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3"/>
        <w:gridCol w:w="5219"/>
      </w:tblGrid>
      <w:tr w:rsidR="00BB4C89" w:rsidRPr="00FD4253" w14:paraId="76D177E3" w14:textId="77777777" w:rsidTr="00BB4C89">
        <w:trPr>
          <w:trHeight w:val="719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365F91"/>
              <w:right w:val="single" w:sz="4" w:space="0" w:color="auto"/>
            </w:tcBorders>
            <w:shd w:val="clear" w:color="auto" w:fill="C6D9F1"/>
            <w:vAlign w:val="center"/>
          </w:tcPr>
          <w:p w14:paraId="2EF86789" w14:textId="77777777" w:rsidR="00BB4C89" w:rsidRPr="00FD4253" w:rsidRDefault="00BB4C89" w:rsidP="00FD4253">
            <w:pPr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</w:pP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IZVJEŠĆE O SAVJETOVANJU SA ZAINTERESIRANOM JAVNOŠĆU</w:t>
            </w:r>
          </w:p>
          <w:p w14:paraId="0AA8AF77" w14:textId="77777777" w:rsidR="00BB4C89" w:rsidRPr="00FD4253" w:rsidRDefault="00BB4C89" w:rsidP="00FD4253">
            <w:pPr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</w:pP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U POSTUPKU DONOŠENJA  AKTA</w:t>
            </w:r>
          </w:p>
          <w:p w14:paraId="046020A8" w14:textId="77777777" w:rsidR="00BB4C89" w:rsidRPr="00FD4253" w:rsidRDefault="00BB4C89" w:rsidP="00FD4253">
            <w:pPr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</w:pPr>
          </w:p>
        </w:tc>
      </w:tr>
      <w:tr w:rsidR="00BB4C89" w:rsidRPr="00FD4253" w14:paraId="61583149" w14:textId="77777777" w:rsidTr="00CF7453">
        <w:trPr>
          <w:trHeight w:val="1322"/>
        </w:trPr>
        <w:tc>
          <w:tcPr>
            <w:tcW w:w="38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5CF13BC5" w14:textId="77777777" w:rsidR="00BB4C89" w:rsidRPr="00FD4253" w:rsidRDefault="00BB4C89" w:rsidP="00FD4253">
            <w:pPr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</w:pP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Naziv akta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za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koji je provedeno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savjetovanje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sa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zainteresiranom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javnošću</w:t>
            </w:r>
          </w:p>
        </w:tc>
        <w:tc>
          <w:tcPr>
            <w:tcW w:w="5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2D8EDB98" w14:textId="77777777" w:rsidR="00CF7453" w:rsidRPr="00FD4253" w:rsidRDefault="00CF7453" w:rsidP="00FD4253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Odluka o izmjeni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i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dopuni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Odluke o načinu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pružanja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javne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usluge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sakupljanja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komunalnog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otpada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na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području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Općine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Šodolovci</w:t>
            </w:r>
          </w:p>
          <w:p w14:paraId="5C8B26B1" w14:textId="77777777" w:rsidR="00BB4C89" w:rsidRPr="00FD4253" w:rsidRDefault="00BB4C89" w:rsidP="00FD4253">
            <w:pPr>
              <w:rPr>
                <w:rFonts w:ascii="Times New Roman" w:eastAsia="SimSun" w:hAnsi="Times New Roman"/>
                <w:bCs/>
                <w:sz w:val="20"/>
                <w:szCs w:val="20"/>
                <w:lang w:val="hr-HR" w:eastAsia="zh-CN"/>
              </w:rPr>
            </w:pPr>
          </w:p>
        </w:tc>
      </w:tr>
      <w:tr w:rsidR="00BB4C89" w:rsidRPr="00FD4253" w14:paraId="63236AD1" w14:textId="77777777" w:rsidTr="00BB4C89">
        <w:tc>
          <w:tcPr>
            <w:tcW w:w="38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0F67A752" w14:textId="77777777" w:rsidR="00BB4C89" w:rsidRPr="00FD4253" w:rsidRDefault="00BB4C89" w:rsidP="00FD4253">
            <w:pPr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</w:pP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Naziv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tijela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nadležnog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za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izradu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nacrta / provedbu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savjetovanja</w:t>
            </w:r>
          </w:p>
        </w:tc>
        <w:tc>
          <w:tcPr>
            <w:tcW w:w="5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168ABA8D" w14:textId="77777777" w:rsidR="00BB4C89" w:rsidRPr="00FD4253" w:rsidRDefault="00BB4C89" w:rsidP="00FD4253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Jedinstveni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upravni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odjel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Općine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Šodolovci</w:t>
            </w:r>
          </w:p>
        </w:tc>
      </w:tr>
      <w:tr w:rsidR="00BB4C89" w:rsidRPr="00FD4253" w14:paraId="32FB7121" w14:textId="77777777" w:rsidTr="00BB4C89">
        <w:tc>
          <w:tcPr>
            <w:tcW w:w="38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60C5CB96" w14:textId="77777777" w:rsidR="00BB4C89" w:rsidRPr="00FD4253" w:rsidRDefault="00BB4C89" w:rsidP="00FD4253">
            <w:pPr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</w:pP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Razlozi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za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donošenje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akta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i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ciljevi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koji se njime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žele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postići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uz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sažetak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ključnih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pitanja</w:t>
            </w:r>
          </w:p>
        </w:tc>
        <w:tc>
          <w:tcPr>
            <w:tcW w:w="5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14:paraId="1F201668" w14:textId="77777777" w:rsidR="00CF7453" w:rsidRPr="00FD4253" w:rsidRDefault="00CF7453" w:rsidP="00FD4253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Izmjenama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predmetne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odluke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mijenja se visina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fiksnog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dijela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cijene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javne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usluge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sakupljanja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otpada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na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način da se dosadašnjih 4,50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eura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sa PDV-om mijenja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na 8,00 eura. Razlozi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su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povećanje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cijena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troška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zbrinjavanja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selektivnog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otpada, povećanje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materijalnih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i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drugih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troškova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zbrinjavanja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otpada. Povećanje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cijene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nužno je radi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DC10BD" w:rsidRPr="00FD4253">
              <w:rPr>
                <w:rFonts w:ascii="Times New Roman" w:hAnsi="Times New Roman"/>
                <w:sz w:val="24"/>
                <w:szCs w:val="24"/>
                <w:lang w:val="hr-HR"/>
              </w:rPr>
              <w:t>ekonomski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DC10BD" w:rsidRPr="00FD4253">
              <w:rPr>
                <w:rFonts w:ascii="Times New Roman" w:hAnsi="Times New Roman"/>
                <w:sz w:val="24"/>
                <w:szCs w:val="24"/>
                <w:lang w:val="hr-HR"/>
              </w:rPr>
              <w:t>održivog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DC10BD" w:rsidRPr="00FD4253">
              <w:rPr>
                <w:rFonts w:ascii="Times New Roman" w:hAnsi="Times New Roman"/>
                <w:sz w:val="24"/>
                <w:szCs w:val="24"/>
                <w:lang w:val="hr-HR"/>
              </w:rPr>
              <w:t>poslovanja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DC10BD" w:rsidRPr="00FD4253">
              <w:rPr>
                <w:rFonts w:ascii="Times New Roman" w:hAnsi="Times New Roman"/>
                <w:sz w:val="24"/>
                <w:szCs w:val="24"/>
                <w:lang w:val="hr-HR"/>
              </w:rPr>
              <w:t>te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sigurnosti, redovitosti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i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kvalitete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pružanja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javne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usluge, kako bi sustav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sakupljanja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komunalnog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otpada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na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području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Općine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Šodolovci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mogao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ispuniti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svoju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svrhu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  <w:p w14:paraId="2D085040" w14:textId="77777777" w:rsidR="00BB4C89" w:rsidRPr="00FD4253" w:rsidRDefault="00BB4C89" w:rsidP="00FD4253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BB4C89" w:rsidRPr="00FD4253" w14:paraId="6BDCFCAB" w14:textId="77777777" w:rsidTr="00BB4C89">
        <w:trPr>
          <w:trHeight w:val="525"/>
        </w:trPr>
        <w:tc>
          <w:tcPr>
            <w:tcW w:w="3843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32FDC92" w14:textId="77777777" w:rsidR="00BB4C89" w:rsidRPr="00FD4253" w:rsidRDefault="00BB4C89" w:rsidP="00FD4253">
            <w:pPr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</w:pP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Objava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dokumenata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za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savjetovanje</w:t>
            </w:r>
          </w:p>
          <w:p w14:paraId="0E2DC839" w14:textId="77777777" w:rsidR="00BB4C89" w:rsidRPr="00FD4253" w:rsidRDefault="00BB4C89" w:rsidP="00FD4253">
            <w:pPr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</w:pPr>
          </w:p>
          <w:p w14:paraId="0D66FDDD" w14:textId="77777777" w:rsidR="00BB4C89" w:rsidRPr="00FD4253" w:rsidRDefault="00BB4C89" w:rsidP="00FD4253">
            <w:pPr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</w:pPr>
          </w:p>
          <w:p w14:paraId="4325C1E1" w14:textId="77777777" w:rsidR="00BB4C89" w:rsidRPr="00FD4253" w:rsidRDefault="00BB4C89" w:rsidP="00FD4253">
            <w:pPr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</w:pP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Razdoblje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provedbe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savjetovanja</w:t>
            </w:r>
          </w:p>
          <w:p w14:paraId="1A8BB03A" w14:textId="77777777" w:rsidR="00BB4C89" w:rsidRPr="00FD4253" w:rsidRDefault="00BB4C89" w:rsidP="00FD4253">
            <w:pPr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</w:pPr>
          </w:p>
        </w:tc>
        <w:tc>
          <w:tcPr>
            <w:tcW w:w="5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7BF47297" w14:textId="77777777" w:rsidR="00BB4C89" w:rsidRPr="00FD4253" w:rsidRDefault="00BB4C89" w:rsidP="00FD4253">
            <w:pPr>
              <w:rPr>
                <w:rFonts w:ascii="Times New Roman" w:eastAsia="SimSun" w:hAnsi="Times New Roman"/>
                <w:bCs/>
                <w:sz w:val="20"/>
                <w:szCs w:val="20"/>
                <w:lang w:val="hr-HR" w:eastAsia="zh-CN"/>
              </w:rPr>
            </w:pPr>
            <w:hyperlink r:id="rId6" w:history="1">
              <w:r w:rsidRPr="00FD4253">
                <w:rPr>
                  <w:rFonts w:ascii="Times New Roman" w:hAnsi="Times New Roman"/>
                  <w:sz w:val="24"/>
                  <w:szCs w:val="24"/>
                  <w:lang w:val="hr-HR"/>
                </w:rPr>
                <w:t>https://www.sodolovci.hr/savjetovanje-sa-zainteresiranom-javnoscu/</w:t>
              </w:r>
            </w:hyperlink>
          </w:p>
        </w:tc>
      </w:tr>
      <w:tr w:rsidR="00BB4C89" w:rsidRPr="00FD4253" w14:paraId="688C4DB9" w14:textId="77777777" w:rsidTr="00BB4C89">
        <w:trPr>
          <w:trHeight w:val="914"/>
        </w:trPr>
        <w:tc>
          <w:tcPr>
            <w:tcW w:w="0" w:type="auto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17D62908" w14:textId="77777777" w:rsidR="00BB4C89" w:rsidRPr="00FD4253" w:rsidRDefault="00BB4C89" w:rsidP="00FD4253">
            <w:pPr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</w:pPr>
          </w:p>
        </w:tc>
        <w:tc>
          <w:tcPr>
            <w:tcW w:w="5219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  <w:hideMark/>
          </w:tcPr>
          <w:p w14:paraId="0DF0C398" w14:textId="77777777" w:rsidR="00BB4C89" w:rsidRPr="00FD4253" w:rsidRDefault="00BB4C89" w:rsidP="00FD4253">
            <w:pPr>
              <w:rPr>
                <w:rFonts w:ascii="Times New Roman" w:eastAsia="SimSun" w:hAnsi="Times New Roman"/>
                <w:bCs/>
                <w:sz w:val="20"/>
                <w:szCs w:val="20"/>
                <w:lang w:val="hr-HR" w:eastAsia="zh-CN"/>
              </w:rPr>
            </w:pP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Savjetovanje s javnošć</w:t>
            </w:r>
            <w:r w:rsidR="00943B5E" w:rsidRPr="00FD4253">
              <w:rPr>
                <w:rFonts w:ascii="Times New Roman" w:hAnsi="Times New Roman"/>
                <w:sz w:val="24"/>
                <w:szCs w:val="24"/>
                <w:lang w:val="hr-HR"/>
              </w:rPr>
              <w:t>u</w:t>
            </w:r>
            <w:r w:rsidR="003B43C9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943B5E" w:rsidRPr="00FD4253">
              <w:rPr>
                <w:rFonts w:ascii="Times New Roman" w:hAnsi="Times New Roman"/>
                <w:sz w:val="24"/>
                <w:szCs w:val="24"/>
                <w:lang w:val="hr-HR"/>
              </w:rPr>
              <w:t>bilo je otvoreno od 08.04.2026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. do</w:t>
            </w:r>
            <w:r w:rsidR="00943B5E" w:rsidRPr="00FD42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08.05.2026</w:t>
            </w: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. godine</w:t>
            </w:r>
          </w:p>
        </w:tc>
      </w:tr>
      <w:tr w:rsidR="00BB4C89" w:rsidRPr="00FD4253" w14:paraId="7FA74954" w14:textId="77777777" w:rsidTr="00BB4C89">
        <w:tc>
          <w:tcPr>
            <w:tcW w:w="38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698E9230" w14:textId="77777777" w:rsidR="00BB4C89" w:rsidRPr="00FD4253" w:rsidRDefault="00BB4C89" w:rsidP="00FD4253">
            <w:pPr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</w:pP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Pregled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osnovnih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pokazatelja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uključenosti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savjetovanja s javnošću</w:t>
            </w:r>
          </w:p>
        </w:tc>
        <w:tc>
          <w:tcPr>
            <w:tcW w:w="5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1D8B2F6E" w14:textId="77777777" w:rsidR="00BB4C89" w:rsidRPr="00FD4253" w:rsidRDefault="00BB4C89" w:rsidP="00FD425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FD4253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Nije</w:t>
            </w:r>
            <w:r w:rsidR="003B43C9" w:rsidRPr="00FD4253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bilo</w:t>
            </w:r>
            <w:r w:rsidR="003B43C9" w:rsidRPr="00FD4253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primjedbi</w:t>
            </w:r>
            <w:r w:rsidR="003B43C9" w:rsidRPr="00FD4253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i </w:t>
            </w:r>
            <w:r w:rsidRPr="00FD4253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prijedloga.</w:t>
            </w:r>
          </w:p>
        </w:tc>
      </w:tr>
      <w:tr w:rsidR="00BB4C89" w:rsidRPr="00FD4253" w14:paraId="67F6D603" w14:textId="77777777" w:rsidTr="00BB4C89">
        <w:tc>
          <w:tcPr>
            <w:tcW w:w="38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4FB50876" w14:textId="77777777" w:rsidR="00BB4C89" w:rsidRPr="00FD4253" w:rsidRDefault="00BB4C89" w:rsidP="00FD4253">
            <w:pPr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</w:pP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Pregled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prihvaćenih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I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neprihvaćenih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mišljenja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i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prijedloga s obrazloženjem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razloga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za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neprihvaćanje</w:t>
            </w:r>
          </w:p>
        </w:tc>
        <w:tc>
          <w:tcPr>
            <w:tcW w:w="5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F1274E6" w14:textId="77777777" w:rsidR="00BB4C89" w:rsidRPr="00FD4253" w:rsidRDefault="00BB4C89" w:rsidP="00FD4253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321B9A2F" w14:textId="77777777" w:rsidR="00BB4C89" w:rsidRPr="00FD4253" w:rsidRDefault="00BB4C89" w:rsidP="00FD425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FD4253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Nije</w:t>
            </w:r>
            <w:r w:rsidR="003B43C9" w:rsidRPr="00FD4253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primjenjivo (nije</w:t>
            </w:r>
            <w:r w:rsidR="003B43C9" w:rsidRPr="00FD4253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bilo</w:t>
            </w:r>
            <w:r w:rsidR="003B43C9" w:rsidRPr="00FD4253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primjedbi</w:t>
            </w:r>
            <w:r w:rsidR="003B43C9" w:rsidRPr="00FD4253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i </w:t>
            </w:r>
            <w:r w:rsidRPr="00FD4253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prijedloga).</w:t>
            </w:r>
          </w:p>
        </w:tc>
      </w:tr>
      <w:tr w:rsidR="00BB4C89" w:rsidRPr="00FD4253" w14:paraId="29307BBD" w14:textId="77777777" w:rsidTr="00BB4C89">
        <w:tc>
          <w:tcPr>
            <w:tcW w:w="38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037D223C" w14:textId="77777777" w:rsidR="00BB4C89" w:rsidRPr="00FD4253" w:rsidRDefault="00BB4C89" w:rsidP="00FD4253">
            <w:pPr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</w:pP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Ostali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oblici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savjetovanja s javnošću</w:t>
            </w:r>
          </w:p>
        </w:tc>
        <w:tc>
          <w:tcPr>
            <w:tcW w:w="5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729715E9" w14:textId="77777777" w:rsidR="00BB4C89" w:rsidRPr="00FD4253" w:rsidRDefault="00BB4C89" w:rsidP="00FD4253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Nema.</w:t>
            </w:r>
          </w:p>
        </w:tc>
      </w:tr>
      <w:tr w:rsidR="00BB4C89" w:rsidRPr="00FD4253" w14:paraId="3C25233F" w14:textId="77777777" w:rsidTr="00BB4C89">
        <w:trPr>
          <w:trHeight w:val="210"/>
        </w:trPr>
        <w:tc>
          <w:tcPr>
            <w:tcW w:w="3843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  <w:hideMark/>
          </w:tcPr>
          <w:p w14:paraId="4407D14F" w14:textId="77777777" w:rsidR="00BB4C89" w:rsidRPr="00FD4253" w:rsidRDefault="00BB4C89" w:rsidP="00FD4253">
            <w:pPr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</w:pP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Troškovi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provedenog</w:t>
            </w:r>
            <w:r w:rsidR="00DD3F33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savjetovanja</w:t>
            </w:r>
          </w:p>
        </w:tc>
        <w:tc>
          <w:tcPr>
            <w:tcW w:w="5219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hideMark/>
          </w:tcPr>
          <w:p w14:paraId="7AF5A0C2" w14:textId="77777777" w:rsidR="00BB4C89" w:rsidRPr="00FD4253" w:rsidRDefault="00BB4C89" w:rsidP="00FD4253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FD4253">
              <w:rPr>
                <w:rFonts w:ascii="Times New Roman" w:hAnsi="Times New Roman"/>
                <w:sz w:val="24"/>
                <w:szCs w:val="24"/>
                <w:lang w:val="hr-HR"/>
              </w:rPr>
              <w:t>0,00 eura</w:t>
            </w:r>
          </w:p>
        </w:tc>
      </w:tr>
      <w:tr w:rsidR="00BB4C89" w:rsidRPr="00FD4253" w14:paraId="7E9F77E2" w14:textId="77777777" w:rsidTr="00BB4C89">
        <w:trPr>
          <w:trHeight w:val="12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C6D9F1"/>
            <w:vAlign w:val="center"/>
            <w:hideMark/>
          </w:tcPr>
          <w:p w14:paraId="77C5E999" w14:textId="77777777" w:rsidR="00BB4C89" w:rsidRPr="00FD4253" w:rsidRDefault="00BB4C89" w:rsidP="00FD4253">
            <w:pPr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</w:pP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Nositelj</w:t>
            </w:r>
            <w:r w:rsidR="00D84EE1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izrade</w:t>
            </w:r>
            <w:r w:rsidR="00D84EE1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izvješća: Jedinstveni</w:t>
            </w:r>
            <w:r w:rsidR="00D84EE1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upravni</w:t>
            </w:r>
            <w:r w:rsidR="00D84EE1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odjel</w:t>
            </w:r>
            <w:r w:rsidR="00D84EE1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Općine</w:t>
            </w:r>
            <w:r w:rsidR="00D84EE1"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bCs/>
                <w:sz w:val="20"/>
                <w:szCs w:val="20"/>
                <w:lang w:val="hr-HR" w:eastAsia="zh-CN"/>
              </w:rPr>
              <w:t>Šodolovci</w:t>
            </w:r>
          </w:p>
        </w:tc>
      </w:tr>
    </w:tbl>
    <w:p w14:paraId="46C7091F" w14:textId="77777777" w:rsidR="00CF7453" w:rsidRPr="00FD4253" w:rsidRDefault="00CF7453" w:rsidP="00FD4253">
      <w:pPr>
        <w:rPr>
          <w:rFonts w:ascii="Times New Roman" w:hAnsi="Times New Roman"/>
          <w:b/>
          <w:bCs/>
          <w:sz w:val="20"/>
          <w:szCs w:val="20"/>
          <w:lang w:val="hr-HR"/>
        </w:rPr>
      </w:pPr>
      <w:bookmarkStart w:id="0" w:name="_Toc468978618"/>
    </w:p>
    <w:p w14:paraId="5CB5B304" w14:textId="77777777" w:rsidR="00CF7453" w:rsidRPr="00FD4253" w:rsidRDefault="00CF7453" w:rsidP="00FD4253">
      <w:pPr>
        <w:rPr>
          <w:rFonts w:ascii="Times New Roman" w:hAnsi="Times New Roman"/>
          <w:b/>
          <w:bCs/>
          <w:sz w:val="20"/>
          <w:szCs w:val="20"/>
          <w:lang w:val="hr-HR"/>
        </w:rPr>
      </w:pPr>
    </w:p>
    <w:p w14:paraId="41A1889B" w14:textId="77777777" w:rsidR="00CF7453" w:rsidRPr="00FD4253" w:rsidRDefault="00CF7453" w:rsidP="00FD4253">
      <w:pPr>
        <w:rPr>
          <w:rFonts w:ascii="Times New Roman" w:hAnsi="Times New Roman"/>
          <w:b/>
          <w:bCs/>
          <w:sz w:val="20"/>
          <w:szCs w:val="20"/>
          <w:lang w:val="hr-HR"/>
        </w:rPr>
      </w:pPr>
    </w:p>
    <w:p w14:paraId="6D026837" w14:textId="77777777" w:rsidR="00CF7453" w:rsidRPr="00FD4253" w:rsidRDefault="00CF7453" w:rsidP="00FD4253">
      <w:pPr>
        <w:rPr>
          <w:rFonts w:ascii="Times New Roman" w:hAnsi="Times New Roman"/>
          <w:b/>
          <w:bCs/>
          <w:sz w:val="20"/>
          <w:szCs w:val="20"/>
          <w:lang w:val="hr-HR"/>
        </w:rPr>
      </w:pPr>
    </w:p>
    <w:p w14:paraId="1064F1E1" w14:textId="77777777" w:rsidR="00CF7453" w:rsidRPr="00FD4253" w:rsidRDefault="00CF7453" w:rsidP="00FD4253">
      <w:pPr>
        <w:rPr>
          <w:rFonts w:ascii="Times New Roman" w:hAnsi="Times New Roman"/>
          <w:b/>
          <w:bCs/>
          <w:sz w:val="20"/>
          <w:szCs w:val="20"/>
          <w:lang w:val="hr-HR"/>
        </w:rPr>
      </w:pPr>
    </w:p>
    <w:p w14:paraId="0BA00DCC" w14:textId="77777777" w:rsidR="00CF7453" w:rsidRPr="00FD4253" w:rsidRDefault="00CF7453" w:rsidP="00FD4253">
      <w:pPr>
        <w:rPr>
          <w:rFonts w:ascii="Times New Roman" w:hAnsi="Times New Roman"/>
          <w:b/>
          <w:bCs/>
          <w:sz w:val="20"/>
          <w:szCs w:val="20"/>
          <w:lang w:val="hr-HR"/>
        </w:rPr>
      </w:pPr>
    </w:p>
    <w:p w14:paraId="163E0269" w14:textId="77777777" w:rsidR="00CF7453" w:rsidRPr="00FD4253" w:rsidRDefault="00CF7453" w:rsidP="00FD4253">
      <w:pPr>
        <w:rPr>
          <w:rFonts w:ascii="Times New Roman" w:hAnsi="Times New Roman"/>
          <w:b/>
          <w:bCs/>
          <w:sz w:val="20"/>
          <w:szCs w:val="20"/>
          <w:lang w:val="hr-HR"/>
        </w:rPr>
      </w:pPr>
    </w:p>
    <w:p w14:paraId="63EF2B91" w14:textId="77777777" w:rsidR="00BB4C89" w:rsidRPr="00FD4253" w:rsidRDefault="00BB4C89" w:rsidP="00FD4253">
      <w:pPr>
        <w:rPr>
          <w:rFonts w:ascii="Times New Roman" w:hAnsi="Times New Roman"/>
          <w:b/>
          <w:bCs/>
          <w:sz w:val="20"/>
          <w:szCs w:val="20"/>
          <w:lang w:val="hr-HR"/>
        </w:rPr>
      </w:pPr>
      <w:r w:rsidRPr="00FD4253">
        <w:rPr>
          <w:rFonts w:ascii="Times New Roman" w:hAnsi="Times New Roman"/>
          <w:b/>
          <w:bCs/>
          <w:sz w:val="20"/>
          <w:szCs w:val="20"/>
          <w:lang w:val="hr-HR"/>
        </w:rPr>
        <w:t>Prilog 1. Pregled</w:t>
      </w:r>
      <w:r w:rsidR="00EE0554" w:rsidRPr="00FD4253">
        <w:rPr>
          <w:rFonts w:ascii="Times New Roman" w:hAnsi="Times New Roman"/>
          <w:b/>
          <w:bCs/>
          <w:sz w:val="20"/>
          <w:szCs w:val="20"/>
          <w:lang w:val="hr-HR"/>
        </w:rPr>
        <w:t xml:space="preserve"> </w:t>
      </w:r>
      <w:r w:rsidRPr="00FD4253">
        <w:rPr>
          <w:rFonts w:ascii="Times New Roman" w:hAnsi="Times New Roman"/>
          <w:b/>
          <w:bCs/>
          <w:sz w:val="20"/>
          <w:szCs w:val="20"/>
          <w:lang w:val="hr-HR"/>
        </w:rPr>
        <w:t>prihvaćenih</w:t>
      </w:r>
      <w:r w:rsidR="00EE0554" w:rsidRPr="00FD4253">
        <w:rPr>
          <w:rFonts w:ascii="Times New Roman" w:hAnsi="Times New Roman"/>
          <w:b/>
          <w:bCs/>
          <w:sz w:val="20"/>
          <w:szCs w:val="20"/>
          <w:lang w:val="hr-HR"/>
        </w:rPr>
        <w:t xml:space="preserve"> i </w:t>
      </w:r>
      <w:r w:rsidRPr="00FD4253">
        <w:rPr>
          <w:rFonts w:ascii="Times New Roman" w:hAnsi="Times New Roman"/>
          <w:b/>
          <w:bCs/>
          <w:sz w:val="20"/>
          <w:szCs w:val="20"/>
          <w:lang w:val="hr-HR"/>
        </w:rPr>
        <w:t>ne</w:t>
      </w:r>
      <w:r w:rsidR="00EE0554" w:rsidRPr="00FD4253">
        <w:rPr>
          <w:rFonts w:ascii="Times New Roman" w:hAnsi="Times New Roman"/>
          <w:b/>
          <w:bCs/>
          <w:sz w:val="20"/>
          <w:szCs w:val="20"/>
          <w:lang w:val="hr-HR"/>
        </w:rPr>
        <w:t xml:space="preserve"> </w:t>
      </w:r>
      <w:r w:rsidRPr="00FD4253">
        <w:rPr>
          <w:rFonts w:ascii="Times New Roman" w:hAnsi="Times New Roman"/>
          <w:b/>
          <w:bCs/>
          <w:sz w:val="20"/>
          <w:szCs w:val="20"/>
          <w:lang w:val="hr-HR"/>
        </w:rPr>
        <w:t>prihvaćenih</w:t>
      </w:r>
      <w:r w:rsidR="00EE0554" w:rsidRPr="00FD4253">
        <w:rPr>
          <w:rFonts w:ascii="Times New Roman" w:hAnsi="Times New Roman"/>
          <w:b/>
          <w:bCs/>
          <w:sz w:val="20"/>
          <w:szCs w:val="20"/>
          <w:lang w:val="hr-HR"/>
        </w:rPr>
        <w:t xml:space="preserve"> </w:t>
      </w:r>
      <w:r w:rsidRPr="00FD4253">
        <w:rPr>
          <w:rFonts w:ascii="Times New Roman" w:hAnsi="Times New Roman"/>
          <w:b/>
          <w:bCs/>
          <w:sz w:val="20"/>
          <w:szCs w:val="20"/>
          <w:lang w:val="hr-HR"/>
        </w:rPr>
        <w:t>primjedbi</w:t>
      </w:r>
      <w:bookmarkEnd w:id="0"/>
    </w:p>
    <w:tbl>
      <w:tblPr>
        <w:tblW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BB4C89" w:rsidRPr="00FD4253" w14:paraId="13B5CCCB" w14:textId="77777777" w:rsidTr="00BB4C89"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674712" w14:textId="77777777" w:rsidR="00BB4C89" w:rsidRPr="00FD4253" w:rsidRDefault="00BB4C89" w:rsidP="00FD4253">
            <w:pPr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</w:pPr>
            <w:proofErr w:type="spellStart"/>
            <w:r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>Rednibroj</w:t>
            </w:r>
            <w:proofErr w:type="spellEnd"/>
          </w:p>
        </w:tc>
        <w:tc>
          <w:tcPr>
            <w:tcW w:w="188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1E5EDF" w14:textId="77777777" w:rsidR="00BB4C89" w:rsidRPr="00FD4253" w:rsidRDefault="00BB4C89" w:rsidP="00FD4253">
            <w:pPr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</w:pPr>
            <w:r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>Sudionik</w:t>
            </w:r>
            <w:r w:rsidR="00EE0554"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>savjetovanja (ime</w:t>
            </w:r>
            <w:r w:rsidR="00EE0554"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 xml:space="preserve"> i </w:t>
            </w:r>
            <w:r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>prezime</w:t>
            </w:r>
            <w:r w:rsidR="00EE0554"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>pojedinca, naziv</w:t>
            </w:r>
            <w:r w:rsidR="00EE0554"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>organizacije)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2A68FA" w14:textId="77777777" w:rsidR="00BB4C89" w:rsidRPr="00FD4253" w:rsidRDefault="00BB4C89" w:rsidP="00FD4253">
            <w:pPr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</w:pPr>
            <w:r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>Članak</w:t>
            </w:r>
            <w:r w:rsidR="00EE0554"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>ili</w:t>
            </w:r>
            <w:r w:rsidR="00EE0554"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>drugi</w:t>
            </w:r>
            <w:r w:rsidR="00EE0554"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>dio</w:t>
            </w:r>
            <w:r w:rsidR="00EE0554"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>nacrta</w:t>
            </w:r>
            <w:r w:rsidR="00EE0554"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>na</w:t>
            </w:r>
            <w:r w:rsidR="00EE0554"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>koji se odnosi</w:t>
            </w:r>
            <w:r w:rsidR="00EE0554"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>prijedlog</w:t>
            </w:r>
            <w:r w:rsidR="00EE0554"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>ili</w:t>
            </w:r>
            <w:r w:rsidR="00EE0554"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>mišljenje</w:t>
            </w:r>
          </w:p>
        </w:tc>
        <w:tc>
          <w:tcPr>
            <w:tcW w:w="204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0A221B" w14:textId="77777777" w:rsidR="00BB4C89" w:rsidRPr="00FD4253" w:rsidRDefault="00BB4C89" w:rsidP="00FD4253">
            <w:pPr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</w:pPr>
            <w:r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>Tekst</w:t>
            </w:r>
            <w:r w:rsidR="00EE0554"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>zaprimljenog</w:t>
            </w:r>
            <w:r w:rsidR="00EE0554"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>prijedloga</w:t>
            </w:r>
            <w:r w:rsidR="00EE0554"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>ili</w:t>
            </w:r>
            <w:r w:rsidR="00EE0554"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>mišljenja</w:t>
            </w:r>
          </w:p>
        </w:tc>
        <w:tc>
          <w:tcPr>
            <w:tcW w:w="263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07CB0CC6" w14:textId="77777777" w:rsidR="00BB4C89" w:rsidRPr="00FD4253" w:rsidRDefault="00BB4C89" w:rsidP="00FD4253">
            <w:pPr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</w:pPr>
            <w:r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>Status prijedloga</w:t>
            </w:r>
            <w:r w:rsidR="00EE0554"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>ili</w:t>
            </w:r>
            <w:r w:rsidR="00EE0554"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>mišljenja (prihvaćanje/ne</w:t>
            </w:r>
            <w:r w:rsidR="00D84EE1"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 xml:space="preserve"> </w:t>
            </w:r>
            <w:r w:rsidRPr="00FD4253">
              <w:rPr>
                <w:rFonts w:ascii="Times New Roman" w:eastAsia="SimSun" w:hAnsi="Times New Roman"/>
                <w:b/>
                <w:sz w:val="20"/>
                <w:szCs w:val="20"/>
                <w:lang w:val="hr-HR" w:eastAsia="zh-CN"/>
              </w:rPr>
              <w:t xml:space="preserve">prihvaćanje s  obrazloženjem) </w:t>
            </w:r>
          </w:p>
        </w:tc>
      </w:tr>
      <w:tr w:rsidR="00BB4C89" w:rsidRPr="00FD4253" w14:paraId="08ACF93D" w14:textId="77777777" w:rsidTr="00BB4C89">
        <w:trPr>
          <w:trHeight w:val="567"/>
        </w:trPr>
        <w:tc>
          <w:tcPr>
            <w:tcW w:w="77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hideMark/>
          </w:tcPr>
          <w:p w14:paraId="407E3873" w14:textId="77777777" w:rsidR="00BB4C89" w:rsidRPr="00FD4253" w:rsidRDefault="00BB4C89" w:rsidP="00FD4253">
            <w:pPr>
              <w:rPr>
                <w:rFonts w:ascii="Times New Roman" w:eastAsia="SimSun" w:hAnsi="Times New Roman"/>
                <w:sz w:val="20"/>
                <w:szCs w:val="20"/>
                <w:lang w:val="hr-HR" w:eastAsia="zh-CN"/>
              </w:rPr>
            </w:pPr>
            <w:r w:rsidRPr="00FD4253">
              <w:rPr>
                <w:rFonts w:ascii="Times New Roman" w:eastAsia="SimSun" w:hAnsi="Times New Roman"/>
                <w:sz w:val="20"/>
                <w:szCs w:val="20"/>
                <w:lang w:val="hr-HR" w:eastAsia="zh-CN"/>
              </w:rPr>
              <w:t>1.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14:paraId="4548702A" w14:textId="77777777" w:rsidR="00BB4C89" w:rsidRPr="00FD4253" w:rsidRDefault="00EE0554" w:rsidP="00FD425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FD4253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Nije </w:t>
            </w:r>
            <w:r w:rsidR="00BB4C89" w:rsidRPr="00FD4253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primjenjivo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14:paraId="0703D3AD" w14:textId="77777777" w:rsidR="00BB4C89" w:rsidRPr="00FD4253" w:rsidRDefault="00BB4C89" w:rsidP="00FD425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FD4253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Nije</w:t>
            </w:r>
            <w:r w:rsidR="00EE0554" w:rsidRPr="00FD4253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primjenjivo</w:t>
            </w:r>
          </w:p>
        </w:tc>
        <w:tc>
          <w:tcPr>
            <w:tcW w:w="204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14:paraId="38DC5436" w14:textId="77777777" w:rsidR="00BB4C89" w:rsidRPr="00FD4253" w:rsidRDefault="00BB4C89" w:rsidP="00FD425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FD4253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Nije</w:t>
            </w:r>
            <w:r w:rsidR="00EE0554" w:rsidRPr="00FD4253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primjenjivo</w:t>
            </w:r>
          </w:p>
        </w:tc>
        <w:tc>
          <w:tcPr>
            <w:tcW w:w="26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7977694" w14:textId="77777777" w:rsidR="00BB4C89" w:rsidRPr="00FD4253" w:rsidRDefault="00BB4C89" w:rsidP="00FD425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FD4253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Nije</w:t>
            </w:r>
            <w:r w:rsidR="00EE0554" w:rsidRPr="00FD4253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Pr="00FD4253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primjenjivo</w:t>
            </w:r>
          </w:p>
        </w:tc>
      </w:tr>
    </w:tbl>
    <w:p w14:paraId="6EE25B2B" w14:textId="77777777" w:rsidR="00BB4C89" w:rsidRPr="00FD4253" w:rsidRDefault="00BB4C89" w:rsidP="00BB4C89">
      <w:pPr>
        <w:rPr>
          <w:rFonts w:asciiTheme="minorHAnsi" w:eastAsiaTheme="minorHAnsi" w:hAnsiTheme="minorHAnsi" w:cstheme="minorBidi"/>
          <w:lang w:val="hr-HR"/>
        </w:rPr>
      </w:pPr>
    </w:p>
    <w:p w14:paraId="7CD081CB" w14:textId="77777777" w:rsidR="00BB4C89" w:rsidRPr="00FD4253" w:rsidRDefault="00943B5E" w:rsidP="00BB4C89">
      <w:pPr>
        <w:rPr>
          <w:rFonts w:ascii="Times New Roman" w:hAnsi="Times New Roman"/>
          <w:sz w:val="24"/>
          <w:szCs w:val="24"/>
          <w:lang w:val="hr-HR"/>
        </w:rPr>
      </w:pPr>
      <w:r w:rsidRPr="00FD4253">
        <w:rPr>
          <w:rFonts w:ascii="Times New Roman" w:hAnsi="Times New Roman"/>
          <w:sz w:val="24"/>
          <w:szCs w:val="24"/>
          <w:lang w:val="hr-HR"/>
        </w:rPr>
        <w:t>KLASA: 013-02/26-02/</w:t>
      </w:r>
      <w:r w:rsidR="00366143" w:rsidRPr="00FD4253">
        <w:rPr>
          <w:rFonts w:ascii="Times New Roman" w:hAnsi="Times New Roman"/>
          <w:sz w:val="24"/>
          <w:szCs w:val="24"/>
          <w:lang w:val="hr-HR"/>
        </w:rPr>
        <w:t>1</w:t>
      </w:r>
    </w:p>
    <w:p w14:paraId="66104EA4" w14:textId="77777777" w:rsidR="00BB4C89" w:rsidRPr="00FD4253" w:rsidRDefault="00943B5E" w:rsidP="00BB4C89">
      <w:pPr>
        <w:rPr>
          <w:rFonts w:ascii="Times New Roman" w:hAnsi="Times New Roman"/>
          <w:sz w:val="24"/>
          <w:szCs w:val="24"/>
          <w:lang w:val="hr-HR"/>
        </w:rPr>
      </w:pPr>
      <w:r w:rsidRPr="00FD4253">
        <w:rPr>
          <w:rFonts w:ascii="Times New Roman" w:hAnsi="Times New Roman"/>
          <w:sz w:val="24"/>
          <w:szCs w:val="24"/>
          <w:lang w:val="hr-HR"/>
        </w:rPr>
        <w:t>URBROJ: 2158-36-03-26</w:t>
      </w:r>
      <w:r w:rsidR="00BB4C89" w:rsidRPr="00FD4253">
        <w:rPr>
          <w:rFonts w:ascii="Times New Roman" w:hAnsi="Times New Roman"/>
          <w:sz w:val="24"/>
          <w:szCs w:val="24"/>
          <w:lang w:val="hr-HR"/>
        </w:rPr>
        <w:t>-2</w:t>
      </w:r>
    </w:p>
    <w:p w14:paraId="1AA5DA33" w14:textId="668E217E" w:rsidR="00BB4C89" w:rsidRPr="00FD4253" w:rsidRDefault="00E33218" w:rsidP="00BB4C89">
      <w:pPr>
        <w:rPr>
          <w:rFonts w:ascii="Times New Roman" w:hAnsi="Times New Roman"/>
          <w:sz w:val="24"/>
          <w:szCs w:val="24"/>
          <w:lang w:val="hr-HR"/>
        </w:rPr>
      </w:pPr>
      <w:r w:rsidRPr="00FD4253">
        <w:rPr>
          <w:rFonts w:ascii="Times New Roman" w:hAnsi="Times New Roman"/>
          <w:sz w:val="24"/>
          <w:szCs w:val="24"/>
          <w:lang w:val="hr-HR"/>
        </w:rPr>
        <w:t xml:space="preserve">Šodolovci,  </w:t>
      </w:r>
      <w:r w:rsidR="00FD4253" w:rsidRPr="00FD4253">
        <w:rPr>
          <w:rFonts w:ascii="Times New Roman" w:hAnsi="Times New Roman"/>
          <w:sz w:val="24"/>
          <w:szCs w:val="24"/>
          <w:lang w:val="hr-HR"/>
        </w:rPr>
        <w:t>11</w:t>
      </w:r>
      <w:r w:rsidRPr="00FD4253">
        <w:rPr>
          <w:rFonts w:ascii="Times New Roman" w:hAnsi="Times New Roman"/>
          <w:sz w:val="24"/>
          <w:szCs w:val="24"/>
          <w:lang w:val="hr-HR"/>
        </w:rPr>
        <w:t>.</w:t>
      </w:r>
      <w:r w:rsidR="00FD4253" w:rsidRPr="00FD425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43B5E" w:rsidRPr="00FD4253">
        <w:rPr>
          <w:rFonts w:ascii="Times New Roman" w:hAnsi="Times New Roman"/>
          <w:sz w:val="24"/>
          <w:szCs w:val="24"/>
          <w:lang w:val="hr-HR"/>
        </w:rPr>
        <w:t>svibnja 2026</w:t>
      </w:r>
      <w:r w:rsidR="00BB4C89" w:rsidRPr="00FD4253">
        <w:rPr>
          <w:rFonts w:ascii="Times New Roman" w:hAnsi="Times New Roman"/>
          <w:sz w:val="24"/>
          <w:szCs w:val="24"/>
          <w:lang w:val="hr-HR"/>
        </w:rPr>
        <w:t>.</w:t>
      </w:r>
    </w:p>
    <w:p w14:paraId="67B08A3A" w14:textId="070C31A7" w:rsidR="00BB4C89" w:rsidRPr="00FD4253" w:rsidRDefault="00EE0554" w:rsidP="00BB4C89">
      <w:pPr>
        <w:rPr>
          <w:rFonts w:ascii="Times New Roman" w:hAnsi="Times New Roman"/>
          <w:sz w:val="24"/>
          <w:szCs w:val="24"/>
          <w:lang w:val="hr-HR"/>
        </w:rPr>
      </w:pPr>
      <w:r w:rsidRPr="00FD4253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              </w:t>
      </w:r>
      <w:r w:rsidR="00FD4253">
        <w:rPr>
          <w:rFonts w:ascii="Times New Roman" w:hAnsi="Times New Roman"/>
          <w:sz w:val="24"/>
          <w:szCs w:val="24"/>
          <w:lang w:val="hr-HR"/>
        </w:rPr>
        <w:t xml:space="preserve">    </w:t>
      </w:r>
      <w:r w:rsidRPr="00FD4253"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943B5E" w:rsidRPr="00FD4253">
        <w:rPr>
          <w:rFonts w:ascii="Times New Roman" w:hAnsi="Times New Roman"/>
          <w:sz w:val="24"/>
          <w:szCs w:val="24"/>
          <w:lang w:val="hr-HR"/>
        </w:rPr>
        <w:t>PROČELNIK</w:t>
      </w:r>
      <w:r w:rsidR="00BB4C89" w:rsidRPr="00FD4253">
        <w:rPr>
          <w:rFonts w:ascii="Times New Roman" w:hAnsi="Times New Roman"/>
          <w:sz w:val="24"/>
          <w:szCs w:val="24"/>
          <w:lang w:val="hr-HR"/>
        </w:rPr>
        <w:t>:</w:t>
      </w:r>
    </w:p>
    <w:p w14:paraId="7AB3B9A5" w14:textId="1DD6C4D8" w:rsidR="00BB4C89" w:rsidRPr="00FD4253" w:rsidRDefault="00EE0554" w:rsidP="00BB4C89">
      <w:pPr>
        <w:rPr>
          <w:rFonts w:ascii="Times New Roman" w:hAnsi="Times New Roman"/>
          <w:sz w:val="24"/>
          <w:szCs w:val="24"/>
          <w:lang w:val="hr-HR"/>
        </w:rPr>
      </w:pPr>
      <w:r w:rsidRPr="00FD4253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            </w:t>
      </w:r>
      <w:r w:rsidR="00943B5E" w:rsidRPr="00FD4253">
        <w:rPr>
          <w:rFonts w:ascii="Times New Roman" w:hAnsi="Times New Roman"/>
          <w:sz w:val="24"/>
          <w:szCs w:val="24"/>
          <w:lang w:val="hr-HR"/>
        </w:rPr>
        <w:t>Miloš</w:t>
      </w:r>
      <w:r w:rsidRPr="00FD425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43B5E" w:rsidRPr="00FD4253">
        <w:rPr>
          <w:rFonts w:ascii="Times New Roman" w:hAnsi="Times New Roman"/>
          <w:sz w:val="24"/>
          <w:szCs w:val="24"/>
          <w:lang w:val="hr-HR"/>
        </w:rPr>
        <w:t>Miodragović,</w:t>
      </w:r>
      <w:r w:rsidR="00FD4253" w:rsidRPr="00FD4253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="00943B5E" w:rsidRPr="00FD4253">
        <w:rPr>
          <w:rFonts w:ascii="Times New Roman" w:hAnsi="Times New Roman"/>
          <w:sz w:val="24"/>
          <w:szCs w:val="24"/>
          <w:lang w:val="hr-HR"/>
        </w:rPr>
        <w:t>dipl.oec</w:t>
      </w:r>
      <w:proofErr w:type="spellEnd"/>
      <w:r w:rsidR="00943B5E" w:rsidRPr="00FD4253">
        <w:rPr>
          <w:rFonts w:ascii="Times New Roman" w:hAnsi="Times New Roman"/>
          <w:sz w:val="24"/>
          <w:szCs w:val="24"/>
          <w:lang w:val="hr-HR"/>
        </w:rPr>
        <w:t>.</w:t>
      </w:r>
    </w:p>
    <w:p w14:paraId="5BE5E254" w14:textId="77777777" w:rsidR="00BB4C89" w:rsidRPr="00FD4253" w:rsidRDefault="00BB4C89" w:rsidP="00BB4C89">
      <w:pPr>
        <w:rPr>
          <w:rFonts w:ascii="Times New Roman" w:hAnsi="Times New Roman"/>
          <w:sz w:val="24"/>
          <w:szCs w:val="24"/>
          <w:lang w:val="hr-HR"/>
        </w:rPr>
      </w:pPr>
    </w:p>
    <w:p w14:paraId="1D28A63B" w14:textId="77777777" w:rsidR="005A79C1" w:rsidRPr="00FD4253" w:rsidRDefault="005A79C1" w:rsidP="0073727C">
      <w:pPr>
        <w:rPr>
          <w:lang w:val="hr-HR"/>
        </w:rPr>
      </w:pPr>
    </w:p>
    <w:sectPr w:rsidR="005A79C1" w:rsidRPr="00FD4253" w:rsidSect="00555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534A"/>
    <w:multiLevelType w:val="multilevel"/>
    <w:tmpl w:val="E92E2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2553BB"/>
    <w:multiLevelType w:val="hybridMultilevel"/>
    <w:tmpl w:val="478AD8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765E1"/>
    <w:multiLevelType w:val="hybridMultilevel"/>
    <w:tmpl w:val="7AA21B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F0649"/>
    <w:multiLevelType w:val="hybridMultilevel"/>
    <w:tmpl w:val="7AC08A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318"/>
    <w:multiLevelType w:val="hybridMultilevel"/>
    <w:tmpl w:val="E48C65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966FA"/>
    <w:multiLevelType w:val="hybridMultilevel"/>
    <w:tmpl w:val="CFDA6C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73E5B"/>
    <w:multiLevelType w:val="hybridMultilevel"/>
    <w:tmpl w:val="7BC22F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911478">
    <w:abstractNumId w:val="5"/>
  </w:num>
  <w:num w:numId="2" w16cid:durableId="790168404">
    <w:abstractNumId w:val="1"/>
  </w:num>
  <w:num w:numId="3" w16cid:durableId="323511797">
    <w:abstractNumId w:val="3"/>
  </w:num>
  <w:num w:numId="4" w16cid:durableId="140385380">
    <w:abstractNumId w:val="6"/>
  </w:num>
  <w:num w:numId="5" w16cid:durableId="605582932">
    <w:abstractNumId w:val="4"/>
  </w:num>
  <w:num w:numId="6" w16cid:durableId="1418139240">
    <w:abstractNumId w:val="0"/>
  </w:num>
  <w:num w:numId="7" w16cid:durableId="2110854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DB7"/>
    <w:rsid w:val="000204B6"/>
    <w:rsid w:val="00037FEB"/>
    <w:rsid w:val="00057581"/>
    <w:rsid w:val="0007132B"/>
    <w:rsid w:val="000B0024"/>
    <w:rsid w:val="000F0A58"/>
    <w:rsid w:val="001A0D50"/>
    <w:rsid w:val="00273439"/>
    <w:rsid w:val="00295BF4"/>
    <w:rsid w:val="002E1985"/>
    <w:rsid w:val="00366143"/>
    <w:rsid w:val="0037455E"/>
    <w:rsid w:val="003B43C9"/>
    <w:rsid w:val="003C2B06"/>
    <w:rsid w:val="004B5FB9"/>
    <w:rsid w:val="005552EA"/>
    <w:rsid w:val="005A79C1"/>
    <w:rsid w:val="00641063"/>
    <w:rsid w:val="006B1D51"/>
    <w:rsid w:val="006D3DB7"/>
    <w:rsid w:val="006E4D5A"/>
    <w:rsid w:val="00710604"/>
    <w:rsid w:val="0073727C"/>
    <w:rsid w:val="007D4EEE"/>
    <w:rsid w:val="00873633"/>
    <w:rsid w:val="008E5420"/>
    <w:rsid w:val="00912B7D"/>
    <w:rsid w:val="00943B5E"/>
    <w:rsid w:val="00A62976"/>
    <w:rsid w:val="00BB4C89"/>
    <w:rsid w:val="00BC1B45"/>
    <w:rsid w:val="00CB61B2"/>
    <w:rsid w:val="00CF7453"/>
    <w:rsid w:val="00D84EE1"/>
    <w:rsid w:val="00D91823"/>
    <w:rsid w:val="00DC10BD"/>
    <w:rsid w:val="00DD3F33"/>
    <w:rsid w:val="00E0687F"/>
    <w:rsid w:val="00E33218"/>
    <w:rsid w:val="00E40662"/>
    <w:rsid w:val="00EC15E8"/>
    <w:rsid w:val="00ED5028"/>
    <w:rsid w:val="00EE0554"/>
    <w:rsid w:val="00F309D2"/>
    <w:rsid w:val="00F70C60"/>
    <w:rsid w:val="00FB5D9D"/>
    <w:rsid w:val="00FD4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D541"/>
  <w15:docId w15:val="{E53385D0-4A4E-4B3B-93EF-26C737F6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5E8"/>
    <w:pPr>
      <w:suppressAutoHyphens/>
      <w:autoSpaceDN w:val="0"/>
      <w:spacing w:line="252" w:lineRule="auto"/>
    </w:pPr>
    <w:rPr>
      <w:rFonts w:ascii="Calibri" w:eastAsia="Calibri" w:hAnsi="Calibri" w:cs="Times New Roman"/>
      <w:lang w:val="en-US"/>
    </w:rPr>
  </w:style>
  <w:style w:type="paragraph" w:styleId="Naslov1">
    <w:name w:val="heading 1"/>
    <w:basedOn w:val="Normal"/>
    <w:link w:val="Naslov1Char"/>
    <w:uiPriority w:val="9"/>
    <w:qFormat/>
    <w:rsid w:val="0037455E"/>
    <w:pPr>
      <w:suppressAutoHyphens w:val="0"/>
      <w:autoSpaceDN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hr-HR"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B0024"/>
    <w:pPr>
      <w:keepNext/>
      <w:keepLines/>
      <w:suppressAutoHyphens w:val="0"/>
      <w:autoSpaceDN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7455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iperveza">
    <w:name w:val="Hyperlink"/>
    <w:basedOn w:val="Zadanifontodlomka"/>
    <w:uiPriority w:val="99"/>
    <w:unhideWhenUsed/>
    <w:rsid w:val="0037455E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7455E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7455E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ED5028"/>
    <w:rPr>
      <w:color w:val="954F72" w:themeColor="followed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0B00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aglaeno">
    <w:name w:val="Strong"/>
    <w:basedOn w:val="Zadanifontodlomka"/>
    <w:uiPriority w:val="22"/>
    <w:qFormat/>
    <w:rsid w:val="00FB5D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odolovci.hr/savjetovanje-sa-zainteresiranom-javnosc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E0B24-F971-4880-844C-4214C305A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Šodolovci</cp:lastModifiedBy>
  <cp:revision>2</cp:revision>
  <cp:lastPrinted>2026-05-14T07:25:00Z</cp:lastPrinted>
  <dcterms:created xsi:type="dcterms:W3CDTF">2026-05-14T07:28:00Z</dcterms:created>
  <dcterms:modified xsi:type="dcterms:W3CDTF">2026-05-14T07:28:00Z</dcterms:modified>
</cp:coreProperties>
</file>