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2516CA55" w14:textId="2F994A8E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A5A2D36" w14:textId="53CBB3A4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KLASA: 400-0</w:t>
      </w:r>
      <w:r w:rsidR="00544CFC">
        <w:rPr>
          <w:rFonts w:ascii="Cambria" w:hAnsi="Cambria" w:cstheme="minorHAnsi"/>
          <w:sz w:val="24"/>
          <w:szCs w:val="24"/>
        </w:rPr>
        <w:t>3</w:t>
      </w:r>
      <w:r w:rsidRPr="000D0D68">
        <w:rPr>
          <w:rFonts w:ascii="Cambria" w:hAnsi="Cambria" w:cstheme="minorHAnsi"/>
          <w:sz w:val="24"/>
          <w:szCs w:val="24"/>
        </w:rPr>
        <w:t>/2</w:t>
      </w:r>
      <w:r w:rsidR="00544CFC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-01/1</w:t>
      </w:r>
    </w:p>
    <w:p w14:paraId="60853001" w14:textId="43ABDF81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URBROJ: 2158-36-01-2</w:t>
      </w:r>
      <w:r w:rsidR="00544CFC">
        <w:rPr>
          <w:rFonts w:ascii="Cambria" w:hAnsi="Cambria" w:cstheme="minorHAnsi"/>
          <w:sz w:val="24"/>
          <w:szCs w:val="24"/>
        </w:rPr>
        <w:t>6</w:t>
      </w:r>
      <w:r w:rsidRPr="000D0D68">
        <w:rPr>
          <w:rFonts w:ascii="Cambria" w:hAnsi="Cambria" w:cstheme="minorHAnsi"/>
          <w:sz w:val="24"/>
          <w:szCs w:val="24"/>
        </w:rPr>
        <w:t>-2</w:t>
      </w:r>
    </w:p>
    <w:p w14:paraId="708F89D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4DA76055" w14:textId="6DC35E47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CF316E">
        <w:rPr>
          <w:rFonts w:ascii="Cambria" w:hAnsi="Cambria" w:cstheme="minorHAnsi"/>
          <w:sz w:val="24"/>
          <w:szCs w:val="24"/>
        </w:rPr>
        <w:t xml:space="preserve">11. ožujka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CF316E">
        <w:rPr>
          <w:rFonts w:ascii="Cambria" w:hAnsi="Cambria" w:cstheme="minorHAnsi"/>
          <w:sz w:val="24"/>
          <w:szCs w:val="24"/>
        </w:rPr>
        <w:t>6</w:t>
      </w:r>
      <w:r w:rsidRPr="000D0D68">
        <w:rPr>
          <w:rFonts w:ascii="Cambria" w:hAnsi="Cambria" w:cstheme="minorHAnsi"/>
          <w:sz w:val="24"/>
          <w:szCs w:val="24"/>
        </w:rPr>
        <w:t>.g.</w:t>
      </w:r>
    </w:p>
    <w:p w14:paraId="6AE4C33B" w14:textId="79B2A0A5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7E6A35B" w14:textId="473EA3FA" w:rsidR="00DD314F" w:rsidRPr="000D0D68" w:rsidRDefault="00DD314F" w:rsidP="00DD314F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>
        <w:rPr>
          <w:rFonts w:ascii="Cambria" w:hAnsi="Cambria" w:cstheme="minorHAnsi"/>
          <w:sz w:val="24"/>
          <w:szCs w:val="24"/>
        </w:rPr>
        <w:t>8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</w:t>
      </w:r>
      <w:r>
        <w:rPr>
          <w:rFonts w:ascii="Cambria" w:hAnsi="Cambria" w:cstheme="minorHAnsi"/>
          <w:sz w:val="24"/>
          <w:szCs w:val="24"/>
        </w:rPr>
        <w:t>54</w:t>
      </w:r>
      <w:r w:rsidRPr="000D0D68">
        <w:rPr>
          <w:rFonts w:ascii="Cambria" w:hAnsi="Cambria" w:cstheme="minorHAnsi"/>
          <w:sz w:val="24"/>
          <w:szCs w:val="24"/>
        </w:rPr>
        <w:t>. Pravilnika o polugodišnjem i godišnjem izvještaju o izvršenju proračuna</w:t>
      </w:r>
      <w:r>
        <w:rPr>
          <w:rFonts w:ascii="Cambria" w:hAnsi="Cambria" w:cstheme="minorHAnsi"/>
          <w:sz w:val="24"/>
          <w:szCs w:val="24"/>
        </w:rPr>
        <w:t xml:space="preserve"> i financijskog plana</w:t>
      </w:r>
      <w:r w:rsidRPr="000D0D68">
        <w:rPr>
          <w:rFonts w:ascii="Cambria" w:hAnsi="Cambria" w:cstheme="minorHAnsi"/>
          <w:sz w:val="24"/>
          <w:szCs w:val="24"/>
        </w:rPr>
        <w:t xml:space="preserve"> ( Narodne novine broj </w:t>
      </w:r>
      <w:r>
        <w:rPr>
          <w:rFonts w:ascii="Cambria" w:hAnsi="Cambria" w:cstheme="minorHAnsi"/>
          <w:sz w:val="24"/>
          <w:szCs w:val="24"/>
        </w:rPr>
        <w:t>85/2023</w:t>
      </w:r>
      <w:r w:rsidRPr="000D0D68">
        <w:rPr>
          <w:rFonts w:ascii="Cambria" w:hAnsi="Cambria" w:cstheme="minorHAnsi"/>
          <w:sz w:val="24"/>
          <w:szCs w:val="24"/>
        </w:rPr>
        <w:t xml:space="preserve">) i članka 31. Statuta Općine Šodolovci (Službeni glasnik Općine Šodolovci br. 2/21) Općinsko vijeće Općine Šodolovci na svojoj </w:t>
      </w:r>
      <w:r w:rsidR="007A3452">
        <w:rPr>
          <w:rFonts w:ascii="Cambria" w:hAnsi="Cambria" w:cstheme="minorHAnsi"/>
          <w:sz w:val="24"/>
          <w:szCs w:val="24"/>
        </w:rPr>
        <w:t xml:space="preserve">6. </w:t>
      </w:r>
      <w:r w:rsidRPr="000D0D68">
        <w:rPr>
          <w:rFonts w:ascii="Cambria" w:hAnsi="Cambria" w:cstheme="minorHAnsi"/>
          <w:sz w:val="24"/>
          <w:szCs w:val="24"/>
        </w:rPr>
        <w:t>sjednici održanoj dana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CF316E">
        <w:rPr>
          <w:rFonts w:ascii="Cambria" w:hAnsi="Cambria" w:cstheme="minorHAnsi"/>
          <w:sz w:val="24"/>
          <w:szCs w:val="24"/>
        </w:rPr>
        <w:t>11. ožujka</w:t>
      </w:r>
      <w:r w:rsidRPr="000D0D68">
        <w:rPr>
          <w:rFonts w:ascii="Cambria" w:hAnsi="Cambria" w:cstheme="minorHAnsi"/>
          <w:color w:val="FF0000"/>
          <w:sz w:val="24"/>
          <w:szCs w:val="24"/>
        </w:rPr>
        <w:t xml:space="preserve"> 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CF316E">
        <w:rPr>
          <w:rFonts w:ascii="Cambria" w:hAnsi="Cambria" w:cstheme="minorHAnsi"/>
          <w:sz w:val="24"/>
          <w:szCs w:val="24"/>
        </w:rPr>
        <w:t>6</w:t>
      </w:r>
      <w:r w:rsidRPr="000D0D68">
        <w:rPr>
          <w:rFonts w:ascii="Cambria" w:hAnsi="Cambria" w:cstheme="minorHAnsi"/>
          <w:sz w:val="24"/>
          <w:szCs w:val="24"/>
        </w:rPr>
        <w:t>. godine donosi:</w:t>
      </w:r>
    </w:p>
    <w:p w14:paraId="26CDE395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7E46DAE" w14:textId="77777777" w:rsidR="00544CFC" w:rsidRDefault="00544CFC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CBE3B84" w14:textId="308F49FF" w:rsidR="00517DE5" w:rsidRPr="00544CFC" w:rsidRDefault="00544CFC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544CFC">
        <w:rPr>
          <w:rFonts w:ascii="Cambria" w:hAnsi="Cambria" w:cs="Times New Roman"/>
          <w:b/>
          <w:sz w:val="32"/>
          <w:szCs w:val="32"/>
        </w:rPr>
        <w:t xml:space="preserve">GODIŠNJI IZVJEŠTAJ O IZVRŠENJU PRORAČUNA OPĆINE ŠODOLOVCI ZA 2025. GODINU </w:t>
      </w:r>
    </w:p>
    <w:p w14:paraId="541DE15F" w14:textId="3ED442B9" w:rsidR="00A63E0A" w:rsidRPr="00544CFC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3BE5535B" w14:textId="77777777" w:rsidR="00544CFC" w:rsidRPr="00544CFC" w:rsidRDefault="00544CFC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01078F7" w14:textId="42FD8528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P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77EA83DB" w14:textId="77777777" w:rsidR="00544CFC" w:rsidRDefault="00544CFC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492579DF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  <w:r w:rsidR="007A3452">
        <w:rPr>
          <w:rFonts w:ascii="Cambria" w:hAnsi="Cambria" w:cstheme="minorHAnsi"/>
          <w:b/>
          <w:bCs/>
          <w:sz w:val="24"/>
          <w:szCs w:val="24"/>
        </w:rPr>
        <w:t>.</w:t>
      </w:r>
    </w:p>
    <w:p w14:paraId="28F72271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145B7D62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Opći dio Polugodišnjeg izvještaja o izvršenju proračuna</w:t>
      </w:r>
      <w:r w:rsidRPr="00322A87">
        <w:rPr>
          <w:rFonts w:ascii="Cambria" w:hAnsi="Cambria" w:cstheme="minorHAnsi"/>
          <w:sz w:val="24"/>
          <w:szCs w:val="24"/>
        </w:rPr>
        <w:t xml:space="preserve"> sadrži:</w:t>
      </w:r>
    </w:p>
    <w:p w14:paraId="14E5E3C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prihoda i rashoda i 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financiranja,</w:t>
      </w:r>
    </w:p>
    <w:p w14:paraId="525F441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Račun prihoda i rashoda,</w:t>
      </w:r>
    </w:p>
    <w:p w14:paraId="2BC34207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7CC8D810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</w:p>
    <w:p w14:paraId="4015CFA1" w14:textId="77777777" w:rsidR="00DD314F" w:rsidRPr="00322A87" w:rsidRDefault="00DD314F" w:rsidP="00DD314F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Računa prihoda i rashoda i  Računa financiranja sadrži prikaz ukupn</w:t>
      </w:r>
      <w:r>
        <w:rPr>
          <w:rFonts w:ascii="Cambria" w:hAnsi="Cambria" w:cstheme="minorHAnsi"/>
          <w:sz w:val="24"/>
          <w:szCs w:val="24"/>
        </w:rPr>
        <w:t>o</w:t>
      </w:r>
      <w:r w:rsidRPr="00322A87">
        <w:rPr>
          <w:rFonts w:ascii="Cambria" w:hAnsi="Cambria" w:cstheme="minorHAnsi"/>
          <w:sz w:val="24"/>
          <w:szCs w:val="24"/>
        </w:rPr>
        <w:t xml:space="preserve"> ostvarenih prihoda i primitaka </w:t>
      </w:r>
      <w:r>
        <w:rPr>
          <w:rFonts w:ascii="Cambria" w:hAnsi="Cambria" w:cstheme="minorHAnsi"/>
          <w:sz w:val="24"/>
          <w:szCs w:val="24"/>
        </w:rPr>
        <w:t xml:space="preserve">i </w:t>
      </w:r>
      <w:r w:rsidRPr="00322A87">
        <w:rPr>
          <w:rFonts w:ascii="Cambria" w:hAnsi="Cambria" w:cstheme="minorHAnsi"/>
          <w:sz w:val="24"/>
          <w:szCs w:val="24"/>
        </w:rPr>
        <w:t>izvršenih rashoda i izdataka na razini razreda ekonomske klasifikacije</w:t>
      </w:r>
      <w:r>
        <w:rPr>
          <w:rFonts w:ascii="Cambria" w:hAnsi="Cambria" w:cstheme="minorHAnsi"/>
          <w:sz w:val="24"/>
          <w:szCs w:val="24"/>
        </w:rPr>
        <w:t xml:space="preserve"> te razliku između ukupno ostvarenih prihoda i rashoda te primitaka i izdataka.</w:t>
      </w:r>
    </w:p>
    <w:p w14:paraId="1FCB2A08" w14:textId="77777777" w:rsidR="00DD314F" w:rsidRPr="00B011B9" w:rsidRDefault="00DD314F" w:rsidP="00DD314F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D3AF274" w14:textId="77777777" w:rsidR="00322A87" w:rsidRPr="00B011B9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0C2A2F54" w14:textId="77777777" w:rsidR="00544CFC" w:rsidRDefault="00544CFC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F2BB54D" w14:textId="3DC147DD" w:rsidR="00322A87" w:rsidRPr="00DD314F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D314F">
        <w:rPr>
          <w:rFonts w:ascii="Cambria" w:hAnsi="Cambria" w:cs="Times New Roman"/>
          <w:b/>
          <w:sz w:val="24"/>
          <w:szCs w:val="24"/>
        </w:rPr>
        <w:t>Čl</w:t>
      </w:r>
      <w:r w:rsidR="00EB5642" w:rsidRPr="00DD314F">
        <w:rPr>
          <w:rFonts w:ascii="Cambria" w:hAnsi="Cambria" w:cs="Times New Roman"/>
          <w:b/>
          <w:sz w:val="24"/>
          <w:szCs w:val="24"/>
        </w:rPr>
        <w:t>anak 2</w:t>
      </w:r>
      <w:r w:rsidR="007A3452">
        <w:rPr>
          <w:rFonts w:ascii="Cambria" w:hAnsi="Cambria" w:cs="Times New Roman"/>
          <w:b/>
          <w:sz w:val="24"/>
          <w:szCs w:val="24"/>
        </w:rPr>
        <w:t>.</w:t>
      </w:r>
    </w:p>
    <w:p w14:paraId="3D948FE4" w14:textId="77777777" w:rsidR="00322A87" w:rsidRPr="00DC615F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871EF7E" w14:textId="35466ECD" w:rsidR="00517DE5" w:rsidRDefault="00517DE5" w:rsidP="00DC615F">
      <w:pPr>
        <w:pStyle w:val="Standard"/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C615F">
        <w:rPr>
          <w:rFonts w:ascii="Cambria" w:hAnsi="Cambria" w:cs="Times New Roman"/>
          <w:bCs/>
          <w:sz w:val="24"/>
          <w:szCs w:val="24"/>
        </w:rPr>
        <w:t xml:space="preserve">Proračun Općine Šodolovci  </w:t>
      </w:r>
      <w:r w:rsidR="00726288" w:rsidRPr="00DC615F">
        <w:rPr>
          <w:rFonts w:ascii="Cambria" w:hAnsi="Cambria" w:cs="Times New Roman"/>
          <w:bCs/>
          <w:sz w:val="24"/>
          <w:szCs w:val="24"/>
        </w:rPr>
        <w:t>do 3</w:t>
      </w:r>
      <w:r w:rsidR="00544CFC">
        <w:rPr>
          <w:rFonts w:ascii="Cambria" w:hAnsi="Cambria" w:cs="Times New Roman"/>
          <w:bCs/>
          <w:sz w:val="24"/>
          <w:szCs w:val="24"/>
        </w:rPr>
        <w:t>1</w:t>
      </w:r>
      <w:r w:rsidR="00726288" w:rsidRPr="00DC615F">
        <w:rPr>
          <w:rFonts w:ascii="Cambria" w:hAnsi="Cambria" w:cs="Times New Roman"/>
          <w:bCs/>
          <w:sz w:val="24"/>
          <w:szCs w:val="24"/>
        </w:rPr>
        <w:t xml:space="preserve">. </w:t>
      </w:r>
      <w:r w:rsidR="00544CFC">
        <w:rPr>
          <w:rFonts w:ascii="Cambria" w:hAnsi="Cambria" w:cs="Times New Roman"/>
          <w:bCs/>
          <w:sz w:val="24"/>
          <w:szCs w:val="24"/>
        </w:rPr>
        <w:t>prosinca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="002B7676">
        <w:rPr>
          <w:rFonts w:ascii="Cambria" w:hAnsi="Cambria" w:cs="Times New Roman"/>
          <w:bCs/>
          <w:sz w:val="24"/>
          <w:szCs w:val="24"/>
        </w:rPr>
        <w:t>2025</w:t>
      </w:r>
      <w:r w:rsidRPr="00DC615F">
        <w:rPr>
          <w:rFonts w:ascii="Cambria" w:hAnsi="Cambria" w:cs="Times New Roman"/>
          <w:bCs/>
          <w:sz w:val="24"/>
          <w:szCs w:val="24"/>
        </w:rPr>
        <w:t>.</w:t>
      </w:r>
      <w:r w:rsidR="00357FA9"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Pr="00DC615F">
        <w:rPr>
          <w:rFonts w:ascii="Cambria" w:hAnsi="Cambria" w:cs="Times New Roman"/>
          <w:bCs/>
          <w:sz w:val="24"/>
          <w:szCs w:val="24"/>
        </w:rPr>
        <w:t>g</w:t>
      </w:r>
      <w:r w:rsidR="00726288" w:rsidRPr="00DC615F">
        <w:rPr>
          <w:rFonts w:ascii="Cambria" w:hAnsi="Cambria" w:cs="Times New Roman"/>
          <w:bCs/>
          <w:sz w:val="24"/>
          <w:szCs w:val="24"/>
        </w:rPr>
        <w:t>odine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(u daljnjem tekstu: Proračun) </w:t>
      </w:r>
      <w:r w:rsidR="00726288" w:rsidRPr="00DC615F">
        <w:rPr>
          <w:rFonts w:ascii="Cambria" w:hAnsi="Cambria" w:cs="Times New Roman"/>
          <w:bCs/>
          <w:sz w:val="24"/>
          <w:szCs w:val="24"/>
        </w:rPr>
        <w:t>ostvaren je kako slijedi</w:t>
      </w:r>
      <w:r w:rsidRPr="00DC615F">
        <w:rPr>
          <w:rFonts w:ascii="Cambria" w:hAnsi="Cambria" w:cs="Times New Roman"/>
          <w:bCs/>
          <w:sz w:val="24"/>
          <w:szCs w:val="24"/>
        </w:rPr>
        <w:t>:</w:t>
      </w:r>
    </w:p>
    <w:p w14:paraId="25C1F243" w14:textId="77777777" w:rsidR="00544CFC" w:rsidRDefault="00544CFC" w:rsidP="00DC615F">
      <w:pPr>
        <w:pStyle w:val="Standard"/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14:paraId="37A6F4FE" w14:textId="77777777" w:rsidR="00544CFC" w:rsidRDefault="00544CFC" w:rsidP="00DC615F">
      <w:pPr>
        <w:pStyle w:val="Standard"/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14:paraId="2DA0F1E1" w14:textId="18EE9A95" w:rsidR="003E22F9" w:rsidRPr="00893E2F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26C1E95" w14:textId="332574EC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</w:t>
      </w:r>
      <w:r w:rsidR="00DD314F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RAČUN</w:t>
      </w:r>
      <w:r w:rsidR="00DD314F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4DA52718" w14:textId="77777777" w:rsidTr="002B7676">
        <w:tc>
          <w:tcPr>
            <w:tcW w:w="3053" w:type="dxa"/>
            <w:shd w:val="clear" w:color="auto" w:fill="505050"/>
          </w:tcPr>
          <w:p w14:paraId="7E5A2ED0" w14:textId="76FBCFB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4C2E7FB" w14:textId="355BF38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244A834B" w14:textId="2399378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599B986E" w14:textId="47F3776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4133990A" w14:textId="623889F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7382EFBE" w14:textId="2E111FD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0134476F" w14:textId="61FE8E6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09468412" w14:textId="77777777" w:rsidTr="002B7676">
        <w:tc>
          <w:tcPr>
            <w:tcW w:w="3053" w:type="dxa"/>
            <w:shd w:val="clear" w:color="auto" w:fill="505050"/>
          </w:tcPr>
          <w:p w14:paraId="72C97FAF" w14:textId="714568F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3449E5" w14:textId="0EDA034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C03B0A1" w14:textId="5CBBE84C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49BF38B" w14:textId="2FCB85F9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DDAFA6E" w14:textId="2DDF7D8C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4C62D1E" w14:textId="71E0206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21BDCBF7" w14:textId="3E47E04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14:paraId="5EB89C00" w14:textId="77777777" w:rsidTr="002B7676">
        <w:tc>
          <w:tcPr>
            <w:tcW w:w="3053" w:type="dxa"/>
          </w:tcPr>
          <w:p w14:paraId="53D99F48" w14:textId="66736A3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EC0711C" w14:textId="74BFA8A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1.259.057,06</w:t>
            </w:r>
          </w:p>
        </w:tc>
        <w:tc>
          <w:tcPr>
            <w:tcW w:w="1300" w:type="dxa"/>
          </w:tcPr>
          <w:p w14:paraId="17C024DA" w14:textId="77B72B7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1.487.463,87</w:t>
            </w:r>
          </w:p>
        </w:tc>
        <w:tc>
          <w:tcPr>
            <w:tcW w:w="1300" w:type="dxa"/>
          </w:tcPr>
          <w:p w14:paraId="41528554" w14:textId="490AA79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1.487.463,87</w:t>
            </w:r>
          </w:p>
        </w:tc>
        <w:tc>
          <w:tcPr>
            <w:tcW w:w="1300" w:type="dxa"/>
          </w:tcPr>
          <w:p w14:paraId="15D1C1F5" w14:textId="38CBB9A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1.279.011,87</w:t>
            </w:r>
          </w:p>
        </w:tc>
        <w:tc>
          <w:tcPr>
            <w:tcW w:w="960" w:type="dxa"/>
          </w:tcPr>
          <w:p w14:paraId="2B0A90B3" w14:textId="7A9DE9D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101,58%</w:t>
            </w:r>
          </w:p>
        </w:tc>
        <w:tc>
          <w:tcPr>
            <w:tcW w:w="960" w:type="dxa"/>
          </w:tcPr>
          <w:p w14:paraId="4F5DDB73" w14:textId="1720194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85,99%</w:t>
            </w:r>
          </w:p>
        </w:tc>
      </w:tr>
      <w:tr w:rsidR="002B7676" w14:paraId="3558309E" w14:textId="77777777" w:rsidTr="002B7676">
        <w:tc>
          <w:tcPr>
            <w:tcW w:w="3053" w:type="dxa"/>
          </w:tcPr>
          <w:p w14:paraId="6B4581F1" w14:textId="457743C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6496E180" w14:textId="0B6F70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</w:tcPr>
          <w:p w14:paraId="0B55DB85" w14:textId="4D471D9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77D345FE" w14:textId="3C47481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7F3128D1" w14:textId="15A5FF4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</w:tcPr>
          <w:p w14:paraId="1BF7CA65" w14:textId="1C3E83C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</w:tcPr>
          <w:p w14:paraId="0C1C50E6" w14:textId="255367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73,21%</w:t>
            </w:r>
          </w:p>
        </w:tc>
      </w:tr>
      <w:tr w:rsidR="002B7676" w:rsidRPr="002B7676" w14:paraId="2FADDE8F" w14:textId="77777777" w:rsidTr="002B7676">
        <w:tc>
          <w:tcPr>
            <w:tcW w:w="3053" w:type="dxa"/>
          </w:tcPr>
          <w:p w14:paraId="134DE58F" w14:textId="0BAB08EA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E6C4F5B" w14:textId="3B81B66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1.312.725,18</w:t>
            </w:r>
          </w:p>
        </w:tc>
        <w:tc>
          <w:tcPr>
            <w:tcW w:w="1300" w:type="dxa"/>
          </w:tcPr>
          <w:p w14:paraId="0C2D1693" w14:textId="7A3E51A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1.552.463,87</w:t>
            </w:r>
          </w:p>
        </w:tc>
        <w:tc>
          <w:tcPr>
            <w:tcW w:w="1300" w:type="dxa"/>
          </w:tcPr>
          <w:p w14:paraId="38C7C7F0" w14:textId="43CF1FC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1.552.463,87</w:t>
            </w:r>
          </w:p>
        </w:tc>
        <w:tc>
          <w:tcPr>
            <w:tcW w:w="1300" w:type="dxa"/>
          </w:tcPr>
          <w:p w14:paraId="634E276A" w14:textId="7C03D4D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1.326.595,60</w:t>
            </w:r>
          </w:p>
        </w:tc>
        <w:tc>
          <w:tcPr>
            <w:tcW w:w="960" w:type="dxa"/>
          </w:tcPr>
          <w:p w14:paraId="484AF68F" w14:textId="3A09F08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101,06%</w:t>
            </w:r>
          </w:p>
        </w:tc>
        <w:tc>
          <w:tcPr>
            <w:tcW w:w="960" w:type="dxa"/>
          </w:tcPr>
          <w:p w14:paraId="7EE198BF" w14:textId="2A5C9D5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85,45%</w:t>
            </w:r>
          </w:p>
        </w:tc>
      </w:tr>
      <w:tr w:rsidR="002B7676" w14:paraId="352614F5" w14:textId="77777777" w:rsidTr="002B7676">
        <w:tc>
          <w:tcPr>
            <w:tcW w:w="3053" w:type="dxa"/>
          </w:tcPr>
          <w:p w14:paraId="3C3FE180" w14:textId="3E0D04F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9BAC543" w14:textId="148398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959.864,33</w:t>
            </w:r>
          </w:p>
        </w:tc>
        <w:tc>
          <w:tcPr>
            <w:tcW w:w="1300" w:type="dxa"/>
          </w:tcPr>
          <w:p w14:paraId="0D2E8C69" w14:textId="17899EA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1.231.276,62</w:t>
            </w:r>
          </w:p>
        </w:tc>
        <w:tc>
          <w:tcPr>
            <w:tcW w:w="1300" w:type="dxa"/>
          </w:tcPr>
          <w:p w14:paraId="4DCD4F5E" w14:textId="15975C2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1.231.276,62</w:t>
            </w:r>
          </w:p>
        </w:tc>
        <w:tc>
          <w:tcPr>
            <w:tcW w:w="1300" w:type="dxa"/>
          </w:tcPr>
          <w:p w14:paraId="586A9DF7" w14:textId="6AB64F6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1.086.125,36</w:t>
            </w:r>
          </w:p>
        </w:tc>
        <w:tc>
          <w:tcPr>
            <w:tcW w:w="960" w:type="dxa"/>
          </w:tcPr>
          <w:p w14:paraId="0D3AFE40" w14:textId="6F1208F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113,15%</w:t>
            </w:r>
          </w:p>
        </w:tc>
        <w:tc>
          <w:tcPr>
            <w:tcW w:w="960" w:type="dxa"/>
          </w:tcPr>
          <w:p w14:paraId="2B3897D8" w14:textId="21EE31E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88,21%</w:t>
            </w:r>
          </w:p>
        </w:tc>
      </w:tr>
      <w:tr w:rsidR="002B7676" w14:paraId="5ABD3088" w14:textId="77777777" w:rsidTr="002B7676">
        <w:tc>
          <w:tcPr>
            <w:tcW w:w="3053" w:type="dxa"/>
          </w:tcPr>
          <w:p w14:paraId="10FECC87" w14:textId="49FCA29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19F92280" w14:textId="7BF7300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231.191,56</w:t>
            </w:r>
          </w:p>
        </w:tc>
        <w:tc>
          <w:tcPr>
            <w:tcW w:w="1300" w:type="dxa"/>
          </w:tcPr>
          <w:p w14:paraId="05AD389C" w14:textId="54F9A7C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532.201,62</w:t>
            </w:r>
          </w:p>
        </w:tc>
        <w:tc>
          <w:tcPr>
            <w:tcW w:w="1300" w:type="dxa"/>
          </w:tcPr>
          <w:p w14:paraId="61615D4F" w14:textId="08A72CA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532.201,62</w:t>
            </w:r>
          </w:p>
        </w:tc>
        <w:tc>
          <w:tcPr>
            <w:tcW w:w="1300" w:type="dxa"/>
          </w:tcPr>
          <w:p w14:paraId="6F459915" w14:textId="1069D47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227.567,85</w:t>
            </w:r>
          </w:p>
        </w:tc>
        <w:tc>
          <w:tcPr>
            <w:tcW w:w="960" w:type="dxa"/>
          </w:tcPr>
          <w:p w14:paraId="5C0E9E5B" w14:textId="4707EC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98,43%</w:t>
            </w:r>
          </w:p>
        </w:tc>
        <w:tc>
          <w:tcPr>
            <w:tcW w:w="960" w:type="dxa"/>
          </w:tcPr>
          <w:p w14:paraId="37DE0045" w14:textId="161A612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42,76%</w:t>
            </w:r>
          </w:p>
        </w:tc>
      </w:tr>
      <w:tr w:rsidR="002B7676" w:rsidRPr="002B7676" w14:paraId="4293E5AA" w14:textId="77777777" w:rsidTr="002B7676">
        <w:tc>
          <w:tcPr>
            <w:tcW w:w="3053" w:type="dxa"/>
          </w:tcPr>
          <w:p w14:paraId="26FBA69A" w14:textId="0D0DC91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F332994" w14:textId="64E872D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1.191.055,89</w:t>
            </w:r>
          </w:p>
        </w:tc>
        <w:tc>
          <w:tcPr>
            <w:tcW w:w="1300" w:type="dxa"/>
          </w:tcPr>
          <w:p w14:paraId="08CEDF1F" w14:textId="448A62C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1.763.478,24</w:t>
            </w:r>
          </w:p>
        </w:tc>
        <w:tc>
          <w:tcPr>
            <w:tcW w:w="1300" w:type="dxa"/>
          </w:tcPr>
          <w:p w14:paraId="03525F43" w14:textId="0BFBF00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1.763.478,24</w:t>
            </w:r>
          </w:p>
        </w:tc>
        <w:tc>
          <w:tcPr>
            <w:tcW w:w="1300" w:type="dxa"/>
          </w:tcPr>
          <w:p w14:paraId="0A1D4D42" w14:textId="5B348C9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1.313.693,21</w:t>
            </w:r>
          </w:p>
        </w:tc>
        <w:tc>
          <w:tcPr>
            <w:tcW w:w="960" w:type="dxa"/>
          </w:tcPr>
          <w:p w14:paraId="21298E22" w14:textId="0A03733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110,30%</w:t>
            </w:r>
          </w:p>
        </w:tc>
        <w:tc>
          <w:tcPr>
            <w:tcW w:w="960" w:type="dxa"/>
          </w:tcPr>
          <w:p w14:paraId="523E7ED0" w14:textId="4167314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74,49%</w:t>
            </w:r>
          </w:p>
        </w:tc>
      </w:tr>
      <w:tr w:rsidR="002B7676" w:rsidRPr="002B7676" w14:paraId="261461E2" w14:textId="77777777" w:rsidTr="002B7676">
        <w:trPr>
          <w:trHeight w:val="360"/>
        </w:trPr>
        <w:tc>
          <w:tcPr>
            <w:tcW w:w="3053" w:type="dxa"/>
            <w:shd w:val="clear" w:color="auto" w:fill="FFE699"/>
            <w:vAlign w:val="center"/>
          </w:tcPr>
          <w:p w14:paraId="3EDE82B9" w14:textId="2EDA9B7B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49D67C" w14:textId="138B8EF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121.669,29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B646BD" w14:textId="6BF9101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-211.014,37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BC48586" w14:textId="4CEB4B8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-211.014,37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431663" w14:textId="79BE2A2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12.902,39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1BE89FD" w14:textId="0F64E4E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10,60%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5C08753" w14:textId="2CAE42C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-6,11%</w:t>
            </w:r>
          </w:p>
        </w:tc>
      </w:tr>
    </w:tbl>
    <w:p w14:paraId="58DDE570" w14:textId="744B7B8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571B47FF" w14:textId="7DBC0E2D" w:rsidR="00DD314F" w:rsidRPr="00893E2F" w:rsidRDefault="00DD314F" w:rsidP="00DD314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RAČUN</w:t>
      </w:r>
      <w:r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14:paraId="71BE5BC8" w14:textId="77777777" w:rsidTr="002B7676">
        <w:tc>
          <w:tcPr>
            <w:tcW w:w="3053" w:type="dxa"/>
          </w:tcPr>
          <w:p w14:paraId="7202A95A" w14:textId="6CC0E21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B27CAAB" w14:textId="3EAE25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96F9EE" w14:textId="39F10CE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F0A62" w14:textId="6F87ADD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E333B" w14:textId="4323E67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40525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A3FA1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7C4AFA2" w14:textId="77777777" w:rsidTr="002B7676">
        <w:tc>
          <w:tcPr>
            <w:tcW w:w="3053" w:type="dxa"/>
          </w:tcPr>
          <w:p w14:paraId="2ED40B88" w14:textId="534E593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7CB2E42" w14:textId="7FC0C2C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BA6940" w14:textId="20FE4B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649CD5" w14:textId="569F7D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E17663" w14:textId="3FAE6F7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879A1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2F545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3AF53A0D" w14:textId="77777777" w:rsidTr="002B7676">
        <w:trPr>
          <w:trHeight w:val="360"/>
        </w:trPr>
        <w:tc>
          <w:tcPr>
            <w:tcW w:w="3053" w:type="dxa"/>
            <w:shd w:val="clear" w:color="auto" w:fill="FFE699"/>
            <w:vAlign w:val="center"/>
          </w:tcPr>
          <w:p w14:paraId="3F929BB7" w14:textId="21F82DC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6C885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3CB7F2D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7EBC53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AFAE2F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5E313B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2377834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4CA5EE22" w14:textId="344432AB" w:rsidR="00DD314F" w:rsidRPr="00E71915" w:rsidRDefault="00DD314F" w:rsidP="00DD31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3EA3AC" w14:textId="77777777" w:rsidR="00DD314F" w:rsidRDefault="00DD314F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E29747D" w14:textId="5129B120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1D33D3F5" w14:textId="77777777" w:rsidTr="002B7676">
        <w:trPr>
          <w:trHeight w:val="360"/>
        </w:trPr>
        <w:tc>
          <w:tcPr>
            <w:tcW w:w="3053" w:type="dxa"/>
            <w:shd w:val="clear" w:color="auto" w:fill="FFE699"/>
            <w:vAlign w:val="center"/>
          </w:tcPr>
          <w:p w14:paraId="4BDC5EFF" w14:textId="07CEFF15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3542FD" w14:textId="2B1C780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57C264" w14:textId="7E36B07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C97868" w14:textId="131C96F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1CEDD9" w14:textId="4AD8D54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224.203,75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3DD5CEB" w14:textId="7B79EFA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250,94%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E42A153" w14:textId="0FECFAF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106,25%</w:t>
            </w:r>
          </w:p>
        </w:tc>
      </w:tr>
      <w:tr w:rsidR="002B7676" w:rsidRPr="002B7676" w14:paraId="3F930FB9" w14:textId="77777777" w:rsidTr="002B7676">
        <w:trPr>
          <w:trHeight w:val="360"/>
        </w:trPr>
        <w:tc>
          <w:tcPr>
            <w:tcW w:w="3053" w:type="dxa"/>
            <w:shd w:val="clear" w:color="auto" w:fill="FFE699"/>
            <w:vAlign w:val="center"/>
          </w:tcPr>
          <w:p w14:paraId="68571992" w14:textId="1163DED3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7CDF63" w14:textId="3F67EE0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92C1A5" w14:textId="1122CD1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1B80F9" w14:textId="7F23E48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2FCCD8" w14:textId="1F0390E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224.203,75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CD22733" w14:textId="66D995E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250,94%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536BA3A" w14:textId="44587F0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106,25%</w:t>
            </w:r>
          </w:p>
        </w:tc>
      </w:tr>
    </w:tbl>
    <w:p w14:paraId="2766D187" w14:textId="490138E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1E44B3" w14:textId="11C2A06F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48A307EC" w14:textId="77777777" w:rsidTr="002B7676">
        <w:trPr>
          <w:trHeight w:val="360"/>
        </w:trPr>
        <w:tc>
          <w:tcPr>
            <w:tcW w:w="3053" w:type="dxa"/>
            <w:shd w:val="clear" w:color="auto" w:fill="FFE699"/>
            <w:vAlign w:val="center"/>
          </w:tcPr>
          <w:p w14:paraId="706B2455" w14:textId="3173B53D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5DD74D" w14:textId="3EFCAA1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1979B9" w14:textId="7E1638C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5F4C07" w14:textId="358C1C6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F48DA0" w14:textId="5B298E2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237.106,14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E9F597" w14:textId="6440457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112,36%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87F59C0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7FE25189" w14:textId="120F2883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19839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ACCDB7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3AEEB9AF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</w:t>
      </w:r>
      <w:r w:rsidRPr="004018E0">
        <w:rPr>
          <w:rFonts w:ascii="Cambria" w:hAnsi="Cambria" w:cs="Times New Roman"/>
          <w:b/>
          <w:bCs/>
        </w:rPr>
        <w:t xml:space="preserve"> 3</w:t>
      </w:r>
      <w:r w:rsidR="007A3452">
        <w:rPr>
          <w:rFonts w:ascii="Cambria" w:hAnsi="Cambria" w:cs="Times New Roman"/>
          <w:b/>
          <w:bCs/>
        </w:rPr>
        <w:t>.</w:t>
      </w:r>
    </w:p>
    <w:p w14:paraId="42D05570" w14:textId="77777777" w:rsidR="00DD314F" w:rsidRDefault="00DD314F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2D3F21D4" w14:textId="77777777" w:rsidR="00DD314F" w:rsidRPr="004018E0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Račun prihoda i rashoda iskazuje se</w:t>
      </w:r>
      <w:r>
        <w:rPr>
          <w:rFonts w:ascii="Cambria" w:hAnsi="Cambria" w:cstheme="minorHAnsi"/>
          <w:sz w:val="24"/>
          <w:szCs w:val="24"/>
        </w:rPr>
        <w:t xml:space="preserve"> prema sljedećim proračunskim klasifikacijama:</w:t>
      </w:r>
    </w:p>
    <w:p w14:paraId="6A0187C6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ekonomskoj klasifikaciji,</w:t>
      </w:r>
    </w:p>
    <w:p w14:paraId="57C294E3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izvorima financiranja</w:t>
      </w:r>
    </w:p>
    <w:p w14:paraId="5ED6C020" w14:textId="77777777" w:rsidR="00DD314F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Rashodi prema funkcijskoj klasifikacij</w:t>
      </w:r>
      <w:r>
        <w:rPr>
          <w:rFonts w:ascii="Cambria" w:hAnsi="Cambria" w:cstheme="minorHAnsi"/>
          <w:sz w:val="24"/>
          <w:szCs w:val="24"/>
        </w:rPr>
        <w:t>i</w:t>
      </w:r>
    </w:p>
    <w:p w14:paraId="0440B2CF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653685BF" w14:textId="4C530AFA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7B5DA8F" w14:textId="697E4F01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E91B83">
        <w:rPr>
          <w:rFonts w:ascii="Cambria" w:hAnsi="Cambria" w:cs="Times New Roman"/>
          <w:b/>
          <w:bCs/>
          <w:sz w:val="20"/>
          <w:szCs w:val="20"/>
        </w:rPr>
        <w:t>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0B989EFA" w14:textId="77777777" w:rsidTr="002B7676">
        <w:tc>
          <w:tcPr>
            <w:tcW w:w="3053" w:type="dxa"/>
            <w:shd w:val="clear" w:color="auto" w:fill="505050"/>
          </w:tcPr>
          <w:p w14:paraId="1CF6C9F8" w14:textId="3432B3A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2AEED6F" w14:textId="1822120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4BD799F5" w14:textId="6E1AC85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293A35A8" w14:textId="1484D97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392925DB" w14:textId="4796BF7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7A9E0265" w14:textId="7D3BCB8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1ACED39B" w14:textId="79FD27E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3F2E97EA" w14:textId="77777777" w:rsidTr="002B7676">
        <w:tc>
          <w:tcPr>
            <w:tcW w:w="3053" w:type="dxa"/>
            <w:shd w:val="clear" w:color="auto" w:fill="505050"/>
          </w:tcPr>
          <w:p w14:paraId="1515ABE8" w14:textId="7986CBB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B70A5F7" w14:textId="43411D6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B9BE7E6" w14:textId="34125CB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1C1D14" w14:textId="3F7C10A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C94366C" w14:textId="1597C2A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CF8A2E0" w14:textId="7A12DD99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798D5CD0" w14:textId="40CC367C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:rsidRPr="002B7676" w14:paraId="412B463F" w14:textId="77777777" w:rsidTr="002B7676">
        <w:tc>
          <w:tcPr>
            <w:tcW w:w="3053" w:type="dxa"/>
            <w:shd w:val="clear" w:color="auto" w:fill="BDD7EE"/>
          </w:tcPr>
          <w:p w14:paraId="7917A31A" w14:textId="75530F48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AD904D3" w14:textId="0E7E2E0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1.259.057,06</w:t>
            </w:r>
          </w:p>
        </w:tc>
        <w:tc>
          <w:tcPr>
            <w:tcW w:w="1300" w:type="dxa"/>
            <w:shd w:val="clear" w:color="auto" w:fill="BDD7EE"/>
          </w:tcPr>
          <w:p w14:paraId="129AC72E" w14:textId="19B77EC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1.487.463,87</w:t>
            </w:r>
          </w:p>
        </w:tc>
        <w:tc>
          <w:tcPr>
            <w:tcW w:w="1300" w:type="dxa"/>
            <w:shd w:val="clear" w:color="auto" w:fill="BDD7EE"/>
          </w:tcPr>
          <w:p w14:paraId="56D7EFD9" w14:textId="2F869A4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1.487.463,87</w:t>
            </w:r>
          </w:p>
        </w:tc>
        <w:tc>
          <w:tcPr>
            <w:tcW w:w="1300" w:type="dxa"/>
            <w:shd w:val="clear" w:color="auto" w:fill="BDD7EE"/>
          </w:tcPr>
          <w:p w14:paraId="35194441" w14:textId="59D8E89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1.279.011,87</w:t>
            </w:r>
          </w:p>
        </w:tc>
        <w:tc>
          <w:tcPr>
            <w:tcW w:w="960" w:type="dxa"/>
            <w:shd w:val="clear" w:color="auto" w:fill="BDD7EE"/>
          </w:tcPr>
          <w:p w14:paraId="255C4516" w14:textId="7160949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101,58%</w:t>
            </w:r>
          </w:p>
        </w:tc>
        <w:tc>
          <w:tcPr>
            <w:tcW w:w="960" w:type="dxa"/>
            <w:shd w:val="clear" w:color="auto" w:fill="BDD7EE"/>
          </w:tcPr>
          <w:p w14:paraId="5FD31DCE" w14:textId="21306E1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85,99%</w:t>
            </w:r>
          </w:p>
        </w:tc>
      </w:tr>
      <w:tr w:rsidR="002B7676" w:rsidRPr="002B7676" w14:paraId="127416CF" w14:textId="77777777" w:rsidTr="002B7676">
        <w:tc>
          <w:tcPr>
            <w:tcW w:w="3053" w:type="dxa"/>
            <w:shd w:val="clear" w:color="auto" w:fill="DDEBF7"/>
          </w:tcPr>
          <w:p w14:paraId="0D980224" w14:textId="0A9BB39B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B96DBD9" w14:textId="124601D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209.484,97</w:t>
            </w:r>
          </w:p>
        </w:tc>
        <w:tc>
          <w:tcPr>
            <w:tcW w:w="1300" w:type="dxa"/>
            <w:shd w:val="clear" w:color="auto" w:fill="DDEBF7"/>
          </w:tcPr>
          <w:p w14:paraId="057CD33A" w14:textId="22C0BE3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397.412,05</w:t>
            </w:r>
          </w:p>
        </w:tc>
        <w:tc>
          <w:tcPr>
            <w:tcW w:w="1300" w:type="dxa"/>
            <w:shd w:val="clear" w:color="auto" w:fill="DDEBF7"/>
          </w:tcPr>
          <w:p w14:paraId="20BFFECF" w14:textId="574D1CA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397.412,05</w:t>
            </w:r>
          </w:p>
        </w:tc>
        <w:tc>
          <w:tcPr>
            <w:tcW w:w="1300" w:type="dxa"/>
            <w:shd w:val="clear" w:color="auto" w:fill="DDEBF7"/>
          </w:tcPr>
          <w:p w14:paraId="009F2185" w14:textId="44518EC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241.782,83</w:t>
            </w:r>
          </w:p>
        </w:tc>
        <w:tc>
          <w:tcPr>
            <w:tcW w:w="960" w:type="dxa"/>
            <w:shd w:val="clear" w:color="auto" w:fill="DDEBF7"/>
          </w:tcPr>
          <w:p w14:paraId="73D5A861" w14:textId="07E0680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115,42%</w:t>
            </w:r>
          </w:p>
        </w:tc>
        <w:tc>
          <w:tcPr>
            <w:tcW w:w="960" w:type="dxa"/>
            <w:shd w:val="clear" w:color="auto" w:fill="DDEBF7"/>
          </w:tcPr>
          <w:p w14:paraId="66A992DD" w14:textId="4702A8C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60,84%</w:t>
            </w:r>
          </w:p>
        </w:tc>
      </w:tr>
      <w:tr w:rsidR="002B7676" w:rsidRPr="002B7676" w14:paraId="2D139925" w14:textId="77777777" w:rsidTr="002B7676">
        <w:tc>
          <w:tcPr>
            <w:tcW w:w="3053" w:type="dxa"/>
            <w:shd w:val="clear" w:color="auto" w:fill="F2F2F2"/>
          </w:tcPr>
          <w:p w14:paraId="75C42F93" w14:textId="63E6F868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02621EA8" w14:textId="2ED4911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176.917,09</w:t>
            </w:r>
          </w:p>
        </w:tc>
        <w:tc>
          <w:tcPr>
            <w:tcW w:w="1300" w:type="dxa"/>
            <w:shd w:val="clear" w:color="auto" w:fill="F2F2F2"/>
          </w:tcPr>
          <w:p w14:paraId="093EB71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02158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014476" w14:textId="2BCDE02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204.261,53</w:t>
            </w:r>
          </w:p>
        </w:tc>
        <w:tc>
          <w:tcPr>
            <w:tcW w:w="960" w:type="dxa"/>
            <w:shd w:val="clear" w:color="auto" w:fill="F2F2F2"/>
          </w:tcPr>
          <w:p w14:paraId="20AC3EA8" w14:textId="141C89F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115,46%</w:t>
            </w:r>
          </w:p>
        </w:tc>
        <w:tc>
          <w:tcPr>
            <w:tcW w:w="960" w:type="dxa"/>
            <w:shd w:val="clear" w:color="auto" w:fill="F2F2F2"/>
          </w:tcPr>
          <w:p w14:paraId="0AEC7A1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A1125A4" w14:textId="77777777" w:rsidTr="002B7676">
        <w:tc>
          <w:tcPr>
            <w:tcW w:w="3053" w:type="dxa"/>
          </w:tcPr>
          <w:p w14:paraId="4C8AB6C5" w14:textId="0EDDD9D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00927B76" w14:textId="6FFB286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146.394,81</w:t>
            </w:r>
          </w:p>
        </w:tc>
        <w:tc>
          <w:tcPr>
            <w:tcW w:w="1300" w:type="dxa"/>
          </w:tcPr>
          <w:p w14:paraId="0E9713D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E00A6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FAD4DD" w14:textId="114AF28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193.134,42</w:t>
            </w:r>
          </w:p>
        </w:tc>
        <w:tc>
          <w:tcPr>
            <w:tcW w:w="960" w:type="dxa"/>
          </w:tcPr>
          <w:p w14:paraId="7EC4E51E" w14:textId="03480F5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131,93%</w:t>
            </w:r>
          </w:p>
        </w:tc>
        <w:tc>
          <w:tcPr>
            <w:tcW w:w="960" w:type="dxa"/>
          </w:tcPr>
          <w:p w14:paraId="6296B10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B4F058B" w14:textId="77777777" w:rsidTr="002B7676">
        <w:tc>
          <w:tcPr>
            <w:tcW w:w="3053" w:type="dxa"/>
          </w:tcPr>
          <w:p w14:paraId="3CD64E09" w14:textId="119464F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047C957A" w14:textId="04F2057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52.232,42</w:t>
            </w:r>
          </w:p>
        </w:tc>
        <w:tc>
          <w:tcPr>
            <w:tcW w:w="1300" w:type="dxa"/>
          </w:tcPr>
          <w:p w14:paraId="3A7F138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1C1FD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D7A9B" w14:textId="53C76BE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40.484,91</w:t>
            </w:r>
          </w:p>
        </w:tc>
        <w:tc>
          <w:tcPr>
            <w:tcW w:w="960" w:type="dxa"/>
          </w:tcPr>
          <w:p w14:paraId="7C555270" w14:textId="2482A0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77,51%</w:t>
            </w:r>
          </w:p>
        </w:tc>
        <w:tc>
          <w:tcPr>
            <w:tcW w:w="960" w:type="dxa"/>
          </w:tcPr>
          <w:p w14:paraId="7048937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FD3C9C5" w14:textId="77777777" w:rsidTr="002B7676">
        <w:tc>
          <w:tcPr>
            <w:tcW w:w="3053" w:type="dxa"/>
          </w:tcPr>
          <w:p w14:paraId="64992CD7" w14:textId="4AF043F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635A2F5C" w14:textId="7E6C137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8.303,36</w:t>
            </w:r>
          </w:p>
        </w:tc>
        <w:tc>
          <w:tcPr>
            <w:tcW w:w="1300" w:type="dxa"/>
          </w:tcPr>
          <w:p w14:paraId="15D7D4E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0FA51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3E4BC3" w14:textId="13330FE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10.626,41</w:t>
            </w:r>
          </w:p>
        </w:tc>
        <w:tc>
          <w:tcPr>
            <w:tcW w:w="960" w:type="dxa"/>
          </w:tcPr>
          <w:p w14:paraId="6BED45D6" w14:textId="28F4C9D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127,98%</w:t>
            </w:r>
          </w:p>
        </w:tc>
        <w:tc>
          <w:tcPr>
            <w:tcW w:w="960" w:type="dxa"/>
          </w:tcPr>
          <w:p w14:paraId="089D265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950F486" w14:textId="77777777" w:rsidTr="002B7676">
        <w:tc>
          <w:tcPr>
            <w:tcW w:w="3053" w:type="dxa"/>
          </w:tcPr>
          <w:p w14:paraId="52F3C401" w14:textId="41C19B9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6CB33C4B" w14:textId="3B7A9A5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15.918,16</w:t>
            </w:r>
          </w:p>
        </w:tc>
        <w:tc>
          <w:tcPr>
            <w:tcW w:w="1300" w:type="dxa"/>
          </w:tcPr>
          <w:p w14:paraId="331CF29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939A0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897641" w14:textId="697FD51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18.961,96</w:t>
            </w:r>
          </w:p>
        </w:tc>
        <w:tc>
          <w:tcPr>
            <w:tcW w:w="960" w:type="dxa"/>
          </w:tcPr>
          <w:p w14:paraId="218A88F0" w14:textId="681DE8B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119,12%</w:t>
            </w:r>
          </w:p>
        </w:tc>
        <w:tc>
          <w:tcPr>
            <w:tcW w:w="960" w:type="dxa"/>
          </w:tcPr>
          <w:p w14:paraId="5AB4133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3EC41D6" w14:textId="77777777" w:rsidTr="002B7676">
        <w:tc>
          <w:tcPr>
            <w:tcW w:w="3053" w:type="dxa"/>
          </w:tcPr>
          <w:p w14:paraId="15A1EDB4" w14:textId="19A65B8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6115 Porez na dohodak po godišnjoj prijavi</w:t>
            </w:r>
          </w:p>
        </w:tc>
        <w:tc>
          <w:tcPr>
            <w:tcW w:w="1300" w:type="dxa"/>
          </w:tcPr>
          <w:p w14:paraId="0028D561" w14:textId="1E12FB8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27.000,45</w:t>
            </w:r>
          </w:p>
        </w:tc>
        <w:tc>
          <w:tcPr>
            <w:tcW w:w="1300" w:type="dxa"/>
          </w:tcPr>
          <w:p w14:paraId="398EAC8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7E6D8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D714B" w14:textId="5948329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28.328,89</w:t>
            </w:r>
          </w:p>
        </w:tc>
        <w:tc>
          <w:tcPr>
            <w:tcW w:w="960" w:type="dxa"/>
          </w:tcPr>
          <w:p w14:paraId="0230377F" w14:textId="41C904A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104,92%</w:t>
            </w:r>
          </w:p>
        </w:tc>
        <w:tc>
          <w:tcPr>
            <w:tcW w:w="960" w:type="dxa"/>
          </w:tcPr>
          <w:p w14:paraId="0ECDB02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E80DFA4" w14:textId="77777777" w:rsidTr="002B7676">
        <w:tc>
          <w:tcPr>
            <w:tcW w:w="3053" w:type="dxa"/>
          </w:tcPr>
          <w:p w14:paraId="79962834" w14:textId="111078D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1091581E" w14:textId="3FF77C0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-72.932,11</w:t>
            </w:r>
          </w:p>
        </w:tc>
        <w:tc>
          <w:tcPr>
            <w:tcW w:w="1300" w:type="dxa"/>
          </w:tcPr>
          <w:p w14:paraId="32EE28E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A2F92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C6C70" w14:textId="145F23A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-87.275,06</w:t>
            </w:r>
          </w:p>
        </w:tc>
        <w:tc>
          <w:tcPr>
            <w:tcW w:w="960" w:type="dxa"/>
          </w:tcPr>
          <w:p w14:paraId="1118CB7F" w14:textId="20E71C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119,67%</w:t>
            </w:r>
          </w:p>
        </w:tc>
        <w:tc>
          <w:tcPr>
            <w:tcW w:w="960" w:type="dxa"/>
          </w:tcPr>
          <w:p w14:paraId="7F43938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49510BEB" w14:textId="77777777" w:rsidTr="002B7676">
        <w:tc>
          <w:tcPr>
            <w:tcW w:w="3053" w:type="dxa"/>
            <w:shd w:val="clear" w:color="auto" w:fill="F2F2F2"/>
          </w:tcPr>
          <w:p w14:paraId="1F953705" w14:textId="45431ADA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3A6C6D65" w14:textId="3A69E6E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32.550,89</w:t>
            </w:r>
          </w:p>
        </w:tc>
        <w:tc>
          <w:tcPr>
            <w:tcW w:w="1300" w:type="dxa"/>
            <w:shd w:val="clear" w:color="auto" w:fill="F2F2F2"/>
          </w:tcPr>
          <w:p w14:paraId="6CAD867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0C8E1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B338B4" w14:textId="0BCCE1C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37.521,30</w:t>
            </w:r>
          </w:p>
        </w:tc>
        <w:tc>
          <w:tcPr>
            <w:tcW w:w="960" w:type="dxa"/>
            <w:shd w:val="clear" w:color="auto" w:fill="F2F2F2"/>
          </w:tcPr>
          <w:p w14:paraId="1A934E60" w14:textId="4DFD397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115,27%</w:t>
            </w:r>
          </w:p>
        </w:tc>
        <w:tc>
          <w:tcPr>
            <w:tcW w:w="960" w:type="dxa"/>
            <w:shd w:val="clear" w:color="auto" w:fill="F2F2F2"/>
          </w:tcPr>
          <w:p w14:paraId="20326B74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471BEC0" w14:textId="77777777" w:rsidTr="002B7676">
        <w:tc>
          <w:tcPr>
            <w:tcW w:w="3053" w:type="dxa"/>
          </w:tcPr>
          <w:p w14:paraId="17CF6836" w14:textId="0AAFAB4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0ADD9771" w14:textId="104AD9B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399,00</w:t>
            </w:r>
          </w:p>
        </w:tc>
        <w:tc>
          <w:tcPr>
            <w:tcW w:w="1300" w:type="dxa"/>
          </w:tcPr>
          <w:p w14:paraId="720789E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41C06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7E06E8" w14:textId="228E7B2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1.849,54</w:t>
            </w:r>
          </w:p>
        </w:tc>
        <w:tc>
          <w:tcPr>
            <w:tcW w:w="960" w:type="dxa"/>
          </w:tcPr>
          <w:p w14:paraId="54DBB890" w14:textId="4F163E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463,54%</w:t>
            </w:r>
          </w:p>
        </w:tc>
        <w:tc>
          <w:tcPr>
            <w:tcW w:w="960" w:type="dxa"/>
          </w:tcPr>
          <w:p w14:paraId="0C4454B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510CC0F" w14:textId="77777777" w:rsidTr="002B7676">
        <w:tc>
          <w:tcPr>
            <w:tcW w:w="3053" w:type="dxa"/>
          </w:tcPr>
          <w:p w14:paraId="78996B07" w14:textId="1071116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0ABD21F" w14:textId="5CB5478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32.151,89</w:t>
            </w:r>
          </w:p>
        </w:tc>
        <w:tc>
          <w:tcPr>
            <w:tcW w:w="1300" w:type="dxa"/>
          </w:tcPr>
          <w:p w14:paraId="4AA8BC5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4F121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7652E0" w14:textId="3184E45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35.671,76</w:t>
            </w:r>
          </w:p>
        </w:tc>
        <w:tc>
          <w:tcPr>
            <w:tcW w:w="960" w:type="dxa"/>
          </w:tcPr>
          <w:p w14:paraId="705636A3" w14:textId="523904E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110,95%</w:t>
            </w:r>
          </w:p>
        </w:tc>
        <w:tc>
          <w:tcPr>
            <w:tcW w:w="960" w:type="dxa"/>
          </w:tcPr>
          <w:p w14:paraId="367AEE3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43262060" w14:textId="77777777" w:rsidTr="002B7676">
        <w:tc>
          <w:tcPr>
            <w:tcW w:w="3053" w:type="dxa"/>
            <w:shd w:val="clear" w:color="auto" w:fill="F2F2F2"/>
          </w:tcPr>
          <w:p w14:paraId="42BEC0FB" w14:textId="28B4DC1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2AFE3B12" w14:textId="3D6D2B3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16,99</w:t>
            </w:r>
          </w:p>
        </w:tc>
        <w:tc>
          <w:tcPr>
            <w:tcW w:w="1300" w:type="dxa"/>
            <w:shd w:val="clear" w:color="auto" w:fill="F2F2F2"/>
          </w:tcPr>
          <w:p w14:paraId="762CEBD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6184A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2BE9BF" w14:textId="201EA46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B2F264" w14:textId="5297018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09D46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24B4227" w14:textId="77777777" w:rsidTr="002B7676">
        <w:tc>
          <w:tcPr>
            <w:tcW w:w="3053" w:type="dxa"/>
          </w:tcPr>
          <w:p w14:paraId="7A865442" w14:textId="5C35AF4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0E5B687B" w14:textId="129314B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16,99</w:t>
            </w:r>
          </w:p>
        </w:tc>
        <w:tc>
          <w:tcPr>
            <w:tcW w:w="1300" w:type="dxa"/>
          </w:tcPr>
          <w:p w14:paraId="63C3FDF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F1D66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BBDF34" w14:textId="2F8E47A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6E8C02" w14:textId="005EF0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FDF27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31422B61" w14:textId="77777777" w:rsidTr="002B7676">
        <w:tc>
          <w:tcPr>
            <w:tcW w:w="3053" w:type="dxa"/>
            <w:shd w:val="clear" w:color="auto" w:fill="DDEBF7"/>
          </w:tcPr>
          <w:p w14:paraId="10F00BE3" w14:textId="5286F27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404D0F0" w14:textId="1E11A5D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719.098,49</w:t>
            </w:r>
          </w:p>
        </w:tc>
        <w:tc>
          <w:tcPr>
            <w:tcW w:w="1300" w:type="dxa"/>
            <w:shd w:val="clear" w:color="auto" w:fill="DDEBF7"/>
          </w:tcPr>
          <w:p w14:paraId="27D08059" w14:textId="2613E95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646.703,28</w:t>
            </w:r>
          </w:p>
        </w:tc>
        <w:tc>
          <w:tcPr>
            <w:tcW w:w="1300" w:type="dxa"/>
            <w:shd w:val="clear" w:color="auto" w:fill="DDEBF7"/>
          </w:tcPr>
          <w:p w14:paraId="04D8A529" w14:textId="64EABBD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646.703,28</w:t>
            </w:r>
          </w:p>
        </w:tc>
        <w:tc>
          <w:tcPr>
            <w:tcW w:w="1300" w:type="dxa"/>
            <w:shd w:val="clear" w:color="auto" w:fill="DDEBF7"/>
          </w:tcPr>
          <w:p w14:paraId="0644CCAC" w14:textId="1C34104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616.703,27</w:t>
            </w:r>
          </w:p>
        </w:tc>
        <w:tc>
          <w:tcPr>
            <w:tcW w:w="960" w:type="dxa"/>
            <w:shd w:val="clear" w:color="auto" w:fill="DDEBF7"/>
          </w:tcPr>
          <w:p w14:paraId="186C8D7F" w14:textId="146134F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85,76%</w:t>
            </w:r>
          </w:p>
        </w:tc>
        <w:tc>
          <w:tcPr>
            <w:tcW w:w="960" w:type="dxa"/>
            <w:shd w:val="clear" w:color="auto" w:fill="DDEBF7"/>
          </w:tcPr>
          <w:p w14:paraId="177CFEA8" w14:textId="703A5C1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95,36%</w:t>
            </w:r>
          </w:p>
        </w:tc>
      </w:tr>
      <w:tr w:rsidR="002B7676" w:rsidRPr="002B7676" w14:paraId="17896749" w14:textId="77777777" w:rsidTr="002B7676">
        <w:tc>
          <w:tcPr>
            <w:tcW w:w="3053" w:type="dxa"/>
            <w:shd w:val="clear" w:color="auto" w:fill="F2F2F2"/>
          </w:tcPr>
          <w:p w14:paraId="73B8843C" w14:textId="0D4C1C7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8B5EF28" w14:textId="3BED870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405.487,97</w:t>
            </w:r>
          </w:p>
        </w:tc>
        <w:tc>
          <w:tcPr>
            <w:tcW w:w="1300" w:type="dxa"/>
            <w:shd w:val="clear" w:color="auto" w:fill="F2F2F2"/>
          </w:tcPr>
          <w:p w14:paraId="46A480A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E8B6E7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BD77CA" w14:textId="22620A6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37.986,56</w:t>
            </w:r>
          </w:p>
        </w:tc>
        <w:tc>
          <w:tcPr>
            <w:tcW w:w="960" w:type="dxa"/>
            <w:shd w:val="clear" w:color="auto" w:fill="F2F2F2"/>
          </w:tcPr>
          <w:p w14:paraId="38A938E1" w14:textId="2636231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9,37%</w:t>
            </w:r>
          </w:p>
        </w:tc>
        <w:tc>
          <w:tcPr>
            <w:tcW w:w="960" w:type="dxa"/>
            <w:shd w:val="clear" w:color="auto" w:fill="F2F2F2"/>
          </w:tcPr>
          <w:p w14:paraId="4EF7E7E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3D1D315" w14:textId="77777777" w:rsidTr="002B7676">
        <w:tc>
          <w:tcPr>
            <w:tcW w:w="3053" w:type="dxa"/>
          </w:tcPr>
          <w:p w14:paraId="22BE2851" w14:textId="039BB17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741D7215" w14:textId="06F4BF4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345.113,97</w:t>
            </w:r>
          </w:p>
        </w:tc>
        <w:tc>
          <w:tcPr>
            <w:tcW w:w="1300" w:type="dxa"/>
          </w:tcPr>
          <w:p w14:paraId="28AE747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B77F6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9F81C2" w14:textId="765A1F5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21.986,56</w:t>
            </w:r>
          </w:p>
        </w:tc>
        <w:tc>
          <w:tcPr>
            <w:tcW w:w="960" w:type="dxa"/>
          </w:tcPr>
          <w:p w14:paraId="3341EC88" w14:textId="7A70462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6,37%</w:t>
            </w:r>
          </w:p>
        </w:tc>
        <w:tc>
          <w:tcPr>
            <w:tcW w:w="960" w:type="dxa"/>
          </w:tcPr>
          <w:p w14:paraId="031BFD5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C54CC0B" w14:textId="77777777" w:rsidTr="002B7676">
        <w:tc>
          <w:tcPr>
            <w:tcW w:w="3053" w:type="dxa"/>
          </w:tcPr>
          <w:p w14:paraId="51ABEF09" w14:textId="4C249C2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BFE0B47" w14:textId="3386B1E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60.374,00</w:t>
            </w:r>
          </w:p>
        </w:tc>
        <w:tc>
          <w:tcPr>
            <w:tcW w:w="1300" w:type="dxa"/>
          </w:tcPr>
          <w:p w14:paraId="6C0388E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A88F5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8ED84B" w14:textId="51638D7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1A0C5BC3" w14:textId="7336B79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26,50%</w:t>
            </w:r>
          </w:p>
        </w:tc>
        <w:tc>
          <w:tcPr>
            <w:tcW w:w="960" w:type="dxa"/>
          </w:tcPr>
          <w:p w14:paraId="6729094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2FFAC89C" w14:textId="77777777" w:rsidTr="002B7676">
        <w:tc>
          <w:tcPr>
            <w:tcW w:w="3053" w:type="dxa"/>
            <w:shd w:val="clear" w:color="auto" w:fill="F2F2F2"/>
          </w:tcPr>
          <w:p w14:paraId="7BEFE0B3" w14:textId="42EECF7B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3C8C3ACC" w14:textId="5E9A6E1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115.768,29</w:t>
            </w:r>
          </w:p>
        </w:tc>
        <w:tc>
          <w:tcPr>
            <w:tcW w:w="1300" w:type="dxa"/>
            <w:shd w:val="clear" w:color="auto" w:fill="F2F2F2"/>
          </w:tcPr>
          <w:p w14:paraId="6AB8830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881C2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ACF83B" w14:textId="657F0C8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40.390,00</w:t>
            </w:r>
          </w:p>
        </w:tc>
        <w:tc>
          <w:tcPr>
            <w:tcW w:w="960" w:type="dxa"/>
            <w:shd w:val="clear" w:color="auto" w:fill="F2F2F2"/>
          </w:tcPr>
          <w:p w14:paraId="21BBD723" w14:textId="560F6CA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34,89%</w:t>
            </w:r>
          </w:p>
        </w:tc>
        <w:tc>
          <w:tcPr>
            <w:tcW w:w="960" w:type="dxa"/>
            <w:shd w:val="clear" w:color="auto" w:fill="F2F2F2"/>
          </w:tcPr>
          <w:p w14:paraId="3E391C2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0F8E55F" w14:textId="77777777" w:rsidTr="002B7676">
        <w:tc>
          <w:tcPr>
            <w:tcW w:w="3053" w:type="dxa"/>
          </w:tcPr>
          <w:p w14:paraId="05E8EAB4" w14:textId="178468D9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5380A3ED" w14:textId="4DB6FFB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69.695,00</w:t>
            </w:r>
          </w:p>
        </w:tc>
        <w:tc>
          <w:tcPr>
            <w:tcW w:w="1300" w:type="dxa"/>
          </w:tcPr>
          <w:p w14:paraId="091D9F3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715B2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25855" w14:textId="007CA96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65C39011" w14:textId="497BCEC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32,91%</w:t>
            </w:r>
          </w:p>
        </w:tc>
        <w:tc>
          <w:tcPr>
            <w:tcW w:w="960" w:type="dxa"/>
          </w:tcPr>
          <w:p w14:paraId="1A7AB83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7283E9D" w14:textId="77777777" w:rsidTr="002B7676">
        <w:tc>
          <w:tcPr>
            <w:tcW w:w="3053" w:type="dxa"/>
          </w:tcPr>
          <w:p w14:paraId="6FB177D2" w14:textId="7DF6C05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64E9A78" w14:textId="7E3E738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1088A5B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A393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80F33A" w14:textId="3CE296F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</w:tcPr>
          <w:p w14:paraId="4CFFDD86" w14:textId="5BC5B5D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37,87%</w:t>
            </w:r>
          </w:p>
        </w:tc>
        <w:tc>
          <w:tcPr>
            <w:tcW w:w="960" w:type="dxa"/>
          </w:tcPr>
          <w:p w14:paraId="0EE2356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F4956BF" w14:textId="77777777" w:rsidTr="002B7676">
        <w:tc>
          <w:tcPr>
            <w:tcW w:w="3053" w:type="dxa"/>
            <w:shd w:val="clear" w:color="auto" w:fill="F2F2F2"/>
          </w:tcPr>
          <w:p w14:paraId="05D5BEAA" w14:textId="5B91AE02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740038A0" w14:textId="7ECD6DA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94D2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61DB4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256A1D" w14:textId="29F45AD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321.008,63</w:t>
            </w:r>
          </w:p>
        </w:tc>
        <w:tc>
          <w:tcPr>
            <w:tcW w:w="960" w:type="dxa"/>
            <w:shd w:val="clear" w:color="auto" w:fill="F2F2F2"/>
          </w:tcPr>
          <w:p w14:paraId="4864AD2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54A4F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9B73E05" w14:textId="77777777" w:rsidTr="002B7676">
        <w:tc>
          <w:tcPr>
            <w:tcW w:w="3053" w:type="dxa"/>
          </w:tcPr>
          <w:p w14:paraId="3D3715B8" w14:textId="25D2F7A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6353 Pomoći fiskalnog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14:paraId="0548F64F" w14:textId="297346C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1DEC9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0A706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678C0" w14:textId="466E8E2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321.008,63</w:t>
            </w:r>
          </w:p>
        </w:tc>
        <w:tc>
          <w:tcPr>
            <w:tcW w:w="960" w:type="dxa"/>
          </w:tcPr>
          <w:p w14:paraId="36D3687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5A994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5DBE3046" w14:textId="77777777" w:rsidTr="002B7676">
        <w:tc>
          <w:tcPr>
            <w:tcW w:w="3053" w:type="dxa"/>
            <w:shd w:val="clear" w:color="auto" w:fill="F2F2F2"/>
          </w:tcPr>
          <w:p w14:paraId="4278E93F" w14:textId="644EE311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3398DF9E" w14:textId="4169E3C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1300" w:type="dxa"/>
            <w:shd w:val="clear" w:color="auto" w:fill="F2F2F2"/>
          </w:tcPr>
          <w:p w14:paraId="0AC7800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88296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A9DEA3" w14:textId="1653687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217.318,08</w:t>
            </w:r>
          </w:p>
        </w:tc>
        <w:tc>
          <w:tcPr>
            <w:tcW w:w="960" w:type="dxa"/>
            <w:shd w:val="clear" w:color="auto" w:fill="F2F2F2"/>
          </w:tcPr>
          <w:p w14:paraId="7BCEFB36" w14:textId="18DC432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109,84%</w:t>
            </w:r>
          </w:p>
        </w:tc>
        <w:tc>
          <w:tcPr>
            <w:tcW w:w="960" w:type="dxa"/>
            <w:shd w:val="clear" w:color="auto" w:fill="F2F2F2"/>
          </w:tcPr>
          <w:p w14:paraId="4E884B5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A18295B" w14:textId="77777777" w:rsidTr="002B7676">
        <w:tc>
          <w:tcPr>
            <w:tcW w:w="3053" w:type="dxa"/>
          </w:tcPr>
          <w:p w14:paraId="0C49E7E7" w14:textId="0BF76F2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A525161" w14:textId="2E704F5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1300" w:type="dxa"/>
          </w:tcPr>
          <w:p w14:paraId="13089C2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5B5A8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E0A58" w14:textId="25A06F1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217.318,08</w:t>
            </w:r>
          </w:p>
        </w:tc>
        <w:tc>
          <w:tcPr>
            <w:tcW w:w="960" w:type="dxa"/>
          </w:tcPr>
          <w:p w14:paraId="1ACFCF7A" w14:textId="16D348F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109,84%</w:t>
            </w:r>
          </w:p>
        </w:tc>
        <w:tc>
          <w:tcPr>
            <w:tcW w:w="960" w:type="dxa"/>
          </w:tcPr>
          <w:p w14:paraId="3157385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27D0F52C" w14:textId="77777777" w:rsidTr="002B7676">
        <w:tc>
          <w:tcPr>
            <w:tcW w:w="3053" w:type="dxa"/>
            <w:shd w:val="clear" w:color="auto" w:fill="DDEBF7"/>
          </w:tcPr>
          <w:p w14:paraId="0B7F24C1" w14:textId="165A712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7B1AD5F" w14:textId="26B49D2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61.861,92</w:t>
            </w:r>
          </w:p>
        </w:tc>
        <w:tc>
          <w:tcPr>
            <w:tcW w:w="1300" w:type="dxa"/>
            <w:shd w:val="clear" w:color="auto" w:fill="DDEBF7"/>
          </w:tcPr>
          <w:p w14:paraId="6654E442" w14:textId="79FE61F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96.847,73</w:t>
            </w:r>
          </w:p>
        </w:tc>
        <w:tc>
          <w:tcPr>
            <w:tcW w:w="1300" w:type="dxa"/>
            <w:shd w:val="clear" w:color="auto" w:fill="DDEBF7"/>
          </w:tcPr>
          <w:p w14:paraId="61C5B481" w14:textId="2F006D4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96.847,73</w:t>
            </w:r>
          </w:p>
        </w:tc>
        <w:tc>
          <w:tcPr>
            <w:tcW w:w="1300" w:type="dxa"/>
            <w:shd w:val="clear" w:color="auto" w:fill="DDEBF7"/>
          </w:tcPr>
          <w:p w14:paraId="78AAB4B7" w14:textId="3E6C6FF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71.889,75</w:t>
            </w:r>
          </w:p>
        </w:tc>
        <w:tc>
          <w:tcPr>
            <w:tcW w:w="960" w:type="dxa"/>
            <w:shd w:val="clear" w:color="auto" w:fill="DDEBF7"/>
          </w:tcPr>
          <w:p w14:paraId="47E3DA59" w14:textId="6111362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116,21%</w:t>
            </w:r>
          </w:p>
        </w:tc>
        <w:tc>
          <w:tcPr>
            <w:tcW w:w="960" w:type="dxa"/>
            <w:shd w:val="clear" w:color="auto" w:fill="DDEBF7"/>
          </w:tcPr>
          <w:p w14:paraId="0B3C6A91" w14:textId="6C56FF3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74,23%</w:t>
            </w:r>
          </w:p>
        </w:tc>
      </w:tr>
      <w:tr w:rsidR="002B7676" w:rsidRPr="002B7676" w14:paraId="74B1C95A" w14:textId="77777777" w:rsidTr="002B7676">
        <w:tc>
          <w:tcPr>
            <w:tcW w:w="3053" w:type="dxa"/>
            <w:shd w:val="clear" w:color="auto" w:fill="F2F2F2"/>
          </w:tcPr>
          <w:p w14:paraId="33F81BA0" w14:textId="63868172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50488D3C" w14:textId="3A20E71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1300" w:type="dxa"/>
            <w:shd w:val="clear" w:color="auto" w:fill="F2F2F2"/>
          </w:tcPr>
          <w:p w14:paraId="0A5F14E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B1E78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0B879F" w14:textId="1B4DBCF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37,35</w:t>
            </w:r>
          </w:p>
        </w:tc>
        <w:tc>
          <w:tcPr>
            <w:tcW w:w="960" w:type="dxa"/>
            <w:shd w:val="clear" w:color="auto" w:fill="F2F2F2"/>
          </w:tcPr>
          <w:p w14:paraId="655EC27D" w14:textId="1057FDC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123,59%</w:t>
            </w:r>
          </w:p>
        </w:tc>
        <w:tc>
          <w:tcPr>
            <w:tcW w:w="960" w:type="dxa"/>
            <w:shd w:val="clear" w:color="auto" w:fill="F2F2F2"/>
          </w:tcPr>
          <w:p w14:paraId="7F582C8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34A71D1" w14:textId="77777777" w:rsidTr="002B7676">
        <w:tc>
          <w:tcPr>
            <w:tcW w:w="3053" w:type="dxa"/>
          </w:tcPr>
          <w:p w14:paraId="655F3CB2" w14:textId="59FD1E2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11A85355" w14:textId="5E7B16C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1300" w:type="dxa"/>
          </w:tcPr>
          <w:p w14:paraId="01918F1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C1DF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86125A" w14:textId="3326129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37,35</w:t>
            </w:r>
          </w:p>
        </w:tc>
        <w:tc>
          <w:tcPr>
            <w:tcW w:w="960" w:type="dxa"/>
          </w:tcPr>
          <w:p w14:paraId="357ADD8A" w14:textId="56A3B7B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123,59%</w:t>
            </w:r>
          </w:p>
        </w:tc>
        <w:tc>
          <w:tcPr>
            <w:tcW w:w="960" w:type="dxa"/>
          </w:tcPr>
          <w:p w14:paraId="4591BE9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1093E91" w14:textId="77777777" w:rsidTr="002B7676">
        <w:tc>
          <w:tcPr>
            <w:tcW w:w="3053" w:type="dxa"/>
            <w:shd w:val="clear" w:color="auto" w:fill="F2F2F2"/>
          </w:tcPr>
          <w:p w14:paraId="4261C5BE" w14:textId="0AB23CB0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3BEBD720" w14:textId="72CED0B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61.831,70</w:t>
            </w:r>
          </w:p>
        </w:tc>
        <w:tc>
          <w:tcPr>
            <w:tcW w:w="1300" w:type="dxa"/>
            <w:shd w:val="clear" w:color="auto" w:fill="F2F2F2"/>
          </w:tcPr>
          <w:p w14:paraId="61A8BCF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654CF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471472" w14:textId="032A508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71.852,40</w:t>
            </w:r>
          </w:p>
        </w:tc>
        <w:tc>
          <w:tcPr>
            <w:tcW w:w="960" w:type="dxa"/>
            <w:shd w:val="clear" w:color="auto" w:fill="F2F2F2"/>
          </w:tcPr>
          <w:p w14:paraId="2FE83C65" w14:textId="096026A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116,21%</w:t>
            </w:r>
          </w:p>
        </w:tc>
        <w:tc>
          <w:tcPr>
            <w:tcW w:w="960" w:type="dxa"/>
            <w:shd w:val="clear" w:color="auto" w:fill="F2F2F2"/>
          </w:tcPr>
          <w:p w14:paraId="7B61C68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F2C0CC5" w14:textId="77777777" w:rsidTr="002B7676">
        <w:tc>
          <w:tcPr>
            <w:tcW w:w="3053" w:type="dxa"/>
          </w:tcPr>
          <w:p w14:paraId="452ED796" w14:textId="07F2C78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31116E6F" w14:textId="07DE019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48.155,26</w:t>
            </w:r>
          </w:p>
        </w:tc>
        <w:tc>
          <w:tcPr>
            <w:tcW w:w="1300" w:type="dxa"/>
          </w:tcPr>
          <w:p w14:paraId="04C6631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4C0E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FA0DD5" w14:textId="6AEF5BB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49.140,64</w:t>
            </w:r>
          </w:p>
        </w:tc>
        <w:tc>
          <w:tcPr>
            <w:tcW w:w="960" w:type="dxa"/>
          </w:tcPr>
          <w:p w14:paraId="70F14DA9" w14:textId="7B9D4F5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102,05%</w:t>
            </w:r>
          </w:p>
        </w:tc>
        <w:tc>
          <w:tcPr>
            <w:tcW w:w="960" w:type="dxa"/>
          </w:tcPr>
          <w:p w14:paraId="743D4FD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62799B2" w14:textId="77777777" w:rsidTr="002B7676">
        <w:tc>
          <w:tcPr>
            <w:tcW w:w="3053" w:type="dxa"/>
          </w:tcPr>
          <w:p w14:paraId="0CD9CB05" w14:textId="583FFFA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1A4E2E79" w14:textId="2A3EA5A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12.843,15</w:t>
            </w:r>
          </w:p>
        </w:tc>
        <w:tc>
          <w:tcPr>
            <w:tcW w:w="1300" w:type="dxa"/>
          </w:tcPr>
          <w:p w14:paraId="44599F8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49505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9BD4B9" w14:textId="406582D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22.130,86</w:t>
            </w:r>
          </w:p>
        </w:tc>
        <w:tc>
          <w:tcPr>
            <w:tcW w:w="960" w:type="dxa"/>
          </w:tcPr>
          <w:p w14:paraId="353CA31C" w14:textId="115901B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172,32%</w:t>
            </w:r>
          </w:p>
        </w:tc>
        <w:tc>
          <w:tcPr>
            <w:tcW w:w="960" w:type="dxa"/>
          </w:tcPr>
          <w:p w14:paraId="724A443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B608776" w14:textId="77777777" w:rsidTr="002B7676">
        <w:tc>
          <w:tcPr>
            <w:tcW w:w="3053" w:type="dxa"/>
          </w:tcPr>
          <w:p w14:paraId="14CC25F9" w14:textId="6139695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6D98EB5" w14:textId="728C417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637,08</w:t>
            </w:r>
          </w:p>
        </w:tc>
        <w:tc>
          <w:tcPr>
            <w:tcW w:w="1300" w:type="dxa"/>
          </w:tcPr>
          <w:p w14:paraId="13449A0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51A1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5C1C4" w14:textId="09B972C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580,90</w:t>
            </w:r>
          </w:p>
        </w:tc>
        <w:tc>
          <w:tcPr>
            <w:tcW w:w="960" w:type="dxa"/>
          </w:tcPr>
          <w:p w14:paraId="67F72988" w14:textId="2A74839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  <w:tc>
          <w:tcPr>
            <w:tcW w:w="960" w:type="dxa"/>
          </w:tcPr>
          <w:p w14:paraId="1001427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9E127E7" w14:textId="77777777" w:rsidTr="002B7676">
        <w:tc>
          <w:tcPr>
            <w:tcW w:w="3053" w:type="dxa"/>
          </w:tcPr>
          <w:p w14:paraId="16609342" w14:textId="3DC49D9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11FE0174" w14:textId="3ADE671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588A74A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A9859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765BFA" w14:textId="012506B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B35E28" w14:textId="04805B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302AA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3AC80E44" w14:textId="77777777" w:rsidTr="002B7676">
        <w:tc>
          <w:tcPr>
            <w:tcW w:w="3053" w:type="dxa"/>
            <w:shd w:val="clear" w:color="auto" w:fill="DDEBF7"/>
          </w:tcPr>
          <w:p w14:paraId="7926A54F" w14:textId="27D80FD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AA0AEB0" w14:textId="26E4430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33.406,79</w:t>
            </w:r>
          </w:p>
        </w:tc>
        <w:tc>
          <w:tcPr>
            <w:tcW w:w="1300" w:type="dxa"/>
            <w:shd w:val="clear" w:color="auto" w:fill="DDEBF7"/>
          </w:tcPr>
          <w:p w14:paraId="615A7638" w14:textId="1DEB7B6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94.650,81</w:t>
            </w:r>
          </w:p>
        </w:tc>
        <w:tc>
          <w:tcPr>
            <w:tcW w:w="1300" w:type="dxa"/>
            <w:shd w:val="clear" w:color="auto" w:fill="DDEBF7"/>
          </w:tcPr>
          <w:p w14:paraId="66762BD7" w14:textId="6DE9991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94.650,81</w:t>
            </w:r>
          </w:p>
        </w:tc>
        <w:tc>
          <w:tcPr>
            <w:tcW w:w="1300" w:type="dxa"/>
            <w:shd w:val="clear" w:color="auto" w:fill="DDEBF7"/>
          </w:tcPr>
          <w:p w14:paraId="5E7CCDB7" w14:textId="35A331E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96.882,89</w:t>
            </w:r>
          </w:p>
        </w:tc>
        <w:tc>
          <w:tcPr>
            <w:tcW w:w="960" w:type="dxa"/>
            <w:shd w:val="clear" w:color="auto" w:fill="DDEBF7"/>
          </w:tcPr>
          <w:p w14:paraId="74ECD3EC" w14:textId="50BDE18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290,01%</w:t>
            </w:r>
          </w:p>
        </w:tc>
        <w:tc>
          <w:tcPr>
            <w:tcW w:w="960" w:type="dxa"/>
            <w:shd w:val="clear" w:color="auto" w:fill="DDEBF7"/>
          </w:tcPr>
          <w:p w14:paraId="3C8AFAE6" w14:textId="1F82C36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102,36%</w:t>
            </w:r>
          </w:p>
        </w:tc>
      </w:tr>
      <w:tr w:rsidR="002B7676" w:rsidRPr="002B7676" w14:paraId="52FE93F5" w14:textId="77777777" w:rsidTr="002B7676">
        <w:tc>
          <w:tcPr>
            <w:tcW w:w="3053" w:type="dxa"/>
            <w:shd w:val="clear" w:color="auto" w:fill="F2F2F2"/>
          </w:tcPr>
          <w:p w14:paraId="5D823270" w14:textId="0B7EF34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66D5DEE2" w14:textId="2047930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6.471,99</w:t>
            </w:r>
          </w:p>
        </w:tc>
        <w:tc>
          <w:tcPr>
            <w:tcW w:w="1300" w:type="dxa"/>
            <w:shd w:val="clear" w:color="auto" w:fill="F2F2F2"/>
          </w:tcPr>
          <w:p w14:paraId="35D4747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85F14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86BD2F" w14:textId="74E0622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6.712,00</w:t>
            </w:r>
          </w:p>
        </w:tc>
        <w:tc>
          <w:tcPr>
            <w:tcW w:w="960" w:type="dxa"/>
            <w:shd w:val="clear" w:color="auto" w:fill="F2F2F2"/>
          </w:tcPr>
          <w:p w14:paraId="6714A656" w14:textId="5F21B67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103,71%</w:t>
            </w:r>
          </w:p>
        </w:tc>
        <w:tc>
          <w:tcPr>
            <w:tcW w:w="960" w:type="dxa"/>
            <w:shd w:val="clear" w:color="auto" w:fill="F2F2F2"/>
          </w:tcPr>
          <w:p w14:paraId="1E3E318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56811BD" w14:textId="77777777" w:rsidTr="002B7676">
        <w:tc>
          <w:tcPr>
            <w:tcW w:w="3053" w:type="dxa"/>
          </w:tcPr>
          <w:p w14:paraId="34303A24" w14:textId="347D7BD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39334288" w14:textId="4D03DA0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6.471,99</w:t>
            </w:r>
          </w:p>
        </w:tc>
        <w:tc>
          <w:tcPr>
            <w:tcW w:w="1300" w:type="dxa"/>
          </w:tcPr>
          <w:p w14:paraId="7E8C31D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2296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DA4155" w14:textId="27CFA42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6.712,00</w:t>
            </w:r>
          </w:p>
        </w:tc>
        <w:tc>
          <w:tcPr>
            <w:tcW w:w="960" w:type="dxa"/>
          </w:tcPr>
          <w:p w14:paraId="1B094494" w14:textId="63D9E1D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103,71%</w:t>
            </w:r>
          </w:p>
        </w:tc>
        <w:tc>
          <w:tcPr>
            <w:tcW w:w="960" w:type="dxa"/>
          </w:tcPr>
          <w:p w14:paraId="4D98AE6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43980659" w14:textId="77777777" w:rsidTr="002B7676">
        <w:tc>
          <w:tcPr>
            <w:tcW w:w="3053" w:type="dxa"/>
            <w:shd w:val="clear" w:color="auto" w:fill="F2F2F2"/>
          </w:tcPr>
          <w:p w14:paraId="143E972B" w14:textId="3A386E95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403A1082" w14:textId="21F7135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7.708,25</w:t>
            </w:r>
          </w:p>
        </w:tc>
        <w:tc>
          <w:tcPr>
            <w:tcW w:w="1300" w:type="dxa"/>
            <w:shd w:val="clear" w:color="auto" w:fill="F2F2F2"/>
          </w:tcPr>
          <w:p w14:paraId="0E98146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54AB8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46607E" w14:textId="1EAD8F7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73.801,60</w:t>
            </w:r>
          </w:p>
        </w:tc>
        <w:tc>
          <w:tcPr>
            <w:tcW w:w="960" w:type="dxa"/>
            <w:shd w:val="clear" w:color="auto" w:fill="F2F2F2"/>
          </w:tcPr>
          <w:p w14:paraId="78F0AFFD" w14:textId="03660ED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957,44%</w:t>
            </w:r>
          </w:p>
        </w:tc>
        <w:tc>
          <w:tcPr>
            <w:tcW w:w="960" w:type="dxa"/>
            <w:shd w:val="clear" w:color="auto" w:fill="F2F2F2"/>
          </w:tcPr>
          <w:p w14:paraId="449C849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017F273" w14:textId="77777777" w:rsidTr="002B7676">
        <w:tc>
          <w:tcPr>
            <w:tcW w:w="3053" w:type="dxa"/>
          </w:tcPr>
          <w:p w14:paraId="4F4A46D7" w14:textId="51BCEDE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6F8C7DB2" w14:textId="5800C09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1300" w:type="dxa"/>
          </w:tcPr>
          <w:p w14:paraId="7BBEFC7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E8432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56552" w14:textId="2FE947B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ECC412" w14:textId="2371B9D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2AB2B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B114E6B" w14:textId="77777777" w:rsidTr="002B7676">
        <w:tc>
          <w:tcPr>
            <w:tcW w:w="3053" w:type="dxa"/>
          </w:tcPr>
          <w:p w14:paraId="2451CFE3" w14:textId="31FA15D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71A0ED30" w14:textId="6225CBE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7.412,36</w:t>
            </w:r>
          </w:p>
        </w:tc>
        <w:tc>
          <w:tcPr>
            <w:tcW w:w="1300" w:type="dxa"/>
          </w:tcPr>
          <w:p w14:paraId="45B82D5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059D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728065" w14:textId="5F0D1A9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73.801,60</w:t>
            </w:r>
          </w:p>
        </w:tc>
        <w:tc>
          <w:tcPr>
            <w:tcW w:w="960" w:type="dxa"/>
          </w:tcPr>
          <w:p w14:paraId="58B45185" w14:textId="14C2D8D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995,66%</w:t>
            </w:r>
          </w:p>
        </w:tc>
        <w:tc>
          <w:tcPr>
            <w:tcW w:w="960" w:type="dxa"/>
          </w:tcPr>
          <w:p w14:paraId="18A8495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FBDB3CD" w14:textId="77777777" w:rsidTr="002B7676">
        <w:tc>
          <w:tcPr>
            <w:tcW w:w="3053" w:type="dxa"/>
          </w:tcPr>
          <w:p w14:paraId="6B6912FF" w14:textId="3BA7AE3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390AB30E" w14:textId="2AD35FA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6A83E1A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7474A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ACBC61" w14:textId="0A0964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C3C388" w14:textId="255522B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83120A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5283BA8" w14:textId="77777777" w:rsidTr="002B7676">
        <w:tc>
          <w:tcPr>
            <w:tcW w:w="3053" w:type="dxa"/>
            <w:shd w:val="clear" w:color="auto" w:fill="F2F2F2"/>
          </w:tcPr>
          <w:p w14:paraId="44994B6E" w14:textId="4385623D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47EFA236" w14:textId="6F169F9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19.226,55</w:t>
            </w:r>
          </w:p>
        </w:tc>
        <w:tc>
          <w:tcPr>
            <w:tcW w:w="1300" w:type="dxa"/>
            <w:shd w:val="clear" w:color="auto" w:fill="F2F2F2"/>
          </w:tcPr>
          <w:p w14:paraId="4F2ED6F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FAC54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6E5FE5" w14:textId="51F45C9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16.369,29</w:t>
            </w:r>
          </w:p>
        </w:tc>
        <w:tc>
          <w:tcPr>
            <w:tcW w:w="960" w:type="dxa"/>
            <w:shd w:val="clear" w:color="auto" w:fill="F2F2F2"/>
          </w:tcPr>
          <w:p w14:paraId="1A61DC1D" w14:textId="2691ABE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85,14%</w:t>
            </w:r>
          </w:p>
        </w:tc>
        <w:tc>
          <w:tcPr>
            <w:tcW w:w="960" w:type="dxa"/>
            <w:shd w:val="clear" w:color="auto" w:fill="F2F2F2"/>
          </w:tcPr>
          <w:p w14:paraId="37460B3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68C02B5" w14:textId="77777777" w:rsidTr="002B7676">
        <w:tc>
          <w:tcPr>
            <w:tcW w:w="3053" w:type="dxa"/>
          </w:tcPr>
          <w:p w14:paraId="0B5B7A0A" w14:textId="3450AD8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F658D46" w14:textId="161DCA5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2.371,54</w:t>
            </w:r>
          </w:p>
        </w:tc>
        <w:tc>
          <w:tcPr>
            <w:tcW w:w="1300" w:type="dxa"/>
          </w:tcPr>
          <w:p w14:paraId="05E9A6C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AED1F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B8DB40" w14:textId="0FE9461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BFF1DA" w14:textId="03321D2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4AE1C9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84CC3A2" w14:textId="77777777" w:rsidTr="002B7676">
        <w:tc>
          <w:tcPr>
            <w:tcW w:w="3053" w:type="dxa"/>
          </w:tcPr>
          <w:p w14:paraId="4FBD3BCA" w14:textId="03F9D7B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29AB95B7" w14:textId="22D4AA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16.855,01</w:t>
            </w:r>
          </w:p>
        </w:tc>
        <w:tc>
          <w:tcPr>
            <w:tcW w:w="1300" w:type="dxa"/>
          </w:tcPr>
          <w:p w14:paraId="369B657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FA9B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6DDEFD" w14:textId="5392148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16.369,29</w:t>
            </w:r>
          </w:p>
        </w:tc>
        <w:tc>
          <w:tcPr>
            <w:tcW w:w="960" w:type="dxa"/>
          </w:tcPr>
          <w:p w14:paraId="7E107B22" w14:textId="262A937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97,12%</w:t>
            </w:r>
          </w:p>
        </w:tc>
        <w:tc>
          <w:tcPr>
            <w:tcW w:w="960" w:type="dxa"/>
          </w:tcPr>
          <w:p w14:paraId="5950B56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3A223118" w14:textId="77777777" w:rsidTr="002B7676">
        <w:tc>
          <w:tcPr>
            <w:tcW w:w="3053" w:type="dxa"/>
            <w:shd w:val="clear" w:color="auto" w:fill="DDEBF7"/>
          </w:tcPr>
          <w:p w14:paraId="5A035075" w14:textId="4CC22BB4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4C3286DF" w14:textId="5013705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DEBF7"/>
          </w:tcPr>
          <w:p w14:paraId="496D0834" w14:textId="14CA365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DEBF7"/>
          </w:tcPr>
          <w:p w14:paraId="76E0A202" w14:textId="2C9374E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DEBF7"/>
          </w:tcPr>
          <w:p w14:paraId="22B40EE1" w14:textId="2FF9B9A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60" w:type="dxa"/>
            <w:shd w:val="clear" w:color="auto" w:fill="DDEBF7"/>
          </w:tcPr>
          <w:p w14:paraId="70AB93CB" w14:textId="1A5545A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  <w:shd w:val="clear" w:color="auto" w:fill="DDEBF7"/>
          </w:tcPr>
          <w:p w14:paraId="0151CC95" w14:textId="545D80F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5763FBAD" w14:textId="77777777" w:rsidTr="002B7676">
        <w:tc>
          <w:tcPr>
            <w:tcW w:w="3053" w:type="dxa"/>
            <w:shd w:val="clear" w:color="auto" w:fill="F2F2F2"/>
          </w:tcPr>
          <w:p w14:paraId="040B12D9" w14:textId="31BAF77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663 Donacije od pravnih i fizičkih osoba izvan općeg proračuna te povrat </w:t>
            </w:r>
            <w:r w:rsidRPr="002B7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37DEBF29" w14:textId="6CB52F8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235.000,00</w:t>
            </w:r>
          </w:p>
        </w:tc>
        <w:tc>
          <w:tcPr>
            <w:tcW w:w="1300" w:type="dxa"/>
            <w:shd w:val="clear" w:color="auto" w:fill="F2F2F2"/>
          </w:tcPr>
          <w:p w14:paraId="775867C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93107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EC96B4" w14:textId="7DEC516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60" w:type="dxa"/>
            <w:shd w:val="clear" w:color="auto" w:fill="F2F2F2"/>
          </w:tcPr>
          <w:p w14:paraId="205E4492" w14:textId="6DFD0CF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  <w:shd w:val="clear" w:color="auto" w:fill="F2F2F2"/>
          </w:tcPr>
          <w:p w14:paraId="5B794BF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4407281" w14:textId="77777777" w:rsidTr="002B7676">
        <w:tc>
          <w:tcPr>
            <w:tcW w:w="3053" w:type="dxa"/>
          </w:tcPr>
          <w:p w14:paraId="68085847" w14:textId="2775960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232F7C27" w14:textId="650887B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AAE4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BC7F8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765968" w14:textId="134B72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850B70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8B90D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CF9C941" w14:textId="77777777" w:rsidTr="002B7676">
        <w:tc>
          <w:tcPr>
            <w:tcW w:w="3053" w:type="dxa"/>
          </w:tcPr>
          <w:p w14:paraId="7F794FFB" w14:textId="25AA979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6BFE3E07" w14:textId="1C86083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139E777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A2A3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121782" w14:textId="5CF6250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14:paraId="401CB16A" w14:textId="69F88CA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85,11%</w:t>
            </w:r>
          </w:p>
        </w:tc>
        <w:tc>
          <w:tcPr>
            <w:tcW w:w="960" w:type="dxa"/>
          </w:tcPr>
          <w:p w14:paraId="27CF0B8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0F90EDA0" w14:textId="77777777" w:rsidTr="002B7676">
        <w:tc>
          <w:tcPr>
            <w:tcW w:w="3053" w:type="dxa"/>
            <w:shd w:val="clear" w:color="auto" w:fill="DDEBF7"/>
          </w:tcPr>
          <w:p w14:paraId="2FB250F9" w14:textId="45F8B9B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66D93473" w14:textId="71F969D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  <w:shd w:val="clear" w:color="auto" w:fill="DDEBF7"/>
          </w:tcPr>
          <w:p w14:paraId="35BE115F" w14:textId="085F089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DDEBF7"/>
          </w:tcPr>
          <w:p w14:paraId="57AD2B13" w14:textId="40D989C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DDEBF7"/>
          </w:tcPr>
          <w:p w14:paraId="295A4F45" w14:textId="748894D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1.753,13</w:t>
            </w:r>
          </w:p>
        </w:tc>
        <w:tc>
          <w:tcPr>
            <w:tcW w:w="960" w:type="dxa"/>
            <w:shd w:val="clear" w:color="auto" w:fill="DDEBF7"/>
          </w:tcPr>
          <w:p w14:paraId="089FDBF7" w14:textId="36C25F8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855,64%</w:t>
            </w:r>
          </w:p>
        </w:tc>
        <w:tc>
          <w:tcPr>
            <w:tcW w:w="960" w:type="dxa"/>
            <w:shd w:val="clear" w:color="auto" w:fill="DDEBF7"/>
          </w:tcPr>
          <w:p w14:paraId="77C65AA9" w14:textId="59D8C2F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94,76%</w:t>
            </w:r>
          </w:p>
        </w:tc>
      </w:tr>
      <w:tr w:rsidR="002B7676" w:rsidRPr="002B7676" w14:paraId="7D325471" w14:textId="77777777" w:rsidTr="002B7676">
        <w:tc>
          <w:tcPr>
            <w:tcW w:w="3053" w:type="dxa"/>
            <w:shd w:val="clear" w:color="auto" w:fill="F2F2F2"/>
          </w:tcPr>
          <w:p w14:paraId="335FA579" w14:textId="0EDE5B81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775BD7E3" w14:textId="03691F6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  <w:shd w:val="clear" w:color="auto" w:fill="F2F2F2"/>
          </w:tcPr>
          <w:p w14:paraId="197623D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4AADA0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F3B2E3" w14:textId="72E7A84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1.753,13</w:t>
            </w:r>
          </w:p>
        </w:tc>
        <w:tc>
          <w:tcPr>
            <w:tcW w:w="960" w:type="dxa"/>
            <w:shd w:val="clear" w:color="auto" w:fill="F2F2F2"/>
          </w:tcPr>
          <w:p w14:paraId="6322672F" w14:textId="3C30C76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855,64%</w:t>
            </w:r>
          </w:p>
        </w:tc>
        <w:tc>
          <w:tcPr>
            <w:tcW w:w="960" w:type="dxa"/>
            <w:shd w:val="clear" w:color="auto" w:fill="F2F2F2"/>
          </w:tcPr>
          <w:p w14:paraId="39DD632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46DB3B1" w14:textId="77777777" w:rsidTr="002B7676">
        <w:tc>
          <w:tcPr>
            <w:tcW w:w="3053" w:type="dxa"/>
          </w:tcPr>
          <w:p w14:paraId="6546AC2E" w14:textId="5F93873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63484BDB" w14:textId="39B6EA6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1300" w:type="dxa"/>
          </w:tcPr>
          <w:p w14:paraId="6793070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12B5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67E732" w14:textId="394B255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1.753,13</w:t>
            </w:r>
          </w:p>
        </w:tc>
        <w:tc>
          <w:tcPr>
            <w:tcW w:w="960" w:type="dxa"/>
          </w:tcPr>
          <w:p w14:paraId="091D2D0E" w14:textId="12E476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855,64%</w:t>
            </w:r>
          </w:p>
        </w:tc>
        <w:tc>
          <w:tcPr>
            <w:tcW w:w="960" w:type="dxa"/>
          </w:tcPr>
          <w:p w14:paraId="3F5614E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B4979D3" w14:textId="77777777" w:rsidTr="002B7676">
        <w:tc>
          <w:tcPr>
            <w:tcW w:w="3053" w:type="dxa"/>
            <w:shd w:val="clear" w:color="auto" w:fill="BDD7EE"/>
          </w:tcPr>
          <w:p w14:paraId="5EE793A4" w14:textId="6CD34ED8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517DE4E" w14:textId="0184A15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  <w:shd w:val="clear" w:color="auto" w:fill="BDD7EE"/>
          </w:tcPr>
          <w:p w14:paraId="2FB84D79" w14:textId="582E5D9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BDD7EE"/>
          </w:tcPr>
          <w:p w14:paraId="4C80ED9A" w14:textId="05C98C0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BDD7EE"/>
          </w:tcPr>
          <w:p w14:paraId="09281433" w14:textId="200CC40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  <w:shd w:val="clear" w:color="auto" w:fill="BDD7EE"/>
          </w:tcPr>
          <w:p w14:paraId="619BA78A" w14:textId="24C8125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  <w:shd w:val="clear" w:color="auto" w:fill="BDD7EE"/>
          </w:tcPr>
          <w:p w14:paraId="2B77501F" w14:textId="2A743B0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73,21%</w:t>
            </w:r>
          </w:p>
        </w:tc>
      </w:tr>
      <w:tr w:rsidR="002B7676" w:rsidRPr="002B7676" w14:paraId="7350C84F" w14:textId="77777777" w:rsidTr="002B7676">
        <w:tc>
          <w:tcPr>
            <w:tcW w:w="3053" w:type="dxa"/>
            <w:shd w:val="clear" w:color="auto" w:fill="DDEBF7"/>
          </w:tcPr>
          <w:p w14:paraId="141AF475" w14:textId="7D2175A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6920D87C" w14:textId="07ACA58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  <w:shd w:val="clear" w:color="auto" w:fill="DDEBF7"/>
          </w:tcPr>
          <w:p w14:paraId="2C1DFECA" w14:textId="0555DAC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DEBF7"/>
          </w:tcPr>
          <w:p w14:paraId="15C45AE2" w14:textId="49B6850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DEBF7"/>
          </w:tcPr>
          <w:p w14:paraId="28DF5F3A" w14:textId="7A1AC9C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  <w:shd w:val="clear" w:color="auto" w:fill="DDEBF7"/>
          </w:tcPr>
          <w:p w14:paraId="1C5506B8" w14:textId="70BC3F9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  <w:shd w:val="clear" w:color="auto" w:fill="DDEBF7"/>
          </w:tcPr>
          <w:p w14:paraId="04EF81BC" w14:textId="00DFA12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73,21%</w:t>
            </w:r>
          </w:p>
        </w:tc>
      </w:tr>
      <w:tr w:rsidR="002B7676" w:rsidRPr="002B7676" w14:paraId="0E577EF4" w14:textId="77777777" w:rsidTr="002B7676">
        <w:tc>
          <w:tcPr>
            <w:tcW w:w="3053" w:type="dxa"/>
            <w:shd w:val="clear" w:color="auto" w:fill="F2F2F2"/>
          </w:tcPr>
          <w:p w14:paraId="31CA5C85" w14:textId="4DAE02B3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3B4C3B33" w14:textId="27AA5F6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  <w:shd w:val="clear" w:color="auto" w:fill="F2F2F2"/>
          </w:tcPr>
          <w:p w14:paraId="7687E80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DDEA00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66F385" w14:textId="4E19B14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  <w:shd w:val="clear" w:color="auto" w:fill="F2F2F2"/>
          </w:tcPr>
          <w:p w14:paraId="7A98EFE8" w14:textId="4AB1DA1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  <w:shd w:val="clear" w:color="auto" w:fill="F2F2F2"/>
          </w:tcPr>
          <w:p w14:paraId="5838992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22FA35B" w14:textId="77777777" w:rsidTr="002B7676">
        <w:tc>
          <w:tcPr>
            <w:tcW w:w="3053" w:type="dxa"/>
          </w:tcPr>
          <w:p w14:paraId="56ED7147" w14:textId="289ABF5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6E1F87B5" w14:textId="53AC1C7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</w:tcPr>
          <w:p w14:paraId="4AA61F9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5DE6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0228B9" w14:textId="0CCBE3B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</w:tcPr>
          <w:p w14:paraId="79E14574" w14:textId="04EC5E1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</w:tcPr>
          <w:p w14:paraId="523263E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983559C" w14:textId="77777777" w:rsidTr="002B7676">
        <w:tc>
          <w:tcPr>
            <w:tcW w:w="3053" w:type="dxa"/>
            <w:shd w:val="clear" w:color="auto" w:fill="505050"/>
          </w:tcPr>
          <w:p w14:paraId="2534D04B" w14:textId="3E784DB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6279061" w14:textId="284A2BB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1.312.725,18</w:t>
            </w:r>
          </w:p>
        </w:tc>
        <w:tc>
          <w:tcPr>
            <w:tcW w:w="1300" w:type="dxa"/>
            <w:shd w:val="clear" w:color="auto" w:fill="505050"/>
          </w:tcPr>
          <w:p w14:paraId="66DACFD9" w14:textId="407AE05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1.552.463,87</w:t>
            </w:r>
          </w:p>
        </w:tc>
        <w:tc>
          <w:tcPr>
            <w:tcW w:w="1300" w:type="dxa"/>
            <w:shd w:val="clear" w:color="auto" w:fill="505050"/>
          </w:tcPr>
          <w:p w14:paraId="7364A659" w14:textId="44FD6EE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1.552.463,87</w:t>
            </w:r>
          </w:p>
        </w:tc>
        <w:tc>
          <w:tcPr>
            <w:tcW w:w="1300" w:type="dxa"/>
            <w:shd w:val="clear" w:color="auto" w:fill="505050"/>
          </w:tcPr>
          <w:p w14:paraId="774EA176" w14:textId="4994731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1.326.595,60</w:t>
            </w:r>
          </w:p>
        </w:tc>
        <w:tc>
          <w:tcPr>
            <w:tcW w:w="960" w:type="dxa"/>
            <w:shd w:val="clear" w:color="auto" w:fill="505050"/>
          </w:tcPr>
          <w:p w14:paraId="1E9512E5" w14:textId="5F0F93F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101,06%</w:t>
            </w:r>
          </w:p>
        </w:tc>
        <w:tc>
          <w:tcPr>
            <w:tcW w:w="960" w:type="dxa"/>
            <w:shd w:val="clear" w:color="auto" w:fill="505050"/>
          </w:tcPr>
          <w:p w14:paraId="5802ABBD" w14:textId="73AC526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85,45%</w:t>
            </w:r>
          </w:p>
        </w:tc>
      </w:tr>
    </w:tbl>
    <w:p w14:paraId="168E888D" w14:textId="10B6B0E4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CAEF" w14:textId="11BDFDBE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1C72970C" w14:textId="77777777" w:rsidTr="002B7676">
        <w:tc>
          <w:tcPr>
            <w:tcW w:w="3053" w:type="dxa"/>
            <w:shd w:val="clear" w:color="auto" w:fill="505050"/>
          </w:tcPr>
          <w:p w14:paraId="0F3FC836" w14:textId="034DA96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CF07B90" w14:textId="5569263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50C102C7" w14:textId="3DEBFC9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794605E" w14:textId="21466AA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3241A1FC" w14:textId="25763FD1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1AEFFDFE" w14:textId="447B02C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03EFAAA8" w14:textId="3E265B91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7328B00B" w14:textId="77777777" w:rsidTr="002B7676">
        <w:tc>
          <w:tcPr>
            <w:tcW w:w="3053" w:type="dxa"/>
            <w:shd w:val="clear" w:color="auto" w:fill="505050"/>
          </w:tcPr>
          <w:p w14:paraId="5D761ABF" w14:textId="7AF691A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ECF292" w14:textId="603D9C3C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B229512" w14:textId="369FA66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8BD98B3" w14:textId="25BF99E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C97D79B" w14:textId="427F2C1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8372136" w14:textId="23CC83D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6601EE87" w14:textId="77EBB6FC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:rsidRPr="002B7676" w14:paraId="38ED511D" w14:textId="77777777" w:rsidTr="002B7676">
        <w:tc>
          <w:tcPr>
            <w:tcW w:w="3053" w:type="dxa"/>
            <w:shd w:val="clear" w:color="auto" w:fill="BDD7EE"/>
          </w:tcPr>
          <w:p w14:paraId="73195AAF" w14:textId="28D7CB7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EB8D5AD" w14:textId="79A69AF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959.864,33</w:t>
            </w:r>
          </w:p>
        </w:tc>
        <w:tc>
          <w:tcPr>
            <w:tcW w:w="1300" w:type="dxa"/>
            <w:shd w:val="clear" w:color="auto" w:fill="BDD7EE"/>
          </w:tcPr>
          <w:p w14:paraId="03EA091F" w14:textId="079472D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1.231.276,62</w:t>
            </w:r>
          </w:p>
        </w:tc>
        <w:tc>
          <w:tcPr>
            <w:tcW w:w="1300" w:type="dxa"/>
            <w:shd w:val="clear" w:color="auto" w:fill="BDD7EE"/>
          </w:tcPr>
          <w:p w14:paraId="446C9160" w14:textId="65066C0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1.231.276,62</w:t>
            </w:r>
          </w:p>
        </w:tc>
        <w:tc>
          <w:tcPr>
            <w:tcW w:w="1300" w:type="dxa"/>
            <w:shd w:val="clear" w:color="auto" w:fill="BDD7EE"/>
          </w:tcPr>
          <w:p w14:paraId="1411E2AC" w14:textId="426C600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1.086.125,36</w:t>
            </w:r>
          </w:p>
        </w:tc>
        <w:tc>
          <w:tcPr>
            <w:tcW w:w="960" w:type="dxa"/>
            <w:shd w:val="clear" w:color="auto" w:fill="BDD7EE"/>
          </w:tcPr>
          <w:p w14:paraId="0D31AF50" w14:textId="52ABD70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113,15%</w:t>
            </w:r>
          </w:p>
        </w:tc>
        <w:tc>
          <w:tcPr>
            <w:tcW w:w="960" w:type="dxa"/>
            <w:shd w:val="clear" w:color="auto" w:fill="BDD7EE"/>
          </w:tcPr>
          <w:p w14:paraId="461F46D6" w14:textId="25664C5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88,21%</w:t>
            </w:r>
          </w:p>
        </w:tc>
      </w:tr>
      <w:tr w:rsidR="002B7676" w:rsidRPr="002B7676" w14:paraId="4FCC2966" w14:textId="77777777" w:rsidTr="002B7676">
        <w:tc>
          <w:tcPr>
            <w:tcW w:w="3053" w:type="dxa"/>
            <w:shd w:val="clear" w:color="auto" w:fill="DDEBF7"/>
          </w:tcPr>
          <w:p w14:paraId="5FA63C11" w14:textId="665D1C5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75B316B" w14:textId="1D156A8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238.751,60</w:t>
            </w:r>
          </w:p>
        </w:tc>
        <w:tc>
          <w:tcPr>
            <w:tcW w:w="1300" w:type="dxa"/>
            <w:shd w:val="clear" w:color="auto" w:fill="DDEBF7"/>
          </w:tcPr>
          <w:p w14:paraId="50839629" w14:textId="59A5BCD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458.447,93</w:t>
            </w:r>
          </w:p>
        </w:tc>
        <w:tc>
          <w:tcPr>
            <w:tcW w:w="1300" w:type="dxa"/>
            <w:shd w:val="clear" w:color="auto" w:fill="DDEBF7"/>
          </w:tcPr>
          <w:p w14:paraId="632476E3" w14:textId="4649D26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458.447,93</w:t>
            </w:r>
          </w:p>
        </w:tc>
        <w:tc>
          <w:tcPr>
            <w:tcW w:w="1300" w:type="dxa"/>
            <w:shd w:val="clear" w:color="auto" w:fill="DDEBF7"/>
          </w:tcPr>
          <w:p w14:paraId="08F1D40F" w14:textId="191A8F6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443.536,86</w:t>
            </w:r>
          </w:p>
        </w:tc>
        <w:tc>
          <w:tcPr>
            <w:tcW w:w="960" w:type="dxa"/>
            <w:shd w:val="clear" w:color="auto" w:fill="DDEBF7"/>
          </w:tcPr>
          <w:p w14:paraId="40610503" w14:textId="2AFBC97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185,77%</w:t>
            </w:r>
          </w:p>
        </w:tc>
        <w:tc>
          <w:tcPr>
            <w:tcW w:w="960" w:type="dxa"/>
            <w:shd w:val="clear" w:color="auto" w:fill="DDEBF7"/>
          </w:tcPr>
          <w:p w14:paraId="650A1B74" w14:textId="186CC7C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96,75%</w:t>
            </w:r>
          </w:p>
        </w:tc>
      </w:tr>
      <w:tr w:rsidR="002B7676" w:rsidRPr="002B7676" w14:paraId="5F4C41B5" w14:textId="77777777" w:rsidTr="002B7676">
        <w:tc>
          <w:tcPr>
            <w:tcW w:w="3053" w:type="dxa"/>
            <w:shd w:val="clear" w:color="auto" w:fill="F2F2F2"/>
          </w:tcPr>
          <w:p w14:paraId="52094893" w14:textId="0B81A044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93202A6" w14:textId="06EDFD3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181.145,94</w:t>
            </w:r>
          </w:p>
        </w:tc>
        <w:tc>
          <w:tcPr>
            <w:tcW w:w="1300" w:type="dxa"/>
            <w:shd w:val="clear" w:color="auto" w:fill="F2F2F2"/>
          </w:tcPr>
          <w:p w14:paraId="1E9C6C94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FE2E2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3E47F8" w14:textId="7317D66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357.500,15</w:t>
            </w:r>
          </w:p>
        </w:tc>
        <w:tc>
          <w:tcPr>
            <w:tcW w:w="960" w:type="dxa"/>
            <w:shd w:val="clear" w:color="auto" w:fill="F2F2F2"/>
          </w:tcPr>
          <w:p w14:paraId="535BC3D8" w14:textId="7489532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197,35%</w:t>
            </w:r>
          </w:p>
        </w:tc>
        <w:tc>
          <w:tcPr>
            <w:tcW w:w="960" w:type="dxa"/>
            <w:shd w:val="clear" w:color="auto" w:fill="F2F2F2"/>
          </w:tcPr>
          <w:p w14:paraId="02750BA4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BA79E9B" w14:textId="77777777" w:rsidTr="002B7676">
        <w:tc>
          <w:tcPr>
            <w:tcW w:w="3053" w:type="dxa"/>
          </w:tcPr>
          <w:p w14:paraId="3CF8164A" w14:textId="387C4DF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47BDA6B" w14:textId="13C6E1C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181.145,94</w:t>
            </w:r>
          </w:p>
        </w:tc>
        <w:tc>
          <w:tcPr>
            <w:tcW w:w="1300" w:type="dxa"/>
          </w:tcPr>
          <w:p w14:paraId="6E7703E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DE78C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CB8669" w14:textId="4FD0773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357.500,15</w:t>
            </w:r>
          </w:p>
        </w:tc>
        <w:tc>
          <w:tcPr>
            <w:tcW w:w="960" w:type="dxa"/>
          </w:tcPr>
          <w:p w14:paraId="3DF0657A" w14:textId="0B7A76B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197,35%</w:t>
            </w:r>
          </w:p>
        </w:tc>
        <w:tc>
          <w:tcPr>
            <w:tcW w:w="960" w:type="dxa"/>
          </w:tcPr>
          <w:p w14:paraId="4A71D28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08DB971F" w14:textId="77777777" w:rsidTr="002B7676">
        <w:tc>
          <w:tcPr>
            <w:tcW w:w="3053" w:type="dxa"/>
            <w:shd w:val="clear" w:color="auto" w:fill="F2F2F2"/>
          </w:tcPr>
          <w:p w14:paraId="2AAE03A8" w14:textId="6B41415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0CF0CEF" w14:textId="4175D3C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28.004,50</w:t>
            </w:r>
          </w:p>
        </w:tc>
        <w:tc>
          <w:tcPr>
            <w:tcW w:w="1300" w:type="dxa"/>
            <w:shd w:val="clear" w:color="auto" w:fill="F2F2F2"/>
          </w:tcPr>
          <w:p w14:paraId="523022E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B828A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FD3B22" w14:textId="604AFD5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29.315,93</w:t>
            </w:r>
          </w:p>
        </w:tc>
        <w:tc>
          <w:tcPr>
            <w:tcW w:w="960" w:type="dxa"/>
            <w:shd w:val="clear" w:color="auto" w:fill="F2F2F2"/>
          </w:tcPr>
          <w:p w14:paraId="47D2495D" w14:textId="37E6EB3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104,68%</w:t>
            </w:r>
          </w:p>
        </w:tc>
        <w:tc>
          <w:tcPr>
            <w:tcW w:w="960" w:type="dxa"/>
            <w:shd w:val="clear" w:color="auto" w:fill="F2F2F2"/>
          </w:tcPr>
          <w:p w14:paraId="69554F9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4B52FEC" w14:textId="77777777" w:rsidTr="002B7676">
        <w:tc>
          <w:tcPr>
            <w:tcW w:w="3053" w:type="dxa"/>
          </w:tcPr>
          <w:p w14:paraId="1071D46A" w14:textId="25FC395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9EE97E2" w14:textId="583098D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28.004,50</w:t>
            </w:r>
          </w:p>
        </w:tc>
        <w:tc>
          <w:tcPr>
            <w:tcW w:w="1300" w:type="dxa"/>
          </w:tcPr>
          <w:p w14:paraId="5145ADD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2AEAF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841795" w14:textId="5B637E7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29.315,93</w:t>
            </w:r>
          </w:p>
        </w:tc>
        <w:tc>
          <w:tcPr>
            <w:tcW w:w="960" w:type="dxa"/>
          </w:tcPr>
          <w:p w14:paraId="2C89AF08" w14:textId="12F679D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104,68%</w:t>
            </w:r>
          </w:p>
        </w:tc>
        <w:tc>
          <w:tcPr>
            <w:tcW w:w="960" w:type="dxa"/>
          </w:tcPr>
          <w:p w14:paraId="390CA22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D944334" w14:textId="77777777" w:rsidTr="002B7676">
        <w:tc>
          <w:tcPr>
            <w:tcW w:w="3053" w:type="dxa"/>
            <w:shd w:val="clear" w:color="auto" w:fill="F2F2F2"/>
          </w:tcPr>
          <w:p w14:paraId="6EF6C49F" w14:textId="5BE2DB5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BE2086B" w14:textId="29063E7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29.601,16</w:t>
            </w:r>
          </w:p>
        </w:tc>
        <w:tc>
          <w:tcPr>
            <w:tcW w:w="1300" w:type="dxa"/>
            <w:shd w:val="clear" w:color="auto" w:fill="F2F2F2"/>
          </w:tcPr>
          <w:p w14:paraId="79699FB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20840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75A688" w14:textId="6F9790E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56.720,78</w:t>
            </w:r>
          </w:p>
        </w:tc>
        <w:tc>
          <w:tcPr>
            <w:tcW w:w="960" w:type="dxa"/>
            <w:shd w:val="clear" w:color="auto" w:fill="F2F2F2"/>
          </w:tcPr>
          <w:p w14:paraId="12828CC5" w14:textId="249FE6A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191,62%</w:t>
            </w:r>
          </w:p>
        </w:tc>
        <w:tc>
          <w:tcPr>
            <w:tcW w:w="960" w:type="dxa"/>
            <w:shd w:val="clear" w:color="auto" w:fill="F2F2F2"/>
          </w:tcPr>
          <w:p w14:paraId="355F217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5BBD705" w14:textId="77777777" w:rsidTr="002B7676">
        <w:tc>
          <w:tcPr>
            <w:tcW w:w="3053" w:type="dxa"/>
          </w:tcPr>
          <w:p w14:paraId="445D2D51" w14:textId="123497D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5A066C0" w14:textId="06B0B47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29.601,16</w:t>
            </w:r>
          </w:p>
        </w:tc>
        <w:tc>
          <w:tcPr>
            <w:tcW w:w="1300" w:type="dxa"/>
          </w:tcPr>
          <w:p w14:paraId="3592A3E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A77C3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4F78A" w14:textId="44092CE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56.720,78</w:t>
            </w:r>
          </w:p>
        </w:tc>
        <w:tc>
          <w:tcPr>
            <w:tcW w:w="960" w:type="dxa"/>
          </w:tcPr>
          <w:p w14:paraId="77A92D64" w14:textId="2F0B64D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191,62%</w:t>
            </w:r>
          </w:p>
        </w:tc>
        <w:tc>
          <w:tcPr>
            <w:tcW w:w="960" w:type="dxa"/>
          </w:tcPr>
          <w:p w14:paraId="303F416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6CDAA1C4" w14:textId="77777777" w:rsidTr="002B7676">
        <w:tc>
          <w:tcPr>
            <w:tcW w:w="3053" w:type="dxa"/>
            <w:shd w:val="clear" w:color="auto" w:fill="DDEBF7"/>
          </w:tcPr>
          <w:p w14:paraId="7F5C3043" w14:textId="1A7CBED0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EB473BA" w14:textId="3EB0E68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583.063,72</w:t>
            </w:r>
          </w:p>
        </w:tc>
        <w:tc>
          <w:tcPr>
            <w:tcW w:w="1300" w:type="dxa"/>
            <w:shd w:val="clear" w:color="auto" w:fill="DDEBF7"/>
          </w:tcPr>
          <w:p w14:paraId="3BC863F0" w14:textId="2388FFB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586.285,87</w:t>
            </w:r>
          </w:p>
        </w:tc>
        <w:tc>
          <w:tcPr>
            <w:tcW w:w="1300" w:type="dxa"/>
            <w:shd w:val="clear" w:color="auto" w:fill="DDEBF7"/>
          </w:tcPr>
          <w:p w14:paraId="11AEBEF7" w14:textId="59C7098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586.207,47</w:t>
            </w:r>
          </w:p>
        </w:tc>
        <w:tc>
          <w:tcPr>
            <w:tcW w:w="1300" w:type="dxa"/>
            <w:shd w:val="clear" w:color="auto" w:fill="DDEBF7"/>
          </w:tcPr>
          <w:p w14:paraId="77E0B5DC" w14:textId="43C5C8D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472.925,62</w:t>
            </w:r>
          </w:p>
        </w:tc>
        <w:tc>
          <w:tcPr>
            <w:tcW w:w="960" w:type="dxa"/>
            <w:shd w:val="clear" w:color="auto" w:fill="DDEBF7"/>
          </w:tcPr>
          <w:p w14:paraId="02ADB89B" w14:textId="15B7253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81,11%</w:t>
            </w:r>
          </w:p>
        </w:tc>
        <w:tc>
          <w:tcPr>
            <w:tcW w:w="960" w:type="dxa"/>
            <w:shd w:val="clear" w:color="auto" w:fill="DDEBF7"/>
          </w:tcPr>
          <w:p w14:paraId="5D8FB333" w14:textId="2E1C916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80,68%</w:t>
            </w:r>
          </w:p>
        </w:tc>
      </w:tr>
      <w:tr w:rsidR="002B7676" w:rsidRPr="002B7676" w14:paraId="012875A5" w14:textId="77777777" w:rsidTr="002B7676">
        <w:tc>
          <w:tcPr>
            <w:tcW w:w="3053" w:type="dxa"/>
            <w:shd w:val="clear" w:color="auto" w:fill="F2F2F2"/>
          </w:tcPr>
          <w:p w14:paraId="1F6B0285" w14:textId="0835F683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74C762A" w14:textId="193EC29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6.559,67</w:t>
            </w:r>
          </w:p>
        </w:tc>
        <w:tc>
          <w:tcPr>
            <w:tcW w:w="1300" w:type="dxa"/>
            <w:shd w:val="clear" w:color="auto" w:fill="F2F2F2"/>
          </w:tcPr>
          <w:p w14:paraId="7B5E1EE4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D417C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A0E604" w14:textId="17BB759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9.501,31</w:t>
            </w:r>
          </w:p>
        </w:tc>
        <w:tc>
          <w:tcPr>
            <w:tcW w:w="960" w:type="dxa"/>
            <w:shd w:val="clear" w:color="auto" w:fill="F2F2F2"/>
          </w:tcPr>
          <w:p w14:paraId="32A4EE30" w14:textId="0D9A8DB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144,84%</w:t>
            </w:r>
          </w:p>
        </w:tc>
        <w:tc>
          <w:tcPr>
            <w:tcW w:w="960" w:type="dxa"/>
            <w:shd w:val="clear" w:color="auto" w:fill="F2F2F2"/>
          </w:tcPr>
          <w:p w14:paraId="7C526CE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C96B7D7" w14:textId="77777777" w:rsidTr="002B7676">
        <w:tc>
          <w:tcPr>
            <w:tcW w:w="3053" w:type="dxa"/>
          </w:tcPr>
          <w:p w14:paraId="4B6F1482" w14:textId="7D1775D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F72A700" w14:textId="081199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300" w:type="dxa"/>
          </w:tcPr>
          <w:p w14:paraId="6C7D9AC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A837E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74C6B9" w14:textId="26377AB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960" w:type="dxa"/>
          </w:tcPr>
          <w:p w14:paraId="5BF87714" w14:textId="396B4D9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105,05%</w:t>
            </w:r>
          </w:p>
        </w:tc>
        <w:tc>
          <w:tcPr>
            <w:tcW w:w="960" w:type="dxa"/>
          </w:tcPr>
          <w:p w14:paraId="65FD2C3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9171C70" w14:textId="77777777" w:rsidTr="002B7676">
        <w:tc>
          <w:tcPr>
            <w:tcW w:w="3053" w:type="dxa"/>
          </w:tcPr>
          <w:p w14:paraId="53F1CB8F" w14:textId="66AAD36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E1B0EBA" w14:textId="427CBA4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6.416,27</w:t>
            </w:r>
          </w:p>
        </w:tc>
        <w:tc>
          <w:tcPr>
            <w:tcW w:w="1300" w:type="dxa"/>
          </w:tcPr>
          <w:p w14:paraId="6F10F75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EDDBE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9631D" w14:textId="460442C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9.434,71</w:t>
            </w:r>
          </w:p>
        </w:tc>
        <w:tc>
          <w:tcPr>
            <w:tcW w:w="960" w:type="dxa"/>
          </w:tcPr>
          <w:p w14:paraId="60FC2CAB" w14:textId="2C82196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147,04%</w:t>
            </w:r>
          </w:p>
        </w:tc>
        <w:tc>
          <w:tcPr>
            <w:tcW w:w="960" w:type="dxa"/>
          </w:tcPr>
          <w:p w14:paraId="454A93D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3380E80" w14:textId="77777777" w:rsidTr="002B7676">
        <w:tc>
          <w:tcPr>
            <w:tcW w:w="3053" w:type="dxa"/>
          </w:tcPr>
          <w:p w14:paraId="4EB9075B" w14:textId="489144B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B5C0859" w14:textId="08057F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300" w:type="dxa"/>
          </w:tcPr>
          <w:p w14:paraId="04B9137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2C09C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80F44E" w14:textId="55EB421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2957B0" w14:textId="3D529D0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E15BE7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F12EA22" w14:textId="77777777" w:rsidTr="002B7676">
        <w:tc>
          <w:tcPr>
            <w:tcW w:w="3053" w:type="dxa"/>
          </w:tcPr>
          <w:p w14:paraId="54A3365F" w14:textId="13AD084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469C19E" w14:textId="70232AE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357B7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ED02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15853F" w14:textId="10312EE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A5AA9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8D26B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9E8DCC6" w14:textId="77777777" w:rsidTr="002B7676">
        <w:tc>
          <w:tcPr>
            <w:tcW w:w="3053" w:type="dxa"/>
            <w:shd w:val="clear" w:color="auto" w:fill="F2F2F2"/>
          </w:tcPr>
          <w:p w14:paraId="68D32145" w14:textId="156A4A0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6B039F9" w14:textId="29A7E8C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55.751,74</w:t>
            </w:r>
          </w:p>
        </w:tc>
        <w:tc>
          <w:tcPr>
            <w:tcW w:w="1300" w:type="dxa"/>
            <w:shd w:val="clear" w:color="auto" w:fill="F2F2F2"/>
          </w:tcPr>
          <w:p w14:paraId="31ACBA2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6D786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B1D1C6" w14:textId="299A178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56.064,21</w:t>
            </w:r>
          </w:p>
        </w:tc>
        <w:tc>
          <w:tcPr>
            <w:tcW w:w="960" w:type="dxa"/>
            <w:shd w:val="clear" w:color="auto" w:fill="F2F2F2"/>
          </w:tcPr>
          <w:p w14:paraId="14C99384" w14:textId="178450F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100,56%</w:t>
            </w:r>
          </w:p>
        </w:tc>
        <w:tc>
          <w:tcPr>
            <w:tcW w:w="960" w:type="dxa"/>
            <w:shd w:val="clear" w:color="auto" w:fill="F2F2F2"/>
          </w:tcPr>
          <w:p w14:paraId="142CE8BA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C518A12" w14:textId="77777777" w:rsidTr="002B7676">
        <w:tc>
          <w:tcPr>
            <w:tcW w:w="3053" w:type="dxa"/>
          </w:tcPr>
          <w:p w14:paraId="1BBC2390" w14:textId="6F2ABD1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BAD1DE3" w14:textId="55A3F79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6.742,41</w:t>
            </w:r>
          </w:p>
        </w:tc>
        <w:tc>
          <w:tcPr>
            <w:tcW w:w="1300" w:type="dxa"/>
          </w:tcPr>
          <w:p w14:paraId="5B60476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9F641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D009B1" w14:textId="0E5D26C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12.932,43</w:t>
            </w:r>
          </w:p>
        </w:tc>
        <w:tc>
          <w:tcPr>
            <w:tcW w:w="960" w:type="dxa"/>
          </w:tcPr>
          <w:p w14:paraId="4010B9BF" w14:textId="26A492F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191,81%</w:t>
            </w:r>
          </w:p>
        </w:tc>
        <w:tc>
          <w:tcPr>
            <w:tcW w:w="960" w:type="dxa"/>
          </w:tcPr>
          <w:p w14:paraId="5CB2A42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4A0E3BB" w14:textId="77777777" w:rsidTr="002B7676">
        <w:tc>
          <w:tcPr>
            <w:tcW w:w="3053" w:type="dxa"/>
          </w:tcPr>
          <w:p w14:paraId="577E0581" w14:textId="0B4D5BC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8A610A4" w14:textId="31C75E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43.666,79</w:t>
            </w:r>
          </w:p>
        </w:tc>
        <w:tc>
          <w:tcPr>
            <w:tcW w:w="1300" w:type="dxa"/>
          </w:tcPr>
          <w:p w14:paraId="35D910D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7B07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AA7F2" w14:textId="487D5F3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41.528,82</w:t>
            </w:r>
          </w:p>
        </w:tc>
        <w:tc>
          <w:tcPr>
            <w:tcW w:w="960" w:type="dxa"/>
          </w:tcPr>
          <w:p w14:paraId="14399E0C" w14:textId="0CBAE45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95,10%</w:t>
            </w:r>
          </w:p>
        </w:tc>
        <w:tc>
          <w:tcPr>
            <w:tcW w:w="960" w:type="dxa"/>
          </w:tcPr>
          <w:p w14:paraId="0170EF8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F54B982" w14:textId="77777777" w:rsidTr="002B7676">
        <w:tc>
          <w:tcPr>
            <w:tcW w:w="3053" w:type="dxa"/>
          </w:tcPr>
          <w:p w14:paraId="04B17A6D" w14:textId="605D844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7B26A96" w14:textId="7EA929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689,35</w:t>
            </w:r>
          </w:p>
        </w:tc>
        <w:tc>
          <w:tcPr>
            <w:tcW w:w="1300" w:type="dxa"/>
          </w:tcPr>
          <w:p w14:paraId="02AFBEC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37B52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2DB4F3" w14:textId="3AB5A7A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838A98" w14:textId="65ED165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68CB8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6665E34" w14:textId="77777777" w:rsidTr="002B7676">
        <w:tc>
          <w:tcPr>
            <w:tcW w:w="3053" w:type="dxa"/>
          </w:tcPr>
          <w:p w14:paraId="5CCB4560" w14:textId="5038F53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D316B9B" w14:textId="3424106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4.653,19</w:t>
            </w:r>
          </w:p>
        </w:tc>
        <w:tc>
          <w:tcPr>
            <w:tcW w:w="1300" w:type="dxa"/>
          </w:tcPr>
          <w:p w14:paraId="6BFA238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32B70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A39907" w14:textId="6697107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1.602,96</w:t>
            </w:r>
          </w:p>
        </w:tc>
        <w:tc>
          <w:tcPr>
            <w:tcW w:w="960" w:type="dxa"/>
          </w:tcPr>
          <w:p w14:paraId="2932582B" w14:textId="4C5EC00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34,45%</w:t>
            </w:r>
          </w:p>
        </w:tc>
        <w:tc>
          <w:tcPr>
            <w:tcW w:w="960" w:type="dxa"/>
          </w:tcPr>
          <w:p w14:paraId="0B6D2D0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AD41C6C" w14:textId="77777777" w:rsidTr="002B7676">
        <w:tc>
          <w:tcPr>
            <w:tcW w:w="3053" w:type="dxa"/>
          </w:tcPr>
          <w:p w14:paraId="373CBE27" w14:textId="1653539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057B60F" w14:textId="15B9D6F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F039C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4BF4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8B3E5E" w14:textId="1577994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E476B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ABFB4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4D65638F" w14:textId="77777777" w:rsidTr="002B7676">
        <w:tc>
          <w:tcPr>
            <w:tcW w:w="3053" w:type="dxa"/>
            <w:shd w:val="clear" w:color="auto" w:fill="F2F2F2"/>
          </w:tcPr>
          <w:p w14:paraId="6B0F9A20" w14:textId="45A94395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98C039" w14:textId="099294C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481.647,69</w:t>
            </w:r>
          </w:p>
        </w:tc>
        <w:tc>
          <w:tcPr>
            <w:tcW w:w="1300" w:type="dxa"/>
            <w:shd w:val="clear" w:color="auto" w:fill="F2F2F2"/>
          </w:tcPr>
          <w:p w14:paraId="0F133BA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E338B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03011E" w14:textId="5762747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363.223,59</w:t>
            </w:r>
          </w:p>
        </w:tc>
        <w:tc>
          <w:tcPr>
            <w:tcW w:w="960" w:type="dxa"/>
            <w:shd w:val="clear" w:color="auto" w:fill="F2F2F2"/>
          </w:tcPr>
          <w:p w14:paraId="3D4ED0DD" w14:textId="771B528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75,41%</w:t>
            </w:r>
          </w:p>
        </w:tc>
        <w:tc>
          <w:tcPr>
            <w:tcW w:w="960" w:type="dxa"/>
            <w:shd w:val="clear" w:color="auto" w:fill="F2F2F2"/>
          </w:tcPr>
          <w:p w14:paraId="13AF769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0C302E4" w14:textId="77777777" w:rsidTr="002B7676">
        <w:tc>
          <w:tcPr>
            <w:tcW w:w="3053" w:type="dxa"/>
          </w:tcPr>
          <w:p w14:paraId="2C009BFD" w14:textId="6452CF2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E6D0616" w14:textId="57E1DB5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16.346,35</w:t>
            </w:r>
          </w:p>
        </w:tc>
        <w:tc>
          <w:tcPr>
            <w:tcW w:w="1300" w:type="dxa"/>
          </w:tcPr>
          <w:p w14:paraId="278F574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141E1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D3A715" w14:textId="0EA8801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16.945,41</w:t>
            </w:r>
          </w:p>
        </w:tc>
        <w:tc>
          <w:tcPr>
            <w:tcW w:w="960" w:type="dxa"/>
          </w:tcPr>
          <w:p w14:paraId="41BDB016" w14:textId="7146798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103,66%</w:t>
            </w:r>
          </w:p>
        </w:tc>
        <w:tc>
          <w:tcPr>
            <w:tcW w:w="960" w:type="dxa"/>
          </w:tcPr>
          <w:p w14:paraId="2519259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F2FAB5D" w14:textId="77777777" w:rsidTr="002B7676">
        <w:tc>
          <w:tcPr>
            <w:tcW w:w="3053" w:type="dxa"/>
          </w:tcPr>
          <w:p w14:paraId="76100504" w14:textId="22CDF06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F9D65B5" w14:textId="518D065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90.385,67</w:t>
            </w:r>
          </w:p>
        </w:tc>
        <w:tc>
          <w:tcPr>
            <w:tcW w:w="1300" w:type="dxa"/>
          </w:tcPr>
          <w:p w14:paraId="3453C95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5EE5D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A54D65" w14:textId="2A39572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35.808,19</w:t>
            </w:r>
          </w:p>
        </w:tc>
        <w:tc>
          <w:tcPr>
            <w:tcW w:w="960" w:type="dxa"/>
          </w:tcPr>
          <w:p w14:paraId="3C96C3B4" w14:textId="74D05BC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39,62%</w:t>
            </w:r>
          </w:p>
        </w:tc>
        <w:tc>
          <w:tcPr>
            <w:tcW w:w="960" w:type="dxa"/>
          </w:tcPr>
          <w:p w14:paraId="7EDEAA1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4E7B151" w14:textId="77777777" w:rsidTr="002B7676">
        <w:tc>
          <w:tcPr>
            <w:tcW w:w="3053" w:type="dxa"/>
          </w:tcPr>
          <w:p w14:paraId="745635E6" w14:textId="478A1969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A5EB04B" w14:textId="17FDB8B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4.900,40</w:t>
            </w:r>
          </w:p>
        </w:tc>
        <w:tc>
          <w:tcPr>
            <w:tcW w:w="1300" w:type="dxa"/>
          </w:tcPr>
          <w:p w14:paraId="0D9DEAE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9D94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21D441" w14:textId="7BA35F8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6.180,56</w:t>
            </w:r>
          </w:p>
        </w:tc>
        <w:tc>
          <w:tcPr>
            <w:tcW w:w="960" w:type="dxa"/>
          </w:tcPr>
          <w:p w14:paraId="16D8C2DE" w14:textId="45958AB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126,12%</w:t>
            </w:r>
          </w:p>
        </w:tc>
        <w:tc>
          <w:tcPr>
            <w:tcW w:w="960" w:type="dxa"/>
          </w:tcPr>
          <w:p w14:paraId="14B87ED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1D9D49D" w14:textId="77777777" w:rsidTr="002B7676">
        <w:tc>
          <w:tcPr>
            <w:tcW w:w="3053" w:type="dxa"/>
          </w:tcPr>
          <w:p w14:paraId="24EC2F7F" w14:textId="0CBE467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3E6D609" w14:textId="7AA1AB8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300.844,45</w:t>
            </w:r>
          </w:p>
        </w:tc>
        <w:tc>
          <w:tcPr>
            <w:tcW w:w="1300" w:type="dxa"/>
          </w:tcPr>
          <w:p w14:paraId="19ADC1E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F4A25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3F0BD" w14:textId="273F31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243.707,00</w:t>
            </w:r>
          </w:p>
        </w:tc>
        <w:tc>
          <w:tcPr>
            <w:tcW w:w="960" w:type="dxa"/>
          </w:tcPr>
          <w:p w14:paraId="27377168" w14:textId="3E4D01B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81,01%</w:t>
            </w:r>
          </w:p>
        </w:tc>
        <w:tc>
          <w:tcPr>
            <w:tcW w:w="960" w:type="dxa"/>
          </w:tcPr>
          <w:p w14:paraId="1506683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AA33196" w14:textId="77777777" w:rsidTr="002B7676">
        <w:tc>
          <w:tcPr>
            <w:tcW w:w="3053" w:type="dxa"/>
          </w:tcPr>
          <w:p w14:paraId="23762A71" w14:textId="71B2357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746F803" w14:textId="5CBAC8C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5.742,85</w:t>
            </w:r>
          </w:p>
        </w:tc>
        <w:tc>
          <w:tcPr>
            <w:tcW w:w="1300" w:type="dxa"/>
          </w:tcPr>
          <w:p w14:paraId="48A53F1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72317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DF9EF4" w14:textId="04B4BE4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34.488,27</w:t>
            </w:r>
          </w:p>
        </w:tc>
        <w:tc>
          <w:tcPr>
            <w:tcW w:w="960" w:type="dxa"/>
          </w:tcPr>
          <w:p w14:paraId="4EE1EDDA" w14:textId="24F470A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600,54%</w:t>
            </w:r>
          </w:p>
        </w:tc>
        <w:tc>
          <w:tcPr>
            <w:tcW w:w="960" w:type="dxa"/>
          </w:tcPr>
          <w:p w14:paraId="4C6E9DA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24C8FD7" w14:textId="77777777" w:rsidTr="002B7676">
        <w:tc>
          <w:tcPr>
            <w:tcW w:w="3053" w:type="dxa"/>
          </w:tcPr>
          <w:p w14:paraId="48652275" w14:textId="2E3705E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AE7B6A5" w14:textId="0FEAE7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43.161,79</w:t>
            </w:r>
          </w:p>
        </w:tc>
        <w:tc>
          <w:tcPr>
            <w:tcW w:w="1300" w:type="dxa"/>
          </w:tcPr>
          <w:p w14:paraId="5656D77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4F66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BE99A6" w14:textId="41CF797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14.749,09</w:t>
            </w:r>
          </w:p>
        </w:tc>
        <w:tc>
          <w:tcPr>
            <w:tcW w:w="960" w:type="dxa"/>
          </w:tcPr>
          <w:p w14:paraId="00195E49" w14:textId="4F7376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34,17%</w:t>
            </w:r>
          </w:p>
        </w:tc>
        <w:tc>
          <w:tcPr>
            <w:tcW w:w="960" w:type="dxa"/>
          </w:tcPr>
          <w:p w14:paraId="6842B5F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7DFEC84" w14:textId="77777777" w:rsidTr="002B7676">
        <w:tc>
          <w:tcPr>
            <w:tcW w:w="3053" w:type="dxa"/>
          </w:tcPr>
          <w:p w14:paraId="6601C173" w14:textId="648168E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C674B57" w14:textId="53A1735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5.647,83</w:t>
            </w:r>
          </w:p>
        </w:tc>
        <w:tc>
          <w:tcPr>
            <w:tcW w:w="1300" w:type="dxa"/>
          </w:tcPr>
          <w:p w14:paraId="51C23E6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E070D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60B99" w14:textId="73D327F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8.177,02</w:t>
            </w:r>
          </w:p>
        </w:tc>
        <w:tc>
          <w:tcPr>
            <w:tcW w:w="960" w:type="dxa"/>
          </w:tcPr>
          <w:p w14:paraId="2407D376" w14:textId="06B0707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144,78%</w:t>
            </w:r>
          </w:p>
        </w:tc>
        <w:tc>
          <w:tcPr>
            <w:tcW w:w="960" w:type="dxa"/>
          </w:tcPr>
          <w:p w14:paraId="5B48187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8A3AA28" w14:textId="77777777" w:rsidTr="002B7676">
        <w:tc>
          <w:tcPr>
            <w:tcW w:w="3053" w:type="dxa"/>
          </w:tcPr>
          <w:p w14:paraId="4C606BFB" w14:textId="59C38FB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A1B5B6B" w14:textId="3E6DD28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14.618,35</w:t>
            </w:r>
          </w:p>
        </w:tc>
        <w:tc>
          <w:tcPr>
            <w:tcW w:w="1300" w:type="dxa"/>
          </w:tcPr>
          <w:p w14:paraId="768EEC8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154DB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532865" w14:textId="163327F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3.168,05</w:t>
            </w:r>
          </w:p>
        </w:tc>
        <w:tc>
          <w:tcPr>
            <w:tcW w:w="960" w:type="dxa"/>
          </w:tcPr>
          <w:p w14:paraId="31416609" w14:textId="4391FAA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21,67%</w:t>
            </w:r>
          </w:p>
        </w:tc>
        <w:tc>
          <w:tcPr>
            <w:tcW w:w="960" w:type="dxa"/>
          </w:tcPr>
          <w:p w14:paraId="34F43BB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6BD22B7C" w14:textId="77777777" w:rsidTr="002B7676">
        <w:tc>
          <w:tcPr>
            <w:tcW w:w="3053" w:type="dxa"/>
            <w:shd w:val="clear" w:color="auto" w:fill="F2F2F2"/>
          </w:tcPr>
          <w:p w14:paraId="7AA3CC99" w14:textId="78DB190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8ED024A" w14:textId="085CDBD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39.104,62</w:t>
            </w:r>
          </w:p>
        </w:tc>
        <w:tc>
          <w:tcPr>
            <w:tcW w:w="1300" w:type="dxa"/>
            <w:shd w:val="clear" w:color="auto" w:fill="F2F2F2"/>
          </w:tcPr>
          <w:p w14:paraId="377DC2B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A3239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986A04" w14:textId="6D6BACE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44.136,51</w:t>
            </w:r>
          </w:p>
        </w:tc>
        <w:tc>
          <w:tcPr>
            <w:tcW w:w="960" w:type="dxa"/>
            <w:shd w:val="clear" w:color="auto" w:fill="F2F2F2"/>
          </w:tcPr>
          <w:p w14:paraId="0927C425" w14:textId="56D4671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112,87%</w:t>
            </w:r>
          </w:p>
        </w:tc>
        <w:tc>
          <w:tcPr>
            <w:tcW w:w="960" w:type="dxa"/>
            <w:shd w:val="clear" w:color="auto" w:fill="F2F2F2"/>
          </w:tcPr>
          <w:p w14:paraId="559C64C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B221453" w14:textId="77777777" w:rsidTr="002B7676">
        <w:tc>
          <w:tcPr>
            <w:tcW w:w="3053" w:type="dxa"/>
          </w:tcPr>
          <w:p w14:paraId="691438C0" w14:textId="6572A49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7D21DA7" w14:textId="7A2233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62C86BD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DD8DE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99308D" w14:textId="0D305A2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21.647,69</w:t>
            </w:r>
          </w:p>
        </w:tc>
        <w:tc>
          <w:tcPr>
            <w:tcW w:w="960" w:type="dxa"/>
          </w:tcPr>
          <w:p w14:paraId="4AE8916D" w14:textId="12FF78B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202,30%</w:t>
            </w:r>
          </w:p>
        </w:tc>
        <w:tc>
          <w:tcPr>
            <w:tcW w:w="960" w:type="dxa"/>
          </w:tcPr>
          <w:p w14:paraId="571FD45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55623BC" w14:textId="77777777" w:rsidTr="002B7676">
        <w:tc>
          <w:tcPr>
            <w:tcW w:w="3053" w:type="dxa"/>
          </w:tcPr>
          <w:p w14:paraId="6C501C87" w14:textId="64A5C7E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586360F3" w14:textId="46F3A6C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2.611,50</w:t>
            </w:r>
          </w:p>
        </w:tc>
        <w:tc>
          <w:tcPr>
            <w:tcW w:w="1300" w:type="dxa"/>
          </w:tcPr>
          <w:p w14:paraId="778B387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03416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F090D7" w14:textId="0C51749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2.916,12</w:t>
            </w:r>
          </w:p>
        </w:tc>
        <w:tc>
          <w:tcPr>
            <w:tcW w:w="960" w:type="dxa"/>
          </w:tcPr>
          <w:p w14:paraId="0DF15715" w14:textId="2BF3627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111,66%</w:t>
            </w:r>
          </w:p>
        </w:tc>
        <w:tc>
          <w:tcPr>
            <w:tcW w:w="960" w:type="dxa"/>
          </w:tcPr>
          <w:p w14:paraId="7EA6855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CFD8CC4" w14:textId="77777777" w:rsidTr="002B7676">
        <w:tc>
          <w:tcPr>
            <w:tcW w:w="3053" w:type="dxa"/>
          </w:tcPr>
          <w:p w14:paraId="343F2777" w14:textId="160DF61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5D9DABE" w14:textId="30A6EE1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17.390,36</w:t>
            </w:r>
          </w:p>
        </w:tc>
        <w:tc>
          <w:tcPr>
            <w:tcW w:w="1300" w:type="dxa"/>
          </w:tcPr>
          <w:p w14:paraId="41A9950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C7C81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543FA7" w14:textId="0F085CA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3.824,14</w:t>
            </w:r>
          </w:p>
        </w:tc>
        <w:tc>
          <w:tcPr>
            <w:tcW w:w="960" w:type="dxa"/>
          </w:tcPr>
          <w:p w14:paraId="231A919B" w14:textId="4ED7D91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21,99%</w:t>
            </w:r>
          </w:p>
        </w:tc>
        <w:tc>
          <w:tcPr>
            <w:tcW w:w="960" w:type="dxa"/>
          </w:tcPr>
          <w:p w14:paraId="4D50BA0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D262A6F" w14:textId="77777777" w:rsidTr="002B7676">
        <w:tc>
          <w:tcPr>
            <w:tcW w:w="3053" w:type="dxa"/>
          </w:tcPr>
          <w:p w14:paraId="0BF58EEA" w14:textId="6C36CF9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3294 Članarine i norme</w:t>
            </w:r>
          </w:p>
        </w:tc>
        <w:tc>
          <w:tcPr>
            <w:tcW w:w="1300" w:type="dxa"/>
          </w:tcPr>
          <w:p w14:paraId="66784C05" w14:textId="0DC7E4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300951A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8F4F5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368E3" w14:textId="48A13E7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633BB3CA" w14:textId="6CE5A18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46D38B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B041B91" w14:textId="77777777" w:rsidTr="002B7676">
        <w:tc>
          <w:tcPr>
            <w:tcW w:w="3053" w:type="dxa"/>
          </w:tcPr>
          <w:p w14:paraId="3DF970C2" w14:textId="67A28D6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56787B6" w14:textId="6217687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3.405,02</w:t>
            </w:r>
          </w:p>
        </w:tc>
        <w:tc>
          <w:tcPr>
            <w:tcW w:w="1300" w:type="dxa"/>
          </w:tcPr>
          <w:p w14:paraId="0FCE24A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61558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1B696D" w14:textId="37101C2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10.761,31</w:t>
            </w:r>
          </w:p>
        </w:tc>
        <w:tc>
          <w:tcPr>
            <w:tcW w:w="960" w:type="dxa"/>
          </w:tcPr>
          <w:p w14:paraId="05A8296F" w14:textId="0014424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316,04%</w:t>
            </w:r>
          </w:p>
        </w:tc>
        <w:tc>
          <w:tcPr>
            <w:tcW w:w="960" w:type="dxa"/>
          </w:tcPr>
          <w:p w14:paraId="1F4A289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7991561" w14:textId="77777777" w:rsidTr="002B7676">
        <w:tc>
          <w:tcPr>
            <w:tcW w:w="3053" w:type="dxa"/>
          </w:tcPr>
          <w:p w14:paraId="3D1CA4F8" w14:textId="46D61DA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EF19B3C" w14:textId="1F3B78D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4.510,30</w:t>
            </w:r>
          </w:p>
        </w:tc>
        <w:tc>
          <w:tcPr>
            <w:tcW w:w="1300" w:type="dxa"/>
          </w:tcPr>
          <w:p w14:paraId="65DCF7C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B7DB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2B430" w14:textId="4797914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4.500,45</w:t>
            </w:r>
          </w:p>
        </w:tc>
        <w:tc>
          <w:tcPr>
            <w:tcW w:w="960" w:type="dxa"/>
          </w:tcPr>
          <w:p w14:paraId="08B7860F" w14:textId="1CADC52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99,78%</w:t>
            </w:r>
          </w:p>
        </w:tc>
        <w:tc>
          <w:tcPr>
            <w:tcW w:w="960" w:type="dxa"/>
          </w:tcPr>
          <w:p w14:paraId="039EA12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4FED0466" w14:textId="77777777" w:rsidTr="002B7676">
        <w:tc>
          <w:tcPr>
            <w:tcW w:w="3053" w:type="dxa"/>
            <w:shd w:val="clear" w:color="auto" w:fill="DDEBF7"/>
          </w:tcPr>
          <w:p w14:paraId="3112F186" w14:textId="52CE8E0D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EC879B9" w14:textId="592C701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3.478,86</w:t>
            </w:r>
          </w:p>
        </w:tc>
        <w:tc>
          <w:tcPr>
            <w:tcW w:w="1300" w:type="dxa"/>
            <w:shd w:val="clear" w:color="auto" w:fill="DDEBF7"/>
          </w:tcPr>
          <w:p w14:paraId="2BF27218" w14:textId="18D6489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4.067,34</w:t>
            </w:r>
          </w:p>
        </w:tc>
        <w:tc>
          <w:tcPr>
            <w:tcW w:w="1300" w:type="dxa"/>
            <w:shd w:val="clear" w:color="auto" w:fill="DDEBF7"/>
          </w:tcPr>
          <w:p w14:paraId="0F0FCBED" w14:textId="6FAB1E2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4.145,74</w:t>
            </w:r>
          </w:p>
        </w:tc>
        <w:tc>
          <w:tcPr>
            <w:tcW w:w="1300" w:type="dxa"/>
            <w:shd w:val="clear" w:color="auto" w:fill="DDEBF7"/>
          </w:tcPr>
          <w:p w14:paraId="6C0F0854" w14:textId="12B05D1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4.081,80</w:t>
            </w:r>
          </w:p>
        </w:tc>
        <w:tc>
          <w:tcPr>
            <w:tcW w:w="960" w:type="dxa"/>
            <w:shd w:val="clear" w:color="auto" w:fill="DDEBF7"/>
          </w:tcPr>
          <w:p w14:paraId="17BF786D" w14:textId="12F0FC2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117,33%</w:t>
            </w:r>
          </w:p>
        </w:tc>
        <w:tc>
          <w:tcPr>
            <w:tcW w:w="960" w:type="dxa"/>
            <w:shd w:val="clear" w:color="auto" w:fill="DDEBF7"/>
          </w:tcPr>
          <w:p w14:paraId="277BB575" w14:textId="4205224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98,46%</w:t>
            </w:r>
          </w:p>
        </w:tc>
      </w:tr>
      <w:tr w:rsidR="002B7676" w:rsidRPr="002B7676" w14:paraId="4B612284" w14:textId="77777777" w:rsidTr="002B7676">
        <w:tc>
          <w:tcPr>
            <w:tcW w:w="3053" w:type="dxa"/>
            <w:shd w:val="clear" w:color="auto" w:fill="F2F2F2"/>
          </w:tcPr>
          <w:p w14:paraId="0D067933" w14:textId="6875F7D2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C644F7A" w14:textId="10B1134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3.478,86</w:t>
            </w:r>
          </w:p>
        </w:tc>
        <w:tc>
          <w:tcPr>
            <w:tcW w:w="1300" w:type="dxa"/>
            <w:shd w:val="clear" w:color="auto" w:fill="F2F2F2"/>
          </w:tcPr>
          <w:p w14:paraId="3F49CCC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41660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F4DB50" w14:textId="743D320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4.081,80</w:t>
            </w:r>
          </w:p>
        </w:tc>
        <w:tc>
          <w:tcPr>
            <w:tcW w:w="960" w:type="dxa"/>
            <w:shd w:val="clear" w:color="auto" w:fill="F2F2F2"/>
          </w:tcPr>
          <w:p w14:paraId="6C8E56B0" w14:textId="6AB623D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117,33%</w:t>
            </w:r>
          </w:p>
        </w:tc>
        <w:tc>
          <w:tcPr>
            <w:tcW w:w="960" w:type="dxa"/>
            <w:shd w:val="clear" w:color="auto" w:fill="F2F2F2"/>
          </w:tcPr>
          <w:p w14:paraId="2BA09AD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CD4A4D4" w14:textId="77777777" w:rsidTr="002B7676">
        <w:tc>
          <w:tcPr>
            <w:tcW w:w="3053" w:type="dxa"/>
          </w:tcPr>
          <w:p w14:paraId="00D22FE1" w14:textId="34C4453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A836DCF" w14:textId="68A00D8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3.455,38</w:t>
            </w:r>
          </w:p>
        </w:tc>
        <w:tc>
          <w:tcPr>
            <w:tcW w:w="1300" w:type="dxa"/>
          </w:tcPr>
          <w:p w14:paraId="3F1851F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0DB68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F4A61" w14:textId="5F34810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4.078,40</w:t>
            </w:r>
          </w:p>
        </w:tc>
        <w:tc>
          <w:tcPr>
            <w:tcW w:w="960" w:type="dxa"/>
          </w:tcPr>
          <w:p w14:paraId="2B754B13" w14:textId="7C47138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118,03%</w:t>
            </w:r>
          </w:p>
        </w:tc>
        <w:tc>
          <w:tcPr>
            <w:tcW w:w="960" w:type="dxa"/>
          </w:tcPr>
          <w:p w14:paraId="4DCDD79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85CF1AE" w14:textId="77777777" w:rsidTr="002B7676">
        <w:tc>
          <w:tcPr>
            <w:tcW w:w="3053" w:type="dxa"/>
          </w:tcPr>
          <w:p w14:paraId="6E0D20EF" w14:textId="50B099A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08B567BD" w14:textId="22041FD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23,48</w:t>
            </w:r>
          </w:p>
        </w:tc>
        <w:tc>
          <w:tcPr>
            <w:tcW w:w="1300" w:type="dxa"/>
          </w:tcPr>
          <w:p w14:paraId="32597B5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DD0BC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1A797D" w14:textId="134587F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</w:tcPr>
          <w:p w14:paraId="56B364DC" w14:textId="6D7CFB6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14,48%</w:t>
            </w:r>
          </w:p>
        </w:tc>
        <w:tc>
          <w:tcPr>
            <w:tcW w:w="960" w:type="dxa"/>
          </w:tcPr>
          <w:p w14:paraId="3B312B7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0FF80DAE" w14:textId="77777777" w:rsidTr="002B7676">
        <w:tc>
          <w:tcPr>
            <w:tcW w:w="3053" w:type="dxa"/>
            <w:shd w:val="clear" w:color="auto" w:fill="DDEBF7"/>
          </w:tcPr>
          <w:p w14:paraId="1E2D2D2E" w14:textId="3A318A0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62B045E" w14:textId="198902C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B536F00" w14:textId="383BD2F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4AD63F92" w14:textId="6A19760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1851A586" w14:textId="6DD1764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501,77</w:t>
            </w:r>
          </w:p>
        </w:tc>
        <w:tc>
          <w:tcPr>
            <w:tcW w:w="960" w:type="dxa"/>
            <w:shd w:val="clear" w:color="auto" w:fill="DDEBF7"/>
          </w:tcPr>
          <w:p w14:paraId="0F47C53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F65D062" w14:textId="17B47C0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50,18%</w:t>
            </w:r>
          </w:p>
        </w:tc>
      </w:tr>
      <w:tr w:rsidR="002B7676" w:rsidRPr="002B7676" w14:paraId="7C66B345" w14:textId="77777777" w:rsidTr="002B7676">
        <w:tc>
          <w:tcPr>
            <w:tcW w:w="3053" w:type="dxa"/>
            <w:shd w:val="clear" w:color="auto" w:fill="F2F2F2"/>
          </w:tcPr>
          <w:p w14:paraId="641A474D" w14:textId="0AF8482B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5F2E3ACC" w14:textId="71F554E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29E8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D90CB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C8C61B" w14:textId="6BC67C4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501,77</w:t>
            </w:r>
          </w:p>
        </w:tc>
        <w:tc>
          <w:tcPr>
            <w:tcW w:w="960" w:type="dxa"/>
            <w:shd w:val="clear" w:color="auto" w:fill="F2F2F2"/>
          </w:tcPr>
          <w:p w14:paraId="5064D18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C7DC9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F7D03EF" w14:textId="77777777" w:rsidTr="002B7676">
        <w:tc>
          <w:tcPr>
            <w:tcW w:w="3053" w:type="dxa"/>
          </w:tcPr>
          <w:p w14:paraId="524A4D87" w14:textId="3A0CAC89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78D1DC5" w14:textId="1343CCE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BBCD5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C1FE2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3F7BFF" w14:textId="2B1878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501,77</w:t>
            </w:r>
          </w:p>
        </w:tc>
        <w:tc>
          <w:tcPr>
            <w:tcW w:w="960" w:type="dxa"/>
          </w:tcPr>
          <w:p w14:paraId="6584EC6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6F2F7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52AA15A5" w14:textId="77777777" w:rsidTr="002B7676">
        <w:tc>
          <w:tcPr>
            <w:tcW w:w="3053" w:type="dxa"/>
            <w:shd w:val="clear" w:color="auto" w:fill="DDEBF7"/>
          </w:tcPr>
          <w:p w14:paraId="1C15EBB4" w14:textId="620D29D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10002558" w14:textId="2E0B013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DDEBF7"/>
          </w:tcPr>
          <w:p w14:paraId="70A56959" w14:textId="773A41D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1.777,75</w:t>
            </w:r>
          </w:p>
        </w:tc>
        <w:tc>
          <w:tcPr>
            <w:tcW w:w="1300" w:type="dxa"/>
            <w:shd w:val="clear" w:color="auto" w:fill="DDEBF7"/>
          </w:tcPr>
          <w:p w14:paraId="14C76702" w14:textId="10FDC5E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1.777,75</w:t>
            </w:r>
          </w:p>
        </w:tc>
        <w:tc>
          <w:tcPr>
            <w:tcW w:w="1300" w:type="dxa"/>
            <w:shd w:val="clear" w:color="auto" w:fill="DDEBF7"/>
          </w:tcPr>
          <w:p w14:paraId="40C76BF4" w14:textId="729E0A4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692,75</w:t>
            </w:r>
          </w:p>
        </w:tc>
        <w:tc>
          <w:tcPr>
            <w:tcW w:w="960" w:type="dxa"/>
            <w:shd w:val="clear" w:color="auto" w:fill="DDEBF7"/>
          </w:tcPr>
          <w:p w14:paraId="3D853A45" w14:textId="33FC499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461,83%</w:t>
            </w:r>
          </w:p>
        </w:tc>
        <w:tc>
          <w:tcPr>
            <w:tcW w:w="960" w:type="dxa"/>
            <w:shd w:val="clear" w:color="auto" w:fill="DDEBF7"/>
          </w:tcPr>
          <w:p w14:paraId="3B193F9C" w14:textId="709EED2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38,97%</w:t>
            </w:r>
          </w:p>
        </w:tc>
      </w:tr>
      <w:tr w:rsidR="002B7676" w:rsidRPr="002B7676" w14:paraId="01D78B42" w14:textId="77777777" w:rsidTr="002B7676">
        <w:tc>
          <w:tcPr>
            <w:tcW w:w="3053" w:type="dxa"/>
            <w:shd w:val="clear" w:color="auto" w:fill="F2F2F2"/>
          </w:tcPr>
          <w:p w14:paraId="6B70E265" w14:textId="4506140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64AA3BFE" w14:textId="153C35F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CC7C07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BF02F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E0AEB1" w14:textId="41EEAC7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F2F2F2"/>
          </w:tcPr>
          <w:p w14:paraId="049A9FA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EBC454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9A9CF54" w14:textId="77777777" w:rsidTr="002B7676">
        <w:tc>
          <w:tcPr>
            <w:tcW w:w="3053" w:type="dxa"/>
          </w:tcPr>
          <w:p w14:paraId="161B95F8" w14:textId="2283904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3B54FA39" w14:textId="2C41ACB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10403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7C39D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C418B1" w14:textId="6E8B84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</w:tcPr>
          <w:p w14:paraId="0DF416A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15715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3950EF6" w14:textId="77777777" w:rsidTr="002B7676">
        <w:tc>
          <w:tcPr>
            <w:tcW w:w="3053" w:type="dxa"/>
            <w:shd w:val="clear" w:color="auto" w:fill="F2F2F2"/>
          </w:tcPr>
          <w:p w14:paraId="797F0316" w14:textId="586BB94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18A65BEE" w14:textId="37AF9E5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4121738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59F97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C4ABB2" w14:textId="6759C59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  <w:shd w:val="clear" w:color="auto" w:fill="F2F2F2"/>
          </w:tcPr>
          <w:p w14:paraId="64FB6E21" w14:textId="79FD4FB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1CBCD71C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FA73B3D" w14:textId="77777777" w:rsidTr="002B7676">
        <w:tc>
          <w:tcPr>
            <w:tcW w:w="3053" w:type="dxa"/>
          </w:tcPr>
          <w:p w14:paraId="542FBCA4" w14:textId="1D98548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664CC99" w14:textId="77EE74F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2409EE7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0D04E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81A69A" w14:textId="1209DFA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</w:tcPr>
          <w:p w14:paraId="2AE11A85" w14:textId="1FD4EA7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14:paraId="18C3191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199897A" w14:textId="77777777" w:rsidTr="002B7676">
        <w:tc>
          <w:tcPr>
            <w:tcW w:w="3053" w:type="dxa"/>
            <w:shd w:val="clear" w:color="auto" w:fill="DDEBF7"/>
          </w:tcPr>
          <w:p w14:paraId="480E74DA" w14:textId="2A3C0BA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6DA5A955" w14:textId="5C97C2B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90.501,47</w:t>
            </w:r>
          </w:p>
        </w:tc>
        <w:tc>
          <w:tcPr>
            <w:tcW w:w="1300" w:type="dxa"/>
            <w:shd w:val="clear" w:color="auto" w:fill="DDEBF7"/>
          </w:tcPr>
          <w:p w14:paraId="075E0F6E" w14:textId="4516818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129.036,08</w:t>
            </w:r>
          </w:p>
        </w:tc>
        <w:tc>
          <w:tcPr>
            <w:tcW w:w="1300" w:type="dxa"/>
            <w:shd w:val="clear" w:color="auto" w:fill="DDEBF7"/>
          </w:tcPr>
          <w:p w14:paraId="3E8291A7" w14:textId="0B752DE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129.036,08</w:t>
            </w:r>
          </w:p>
        </w:tc>
        <w:tc>
          <w:tcPr>
            <w:tcW w:w="1300" w:type="dxa"/>
            <w:shd w:val="clear" w:color="auto" w:fill="DDEBF7"/>
          </w:tcPr>
          <w:p w14:paraId="321A9154" w14:textId="296FDB4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120.180,02</w:t>
            </w:r>
          </w:p>
        </w:tc>
        <w:tc>
          <w:tcPr>
            <w:tcW w:w="960" w:type="dxa"/>
            <w:shd w:val="clear" w:color="auto" w:fill="DDEBF7"/>
          </w:tcPr>
          <w:p w14:paraId="40461F4E" w14:textId="433C082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132,79%</w:t>
            </w:r>
          </w:p>
        </w:tc>
        <w:tc>
          <w:tcPr>
            <w:tcW w:w="960" w:type="dxa"/>
            <w:shd w:val="clear" w:color="auto" w:fill="DDEBF7"/>
          </w:tcPr>
          <w:p w14:paraId="5D2BBA5E" w14:textId="7110FC4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93,14%</w:t>
            </w:r>
          </w:p>
        </w:tc>
      </w:tr>
      <w:tr w:rsidR="002B7676" w:rsidRPr="002B7676" w14:paraId="00ADF0EE" w14:textId="77777777" w:rsidTr="002B7676">
        <w:tc>
          <w:tcPr>
            <w:tcW w:w="3053" w:type="dxa"/>
            <w:shd w:val="clear" w:color="auto" w:fill="F2F2F2"/>
          </w:tcPr>
          <w:p w14:paraId="53F78368" w14:textId="2C008BEA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9790FE9" w14:textId="2C04655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90.501,47</w:t>
            </w:r>
          </w:p>
        </w:tc>
        <w:tc>
          <w:tcPr>
            <w:tcW w:w="1300" w:type="dxa"/>
            <w:shd w:val="clear" w:color="auto" w:fill="F2F2F2"/>
          </w:tcPr>
          <w:p w14:paraId="1464436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7A6D27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BA6DDA" w14:textId="3FB10EC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120.180,02</w:t>
            </w:r>
          </w:p>
        </w:tc>
        <w:tc>
          <w:tcPr>
            <w:tcW w:w="960" w:type="dxa"/>
            <w:shd w:val="clear" w:color="auto" w:fill="F2F2F2"/>
          </w:tcPr>
          <w:p w14:paraId="1F150144" w14:textId="069047F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132,79%</w:t>
            </w:r>
          </w:p>
        </w:tc>
        <w:tc>
          <w:tcPr>
            <w:tcW w:w="960" w:type="dxa"/>
            <w:shd w:val="clear" w:color="auto" w:fill="F2F2F2"/>
          </w:tcPr>
          <w:p w14:paraId="03DE429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57822BE" w14:textId="77777777" w:rsidTr="002B7676">
        <w:tc>
          <w:tcPr>
            <w:tcW w:w="3053" w:type="dxa"/>
          </w:tcPr>
          <w:p w14:paraId="7D11F328" w14:textId="7CD9AAD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4AA334D" w14:textId="457BCF7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40.820,00</w:t>
            </w:r>
          </w:p>
        </w:tc>
        <w:tc>
          <w:tcPr>
            <w:tcW w:w="1300" w:type="dxa"/>
          </w:tcPr>
          <w:p w14:paraId="007EEED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9E384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E0D048" w14:textId="39D244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43.360,00</w:t>
            </w:r>
          </w:p>
        </w:tc>
        <w:tc>
          <w:tcPr>
            <w:tcW w:w="960" w:type="dxa"/>
          </w:tcPr>
          <w:p w14:paraId="7BA3481C" w14:textId="5297AE5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106,22%</w:t>
            </w:r>
          </w:p>
        </w:tc>
        <w:tc>
          <w:tcPr>
            <w:tcW w:w="960" w:type="dxa"/>
          </w:tcPr>
          <w:p w14:paraId="42125C9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7203FBB" w14:textId="77777777" w:rsidTr="002B7676">
        <w:tc>
          <w:tcPr>
            <w:tcW w:w="3053" w:type="dxa"/>
          </w:tcPr>
          <w:p w14:paraId="1E654918" w14:textId="7B39A67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EB1E580" w14:textId="6DB3687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49.681,47</w:t>
            </w:r>
          </w:p>
        </w:tc>
        <w:tc>
          <w:tcPr>
            <w:tcW w:w="1300" w:type="dxa"/>
          </w:tcPr>
          <w:p w14:paraId="79BE39C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BBCF8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144886" w14:textId="16BC4DA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76.820,02</w:t>
            </w:r>
          </w:p>
        </w:tc>
        <w:tc>
          <w:tcPr>
            <w:tcW w:w="960" w:type="dxa"/>
          </w:tcPr>
          <w:p w14:paraId="3E2F3384" w14:textId="50FC4CE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154,63%</w:t>
            </w:r>
          </w:p>
        </w:tc>
        <w:tc>
          <w:tcPr>
            <w:tcW w:w="960" w:type="dxa"/>
          </w:tcPr>
          <w:p w14:paraId="33D82C1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08716C7E" w14:textId="77777777" w:rsidTr="002B7676">
        <w:tc>
          <w:tcPr>
            <w:tcW w:w="3053" w:type="dxa"/>
            <w:shd w:val="clear" w:color="auto" w:fill="DDEBF7"/>
          </w:tcPr>
          <w:p w14:paraId="0F62E2BF" w14:textId="025BDD51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5FA18570" w14:textId="1946211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1300" w:type="dxa"/>
            <w:shd w:val="clear" w:color="auto" w:fill="DDEBF7"/>
          </w:tcPr>
          <w:p w14:paraId="5289018A" w14:textId="3270B08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50.661,65</w:t>
            </w:r>
          </w:p>
        </w:tc>
        <w:tc>
          <w:tcPr>
            <w:tcW w:w="1300" w:type="dxa"/>
            <w:shd w:val="clear" w:color="auto" w:fill="DDEBF7"/>
          </w:tcPr>
          <w:p w14:paraId="6D0CDB87" w14:textId="2830D98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50.661,65</w:t>
            </w:r>
          </w:p>
        </w:tc>
        <w:tc>
          <w:tcPr>
            <w:tcW w:w="1300" w:type="dxa"/>
            <w:shd w:val="clear" w:color="auto" w:fill="DDEBF7"/>
          </w:tcPr>
          <w:p w14:paraId="214EC66D" w14:textId="7514CEA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44.206,54</w:t>
            </w:r>
          </w:p>
        </w:tc>
        <w:tc>
          <w:tcPr>
            <w:tcW w:w="960" w:type="dxa"/>
            <w:shd w:val="clear" w:color="auto" w:fill="DDEBF7"/>
          </w:tcPr>
          <w:p w14:paraId="661F0B27" w14:textId="3A48BDA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  <w:shd w:val="clear" w:color="auto" w:fill="DDEBF7"/>
          </w:tcPr>
          <w:p w14:paraId="4FFBC2EA" w14:textId="139F7EC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87,26%</w:t>
            </w:r>
          </w:p>
        </w:tc>
      </w:tr>
      <w:tr w:rsidR="002B7676" w:rsidRPr="002B7676" w14:paraId="41C649B3" w14:textId="77777777" w:rsidTr="002B7676">
        <w:tc>
          <w:tcPr>
            <w:tcW w:w="3053" w:type="dxa"/>
            <w:shd w:val="clear" w:color="auto" w:fill="F2F2F2"/>
          </w:tcPr>
          <w:p w14:paraId="7A5D4EE9" w14:textId="6F064233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8A92CB0" w14:textId="5E26872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1300" w:type="dxa"/>
            <w:shd w:val="clear" w:color="auto" w:fill="F2F2F2"/>
          </w:tcPr>
          <w:p w14:paraId="3D245971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88276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5C9514" w14:textId="071AC65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44.206,54</w:t>
            </w:r>
          </w:p>
        </w:tc>
        <w:tc>
          <w:tcPr>
            <w:tcW w:w="960" w:type="dxa"/>
            <w:shd w:val="clear" w:color="auto" w:fill="F2F2F2"/>
          </w:tcPr>
          <w:p w14:paraId="1ACFE102" w14:textId="2937F12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  <w:shd w:val="clear" w:color="auto" w:fill="F2F2F2"/>
          </w:tcPr>
          <w:p w14:paraId="33F7BACE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A4D7D39" w14:textId="77777777" w:rsidTr="002B7676">
        <w:tc>
          <w:tcPr>
            <w:tcW w:w="3053" w:type="dxa"/>
          </w:tcPr>
          <w:p w14:paraId="52FF619A" w14:textId="39C9E33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A502697" w14:textId="111E002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1300" w:type="dxa"/>
          </w:tcPr>
          <w:p w14:paraId="5FE539E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EC5FC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248E2C" w14:textId="46F8D6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44.206,54</w:t>
            </w:r>
          </w:p>
        </w:tc>
        <w:tc>
          <w:tcPr>
            <w:tcW w:w="960" w:type="dxa"/>
          </w:tcPr>
          <w:p w14:paraId="0F6EFF23" w14:textId="533E29E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</w:tcPr>
          <w:p w14:paraId="303E8A5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3876ED50" w14:textId="77777777" w:rsidTr="002B7676">
        <w:tc>
          <w:tcPr>
            <w:tcW w:w="3053" w:type="dxa"/>
            <w:shd w:val="clear" w:color="auto" w:fill="F2F2F2"/>
          </w:tcPr>
          <w:p w14:paraId="408A1926" w14:textId="457AFAD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0CF38BAB" w14:textId="19F5EFB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41CFD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CEAE0A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F78E1F" w14:textId="0AF9D84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1428F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7415D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F0DD99D" w14:textId="77777777" w:rsidTr="002B7676">
        <w:tc>
          <w:tcPr>
            <w:tcW w:w="3053" w:type="dxa"/>
          </w:tcPr>
          <w:p w14:paraId="7E8508AE" w14:textId="41622AA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50AAEC6D" w14:textId="6E0A777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3CFD1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C75AD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4B603" w14:textId="22952E2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F744A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11203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02A5455" w14:textId="77777777" w:rsidTr="002B7676">
        <w:tc>
          <w:tcPr>
            <w:tcW w:w="3053" w:type="dxa"/>
            <w:shd w:val="clear" w:color="auto" w:fill="F2F2F2"/>
          </w:tcPr>
          <w:p w14:paraId="570889B6" w14:textId="22F23DB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D97FCEE" w14:textId="42363A4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CF334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EF8F67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5D1D03" w14:textId="35664A0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2ED79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111A4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0A8ECEE" w14:textId="77777777" w:rsidTr="002B7676">
        <w:tc>
          <w:tcPr>
            <w:tcW w:w="3053" w:type="dxa"/>
          </w:tcPr>
          <w:p w14:paraId="30EFDF20" w14:textId="4B965D1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7D4FA11E" w14:textId="627D69F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E4FB9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94240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36CA21" w14:textId="0057B85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F5268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D51C3B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6E7B3ED" w14:textId="77777777" w:rsidTr="002B7676">
        <w:tc>
          <w:tcPr>
            <w:tcW w:w="3053" w:type="dxa"/>
            <w:shd w:val="clear" w:color="auto" w:fill="BDD7EE"/>
          </w:tcPr>
          <w:p w14:paraId="4EBC71F6" w14:textId="31EE829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E6CDCB6" w14:textId="261569B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231.191,56</w:t>
            </w:r>
          </w:p>
        </w:tc>
        <w:tc>
          <w:tcPr>
            <w:tcW w:w="1300" w:type="dxa"/>
            <w:shd w:val="clear" w:color="auto" w:fill="BDD7EE"/>
          </w:tcPr>
          <w:p w14:paraId="215BECA3" w14:textId="1E85A9E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532.201,62</w:t>
            </w:r>
          </w:p>
        </w:tc>
        <w:tc>
          <w:tcPr>
            <w:tcW w:w="1300" w:type="dxa"/>
            <w:shd w:val="clear" w:color="auto" w:fill="BDD7EE"/>
          </w:tcPr>
          <w:p w14:paraId="5E91FDBB" w14:textId="08D32E7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532.201,62</w:t>
            </w:r>
          </w:p>
        </w:tc>
        <w:tc>
          <w:tcPr>
            <w:tcW w:w="1300" w:type="dxa"/>
            <w:shd w:val="clear" w:color="auto" w:fill="BDD7EE"/>
          </w:tcPr>
          <w:p w14:paraId="21BFEAF1" w14:textId="28AABCF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227.567,85</w:t>
            </w:r>
          </w:p>
        </w:tc>
        <w:tc>
          <w:tcPr>
            <w:tcW w:w="960" w:type="dxa"/>
            <w:shd w:val="clear" w:color="auto" w:fill="BDD7EE"/>
          </w:tcPr>
          <w:p w14:paraId="5AA4EAA1" w14:textId="391FFD8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98,43%</w:t>
            </w:r>
          </w:p>
        </w:tc>
        <w:tc>
          <w:tcPr>
            <w:tcW w:w="960" w:type="dxa"/>
            <w:shd w:val="clear" w:color="auto" w:fill="BDD7EE"/>
          </w:tcPr>
          <w:p w14:paraId="03C9FC7B" w14:textId="1B4D63C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42,76%</w:t>
            </w:r>
          </w:p>
        </w:tc>
      </w:tr>
      <w:tr w:rsidR="002B7676" w:rsidRPr="002B7676" w14:paraId="4E3A82E7" w14:textId="77777777" w:rsidTr="002B7676">
        <w:tc>
          <w:tcPr>
            <w:tcW w:w="3053" w:type="dxa"/>
            <w:shd w:val="clear" w:color="auto" w:fill="DDEBF7"/>
          </w:tcPr>
          <w:p w14:paraId="3A4FEFDB" w14:textId="35BCC14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2B767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7B17A21" w14:textId="2550A65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DDEBF7"/>
          </w:tcPr>
          <w:p w14:paraId="5EA70819" w14:textId="220A9C7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8EE8531" w14:textId="0C207B6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178880A" w14:textId="552B353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80795F1" w14:textId="75A6A46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260FFBC5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60A51CC0" w14:textId="77777777" w:rsidTr="002B7676">
        <w:tc>
          <w:tcPr>
            <w:tcW w:w="3053" w:type="dxa"/>
            <w:shd w:val="clear" w:color="auto" w:fill="F2F2F2"/>
          </w:tcPr>
          <w:p w14:paraId="55CFA831" w14:textId="394CCD1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A743393" w14:textId="5264AEF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F2F2F2"/>
          </w:tcPr>
          <w:p w14:paraId="76EB44B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B8617F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811B61" w14:textId="7B98273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0434B3" w14:textId="1726719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66966A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023EDFA" w14:textId="77777777" w:rsidTr="002B7676">
        <w:tc>
          <w:tcPr>
            <w:tcW w:w="3053" w:type="dxa"/>
          </w:tcPr>
          <w:p w14:paraId="28445F86" w14:textId="5D6D884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2115259" w14:textId="4E12F52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</w:tcPr>
          <w:p w14:paraId="4D9102C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24CCC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D106D9" w14:textId="485474D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0085C7" w14:textId="6B1376D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19000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095FA1BD" w14:textId="77777777" w:rsidTr="002B7676">
        <w:tc>
          <w:tcPr>
            <w:tcW w:w="3053" w:type="dxa"/>
            <w:shd w:val="clear" w:color="auto" w:fill="DDEBF7"/>
          </w:tcPr>
          <w:p w14:paraId="74073EB0" w14:textId="34CC9425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4FCCF49" w14:textId="275C2A0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194.260,30</w:t>
            </w:r>
          </w:p>
        </w:tc>
        <w:tc>
          <w:tcPr>
            <w:tcW w:w="1300" w:type="dxa"/>
            <w:shd w:val="clear" w:color="auto" w:fill="DDEBF7"/>
          </w:tcPr>
          <w:p w14:paraId="01A90C59" w14:textId="15C53F8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309.713,82</w:t>
            </w:r>
          </w:p>
        </w:tc>
        <w:tc>
          <w:tcPr>
            <w:tcW w:w="1300" w:type="dxa"/>
            <w:shd w:val="clear" w:color="auto" w:fill="DDEBF7"/>
          </w:tcPr>
          <w:p w14:paraId="4D4B6A3A" w14:textId="4B23415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309.713,82</w:t>
            </w:r>
          </w:p>
        </w:tc>
        <w:tc>
          <w:tcPr>
            <w:tcW w:w="1300" w:type="dxa"/>
            <w:shd w:val="clear" w:color="auto" w:fill="DDEBF7"/>
          </w:tcPr>
          <w:p w14:paraId="6137203E" w14:textId="228D6C0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225.730,35</w:t>
            </w:r>
          </w:p>
        </w:tc>
        <w:tc>
          <w:tcPr>
            <w:tcW w:w="960" w:type="dxa"/>
            <w:shd w:val="clear" w:color="auto" w:fill="DDEBF7"/>
          </w:tcPr>
          <w:p w14:paraId="1ADCC26B" w14:textId="2676642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116,20%</w:t>
            </w:r>
          </w:p>
        </w:tc>
        <w:tc>
          <w:tcPr>
            <w:tcW w:w="960" w:type="dxa"/>
            <w:shd w:val="clear" w:color="auto" w:fill="DDEBF7"/>
          </w:tcPr>
          <w:p w14:paraId="221B38D2" w14:textId="26EDA9B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72,88%</w:t>
            </w:r>
          </w:p>
        </w:tc>
      </w:tr>
      <w:tr w:rsidR="002B7676" w:rsidRPr="002B7676" w14:paraId="0267A5AD" w14:textId="77777777" w:rsidTr="002B7676">
        <w:tc>
          <w:tcPr>
            <w:tcW w:w="3053" w:type="dxa"/>
            <w:shd w:val="clear" w:color="auto" w:fill="F2F2F2"/>
          </w:tcPr>
          <w:p w14:paraId="2BCA57AE" w14:textId="5D4B80D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C928236" w14:textId="349A8B4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83.043,28</w:t>
            </w:r>
          </w:p>
        </w:tc>
        <w:tc>
          <w:tcPr>
            <w:tcW w:w="1300" w:type="dxa"/>
            <w:shd w:val="clear" w:color="auto" w:fill="F2F2F2"/>
          </w:tcPr>
          <w:p w14:paraId="6B99F67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91B49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CA9C1D" w14:textId="27DE051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202.007,22</w:t>
            </w:r>
          </w:p>
        </w:tc>
        <w:tc>
          <w:tcPr>
            <w:tcW w:w="960" w:type="dxa"/>
            <w:shd w:val="clear" w:color="auto" w:fill="F2F2F2"/>
          </w:tcPr>
          <w:p w14:paraId="13D3DD67" w14:textId="0B7675E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243,26%</w:t>
            </w:r>
          </w:p>
        </w:tc>
        <w:tc>
          <w:tcPr>
            <w:tcW w:w="960" w:type="dxa"/>
            <w:shd w:val="clear" w:color="auto" w:fill="F2F2F2"/>
          </w:tcPr>
          <w:p w14:paraId="41E17C3A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6CB9D36" w14:textId="77777777" w:rsidTr="002B7676">
        <w:tc>
          <w:tcPr>
            <w:tcW w:w="3053" w:type="dxa"/>
          </w:tcPr>
          <w:p w14:paraId="314A71B4" w14:textId="4C5ADD4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FF8D059" w14:textId="54E8FE7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31.288,03</w:t>
            </w:r>
          </w:p>
        </w:tc>
        <w:tc>
          <w:tcPr>
            <w:tcW w:w="1300" w:type="dxa"/>
          </w:tcPr>
          <w:p w14:paraId="575DA48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7D796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A649C3" w14:textId="0977AC4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26.674,71</w:t>
            </w:r>
          </w:p>
        </w:tc>
        <w:tc>
          <w:tcPr>
            <w:tcW w:w="960" w:type="dxa"/>
          </w:tcPr>
          <w:p w14:paraId="7C68C1A3" w14:textId="4F18A90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85,26%</w:t>
            </w:r>
          </w:p>
        </w:tc>
        <w:tc>
          <w:tcPr>
            <w:tcW w:w="960" w:type="dxa"/>
          </w:tcPr>
          <w:p w14:paraId="59D9778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CA28E13" w14:textId="77777777" w:rsidTr="002B7676">
        <w:tc>
          <w:tcPr>
            <w:tcW w:w="3053" w:type="dxa"/>
          </w:tcPr>
          <w:p w14:paraId="769891DE" w14:textId="33314E2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620F419" w14:textId="058F697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51.755,25</w:t>
            </w:r>
          </w:p>
        </w:tc>
        <w:tc>
          <w:tcPr>
            <w:tcW w:w="1300" w:type="dxa"/>
          </w:tcPr>
          <w:p w14:paraId="4941461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9ABA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AA14D5" w14:textId="69CD980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175.332,51</w:t>
            </w:r>
          </w:p>
        </w:tc>
        <w:tc>
          <w:tcPr>
            <w:tcW w:w="960" w:type="dxa"/>
          </w:tcPr>
          <w:p w14:paraId="14EE04F3" w14:textId="0F4F0FC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338,77%</w:t>
            </w:r>
          </w:p>
        </w:tc>
        <w:tc>
          <w:tcPr>
            <w:tcW w:w="960" w:type="dxa"/>
          </w:tcPr>
          <w:p w14:paraId="0A40A26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52B56DDE" w14:textId="77777777" w:rsidTr="002B7676">
        <w:tc>
          <w:tcPr>
            <w:tcW w:w="3053" w:type="dxa"/>
            <w:shd w:val="clear" w:color="auto" w:fill="F2F2F2"/>
          </w:tcPr>
          <w:p w14:paraId="0714C8AA" w14:textId="1544CAE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362DE4D" w14:textId="0B28869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111.217,02</w:t>
            </w:r>
          </w:p>
        </w:tc>
        <w:tc>
          <w:tcPr>
            <w:tcW w:w="1300" w:type="dxa"/>
            <w:shd w:val="clear" w:color="auto" w:fill="F2F2F2"/>
          </w:tcPr>
          <w:p w14:paraId="42F700D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E751C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382E4E" w14:textId="2CC008B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6.910,63</w:t>
            </w:r>
          </w:p>
        </w:tc>
        <w:tc>
          <w:tcPr>
            <w:tcW w:w="960" w:type="dxa"/>
            <w:shd w:val="clear" w:color="auto" w:fill="F2F2F2"/>
          </w:tcPr>
          <w:p w14:paraId="6F555454" w14:textId="5E1A9D8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6,21%</w:t>
            </w:r>
          </w:p>
        </w:tc>
        <w:tc>
          <w:tcPr>
            <w:tcW w:w="960" w:type="dxa"/>
            <w:shd w:val="clear" w:color="auto" w:fill="F2F2F2"/>
          </w:tcPr>
          <w:p w14:paraId="37910D3B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D1850D1" w14:textId="77777777" w:rsidTr="002B7676">
        <w:tc>
          <w:tcPr>
            <w:tcW w:w="3053" w:type="dxa"/>
          </w:tcPr>
          <w:p w14:paraId="395BA0E1" w14:textId="38E14F0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B37A55E" w14:textId="36A15EA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1300" w:type="dxa"/>
          </w:tcPr>
          <w:p w14:paraId="70CFC18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3FD1E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644297" w14:textId="67B87BA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5B7332" w14:textId="2B6D0A8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05F24E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5AFB4EC5" w14:textId="77777777" w:rsidTr="002B7676">
        <w:tc>
          <w:tcPr>
            <w:tcW w:w="3053" w:type="dxa"/>
          </w:tcPr>
          <w:p w14:paraId="49B453F4" w14:textId="7609B8A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605A1AB" w14:textId="6DFCC2E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775,71</w:t>
            </w:r>
          </w:p>
        </w:tc>
        <w:tc>
          <w:tcPr>
            <w:tcW w:w="1300" w:type="dxa"/>
          </w:tcPr>
          <w:p w14:paraId="4117D16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C9EDD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B5D6CC" w14:textId="14CD8C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6.910,63</w:t>
            </w:r>
          </w:p>
        </w:tc>
        <w:tc>
          <w:tcPr>
            <w:tcW w:w="960" w:type="dxa"/>
          </w:tcPr>
          <w:p w14:paraId="74FE48D1" w14:textId="2CA35F4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890,88%</w:t>
            </w:r>
          </w:p>
        </w:tc>
        <w:tc>
          <w:tcPr>
            <w:tcW w:w="960" w:type="dxa"/>
          </w:tcPr>
          <w:p w14:paraId="5A3C6BA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65028D5" w14:textId="77777777" w:rsidTr="002B7676">
        <w:tc>
          <w:tcPr>
            <w:tcW w:w="3053" w:type="dxa"/>
          </w:tcPr>
          <w:p w14:paraId="170EAE81" w14:textId="3C3B35F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9494323" w14:textId="4693171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104.358,55</w:t>
            </w:r>
          </w:p>
        </w:tc>
        <w:tc>
          <w:tcPr>
            <w:tcW w:w="1300" w:type="dxa"/>
          </w:tcPr>
          <w:p w14:paraId="7AA158F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E03330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18785A" w14:textId="13EA4BB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CDEC37" w14:textId="1E685ED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EBB37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1D51035" w14:textId="77777777" w:rsidTr="002B7676">
        <w:tc>
          <w:tcPr>
            <w:tcW w:w="3053" w:type="dxa"/>
          </w:tcPr>
          <w:p w14:paraId="79350C3C" w14:textId="05DB90E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323585B" w14:textId="5352CAF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5.268,10</w:t>
            </w:r>
          </w:p>
        </w:tc>
        <w:tc>
          <w:tcPr>
            <w:tcW w:w="1300" w:type="dxa"/>
          </w:tcPr>
          <w:p w14:paraId="7E01469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FDFD2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E59A1B" w14:textId="2A41C99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55EEF4" w14:textId="38DF677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1BCC4C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161D2B00" w14:textId="77777777" w:rsidTr="002B7676">
        <w:tc>
          <w:tcPr>
            <w:tcW w:w="3053" w:type="dxa"/>
            <w:shd w:val="clear" w:color="auto" w:fill="F2F2F2"/>
          </w:tcPr>
          <w:p w14:paraId="136978E4" w14:textId="7807515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504F9014" w14:textId="4BC8C5E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7338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60508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FD40E1" w14:textId="705E2C6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16.812,50</w:t>
            </w:r>
          </w:p>
        </w:tc>
        <w:tc>
          <w:tcPr>
            <w:tcW w:w="960" w:type="dxa"/>
            <w:shd w:val="clear" w:color="auto" w:fill="F2F2F2"/>
          </w:tcPr>
          <w:p w14:paraId="52AEAD50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3BAB0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79F35E82" w14:textId="77777777" w:rsidTr="002B7676">
        <w:tc>
          <w:tcPr>
            <w:tcW w:w="3053" w:type="dxa"/>
          </w:tcPr>
          <w:p w14:paraId="7BE21BE3" w14:textId="087D95B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4231 Prijevozna sredstva u cestovnom prometu</w:t>
            </w:r>
          </w:p>
        </w:tc>
        <w:tc>
          <w:tcPr>
            <w:tcW w:w="1300" w:type="dxa"/>
          </w:tcPr>
          <w:p w14:paraId="2C54CF9F" w14:textId="54E65EE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DDFD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7186E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5174E2" w14:textId="24D2DB2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16.812,50</w:t>
            </w:r>
          </w:p>
        </w:tc>
        <w:tc>
          <w:tcPr>
            <w:tcW w:w="960" w:type="dxa"/>
          </w:tcPr>
          <w:p w14:paraId="62FDCC9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9E38BC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495C01C" w14:textId="77777777" w:rsidTr="002B7676">
        <w:tc>
          <w:tcPr>
            <w:tcW w:w="3053" w:type="dxa"/>
            <w:shd w:val="clear" w:color="auto" w:fill="F2F2F2"/>
          </w:tcPr>
          <w:p w14:paraId="54477A78" w14:textId="2FF7F59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55323DC3" w14:textId="5695B92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783876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1AB97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491531" w14:textId="48EC434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BEDD4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3BDCE2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DA557B9" w14:textId="77777777" w:rsidTr="002B7676">
        <w:tc>
          <w:tcPr>
            <w:tcW w:w="3053" w:type="dxa"/>
          </w:tcPr>
          <w:p w14:paraId="3907AA30" w14:textId="5B2330E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7618CFF9" w14:textId="70178F1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EF69C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BB08D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4EBD08" w14:textId="52DA48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B693E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53EC8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655248FF" w14:textId="77777777" w:rsidTr="002B7676">
        <w:tc>
          <w:tcPr>
            <w:tcW w:w="3053" w:type="dxa"/>
            <w:shd w:val="clear" w:color="auto" w:fill="DDEBF7"/>
          </w:tcPr>
          <w:p w14:paraId="18DBDECF" w14:textId="20C757A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45FF6724" w14:textId="1A7A3C3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1300" w:type="dxa"/>
            <w:shd w:val="clear" w:color="auto" w:fill="DDEBF7"/>
          </w:tcPr>
          <w:p w14:paraId="7224B5E7" w14:textId="5E64092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222.487,80</w:t>
            </w:r>
          </w:p>
        </w:tc>
        <w:tc>
          <w:tcPr>
            <w:tcW w:w="1300" w:type="dxa"/>
            <w:shd w:val="clear" w:color="auto" w:fill="DDEBF7"/>
          </w:tcPr>
          <w:p w14:paraId="0563595B" w14:textId="3EC0FA5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222.487,80</w:t>
            </w:r>
          </w:p>
        </w:tc>
        <w:tc>
          <w:tcPr>
            <w:tcW w:w="1300" w:type="dxa"/>
            <w:shd w:val="clear" w:color="auto" w:fill="DDEBF7"/>
          </w:tcPr>
          <w:p w14:paraId="4F67A40A" w14:textId="0C5079C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960" w:type="dxa"/>
            <w:shd w:val="clear" w:color="auto" w:fill="DDEBF7"/>
          </w:tcPr>
          <w:p w14:paraId="560D055F" w14:textId="065D8F0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6,32%</w:t>
            </w:r>
          </w:p>
        </w:tc>
        <w:tc>
          <w:tcPr>
            <w:tcW w:w="960" w:type="dxa"/>
            <w:shd w:val="clear" w:color="auto" w:fill="DDEBF7"/>
          </w:tcPr>
          <w:p w14:paraId="4C940360" w14:textId="4E44EC6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0,83%</w:t>
            </w:r>
          </w:p>
        </w:tc>
      </w:tr>
      <w:tr w:rsidR="002B7676" w:rsidRPr="002B7676" w14:paraId="4C917B7A" w14:textId="77777777" w:rsidTr="002B7676">
        <w:tc>
          <w:tcPr>
            <w:tcW w:w="3053" w:type="dxa"/>
            <w:shd w:val="clear" w:color="auto" w:fill="F2F2F2"/>
          </w:tcPr>
          <w:p w14:paraId="5C002BB4" w14:textId="043AE5C5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D998A49" w14:textId="628D600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1300" w:type="dxa"/>
            <w:shd w:val="clear" w:color="auto" w:fill="F2F2F2"/>
          </w:tcPr>
          <w:p w14:paraId="565AC997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F49319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BC1FD8" w14:textId="64A8CAF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960" w:type="dxa"/>
            <w:shd w:val="clear" w:color="auto" w:fill="F2F2F2"/>
          </w:tcPr>
          <w:p w14:paraId="341E5B64" w14:textId="3A80812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sz w:val="18"/>
                <w:szCs w:val="18"/>
              </w:rPr>
              <w:t>6,32%</w:t>
            </w:r>
          </w:p>
        </w:tc>
        <w:tc>
          <w:tcPr>
            <w:tcW w:w="960" w:type="dxa"/>
            <w:shd w:val="clear" w:color="auto" w:fill="F2F2F2"/>
          </w:tcPr>
          <w:p w14:paraId="0BA4CE78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3161CBA3" w14:textId="77777777" w:rsidTr="002B7676">
        <w:tc>
          <w:tcPr>
            <w:tcW w:w="3053" w:type="dxa"/>
          </w:tcPr>
          <w:p w14:paraId="1B5FA62D" w14:textId="0FCE0CE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F76CB5D" w14:textId="6ED0ACF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1300" w:type="dxa"/>
          </w:tcPr>
          <w:p w14:paraId="4B647F6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78A3B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D11F2" w14:textId="568947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960" w:type="dxa"/>
          </w:tcPr>
          <w:p w14:paraId="60165DC9" w14:textId="6B98CC5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6,32%</w:t>
            </w:r>
          </w:p>
        </w:tc>
        <w:tc>
          <w:tcPr>
            <w:tcW w:w="960" w:type="dxa"/>
          </w:tcPr>
          <w:p w14:paraId="5518BEE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6ECDD921" w14:textId="77777777" w:rsidTr="002B7676">
        <w:tc>
          <w:tcPr>
            <w:tcW w:w="3053" w:type="dxa"/>
            <w:shd w:val="clear" w:color="auto" w:fill="505050"/>
          </w:tcPr>
          <w:p w14:paraId="74FC05B4" w14:textId="6A0FBDE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73AFDA" w14:textId="78F5049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1300" w:type="dxa"/>
            <w:shd w:val="clear" w:color="auto" w:fill="505050"/>
          </w:tcPr>
          <w:p w14:paraId="082DE024" w14:textId="6ABDB4C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62FC836B" w14:textId="0ACCF87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0C4A7E82" w14:textId="746462E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1.313.693,21</w:t>
            </w:r>
          </w:p>
        </w:tc>
        <w:tc>
          <w:tcPr>
            <w:tcW w:w="960" w:type="dxa"/>
            <w:shd w:val="clear" w:color="auto" w:fill="505050"/>
          </w:tcPr>
          <w:p w14:paraId="20E40484" w14:textId="4A329C1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110,30%</w:t>
            </w:r>
          </w:p>
        </w:tc>
        <w:tc>
          <w:tcPr>
            <w:tcW w:w="960" w:type="dxa"/>
            <w:shd w:val="clear" w:color="auto" w:fill="505050"/>
          </w:tcPr>
          <w:p w14:paraId="668DF3C6" w14:textId="129C1C4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</w:tr>
    </w:tbl>
    <w:p w14:paraId="795324A3" w14:textId="34E32EC9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B17E0D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5D84" w14:textId="53A594E1" w:rsidR="004018E0" w:rsidRPr="00DD314F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 w:rsidRP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DD314F">
        <w:rPr>
          <w:rFonts w:ascii="Cambria" w:hAnsi="Cambria" w:cs="Times New Roman"/>
          <w:b/>
          <w:bCs/>
          <w:sz w:val="20"/>
          <w:szCs w:val="20"/>
        </w:rPr>
        <w:t>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5389E7C1" w14:textId="77777777" w:rsidTr="002B7676">
        <w:tc>
          <w:tcPr>
            <w:tcW w:w="3053" w:type="dxa"/>
            <w:shd w:val="clear" w:color="auto" w:fill="505050"/>
          </w:tcPr>
          <w:p w14:paraId="3994AA3E" w14:textId="5E97F74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753CF4A" w14:textId="06F67C8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0543F74B" w14:textId="3913BB5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B72AE92" w14:textId="45075F0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199FE4F8" w14:textId="46D4BE7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261FADFA" w14:textId="6A9BED4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286205EC" w14:textId="7AEA243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165CF1D0" w14:textId="77777777" w:rsidTr="002B7676">
        <w:tc>
          <w:tcPr>
            <w:tcW w:w="3053" w:type="dxa"/>
            <w:shd w:val="clear" w:color="auto" w:fill="505050"/>
          </w:tcPr>
          <w:p w14:paraId="4FF43B54" w14:textId="06B582F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94D47D" w14:textId="7C6E25B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A8AA7B" w14:textId="28AA554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8A1202E" w14:textId="299605E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85C42FA" w14:textId="7B6DD7A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682487C" w14:textId="3FF6B58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7F23AAD0" w14:textId="769EB4C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:rsidRPr="002B7676" w14:paraId="57471FB3" w14:textId="77777777" w:rsidTr="002B7676">
        <w:tc>
          <w:tcPr>
            <w:tcW w:w="3053" w:type="dxa"/>
            <w:shd w:val="clear" w:color="auto" w:fill="FFE699"/>
          </w:tcPr>
          <w:p w14:paraId="6C8CB9B7" w14:textId="418989F0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DBDA32E" w14:textId="547D81A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532.812,73</w:t>
            </w:r>
          </w:p>
        </w:tc>
        <w:tc>
          <w:tcPr>
            <w:tcW w:w="1300" w:type="dxa"/>
            <w:shd w:val="clear" w:color="auto" w:fill="FFE699"/>
          </w:tcPr>
          <w:p w14:paraId="1F2A05BD" w14:textId="6DE37F6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747.187,72</w:t>
            </w:r>
          </w:p>
        </w:tc>
        <w:tc>
          <w:tcPr>
            <w:tcW w:w="1300" w:type="dxa"/>
            <w:shd w:val="clear" w:color="auto" w:fill="FFE699"/>
          </w:tcPr>
          <w:p w14:paraId="2A2AD809" w14:textId="4B9B011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747.187,72</w:t>
            </w:r>
          </w:p>
        </w:tc>
        <w:tc>
          <w:tcPr>
            <w:tcW w:w="1300" w:type="dxa"/>
            <w:shd w:val="clear" w:color="auto" w:fill="FFE699"/>
          </w:tcPr>
          <w:p w14:paraId="48AEA9D6" w14:textId="14866AA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586.984,13</w:t>
            </w:r>
          </w:p>
        </w:tc>
        <w:tc>
          <w:tcPr>
            <w:tcW w:w="960" w:type="dxa"/>
            <w:shd w:val="clear" w:color="auto" w:fill="FFE699"/>
          </w:tcPr>
          <w:p w14:paraId="6FB6450A" w14:textId="03B6A6E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110,17%</w:t>
            </w:r>
          </w:p>
        </w:tc>
        <w:tc>
          <w:tcPr>
            <w:tcW w:w="960" w:type="dxa"/>
            <w:shd w:val="clear" w:color="auto" w:fill="FFE699"/>
          </w:tcPr>
          <w:p w14:paraId="3E8389B8" w14:textId="112E50D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78,56%</w:t>
            </w:r>
          </w:p>
        </w:tc>
      </w:tr>
      <w:tr w:rsidR="002B7676" w14:paraId="5E0CB06E" w14:textId="77777777" w:rsidTr="002B7676">
        <w:tc>
          <w:tcPr>
            <w:tcW w:w="3053" w:type="dxa"/>
          </w:tcPr>
          <w:p w14:paraId="3DF5EC26" w14:textId="27D962E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1E713211" w14:textId="59B2E8F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209.484,97</w:t>
            </w:r>
          </w:p>
        </w:tc>
        <w:tc>
          <w:tcPr>
            <w:tcW w:w="1300" w:type="dxa"/>
          </w:tcPr>
          <w:p w14:paraId="779A7BDB" w14:textId="3FA0316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397.412,05</w:t>
            </w:r>
          </w:p>
        </w:tc>
        <w:tc>
          <w:tcPr>
            <w:tcW w:w="1300" w:type="dxa"/>
          </w:tcPr>
          <w:p w14:paraId="7C8E7DE9" w14:textId="7F944F4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397.412,05</w:t>
            </w:r>
          </w:p>
        </w:tc>
        <w:tc>
          <w:tcPr>
            <w:tcW w:w="1300" w:type="dxa"/>
          </w:tcPr>
          <w:p w14:paraId="01814F81" w14:textId="77B2313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241.782,83</w:t>
            </w:r>
          </w:p>
        </w:tc>
        <w:tc>
          <w:tcPr>
            <w:tcW w:w="960" w:type="dxa"/>
          </w:tcPr>
          <w:p w14:paraId="58D3C514" w14:textId="0A1787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115,42%</w:t>
            </w:r>
          </w:p>
        </w:tc>
        <w:tc>
          <w:tcPr>
            <w:tcW w:w="960" w:type="dxa"/>
          </w:tcPr>
          <w:p w14:paraId="4F3C7977" w14:textId="43B885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60,84%</w:t>
            </w:r>
          </w:p>
        </w:tc>
      </w:tr>
      <w:tr w:rsidR="002B7676" w14:paraId="34321ED7" w14:textId="77777777" w:rsidTr="002B7676">
        <w:tc>
          <w:tcPr>
            <w:tcW w:w="3053" w:type="dxa"/>
          </w:tcPr>
          <w:p w14:paraId="3CE67D9B" w14:textId="01D5FA1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716D70C8" w14:textId="08E92CD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1300" w:type="dxa"/>
          </w:tcPr>
          <w:p w14:paraId="0E8CA1D2" w14:textId="7469E2B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475,01</w:t>
            </w:r>
          </w:p>
        </w:tc>
        <w:tc>
          <w:tcPr>
            <w:tcW w:w="1300" w:type="dxa"/>
          </w:tcPr>
          <w:p w14:paraId="44289DD3" w14:textId="1D2B50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475,01</w:t>
            </w:r>
          </w:p>
        </w:tc>
        <w:tc>
          <w:tcPr>
            <w:tcW w:w="1300" w:type="dxa"/>
          </w:tcPr>
          <w:p w14:paraId="653B8BC1" w14:textId="21B09B6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37,35</w:t>
            </w:r>
          </w:p>
        </w:tc>
        <w:tc>
          <w:tcPr>
            <w:tcW w:w="960" w:type="dxa"/>
          </w:tcPr>
          <w:p w14:paraId="386D5EBA" w14:textId="0F46A75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123,59%</w:t>
            </w:r>
          </w:p>
        </w:tc>
        <w:tc>
          <w:tcPr>
            <w:tcW w:w="960" w:type="dxa"/>
          </w:tcPr>
          <w:p w14:paraId="56D7E9D3" w14:textId="248DB3A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7,86%</w:t>
            </w:r>
          </w:p>
        </w:tc>
      </w:tr>
      <w:tr w:rsidR="002B7676" w14:paraId="17696E04" w14:textId="77777777" w:rsidTr="002B7676">
        <w:tc>
          <w:tcPr>
            <w:tcW w:w="3053" w:type="dxa"/>
          </w:tcPr>
          <w:p w14:paraId="72EE82E2" w14:textId="42AE450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432008F2" w14:textId="329AF28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16.304,25</w:t>
            </w:r>
          </w:p>
        </w:tc>
        <w:tc>
          <w:tcPr>
            <w:tcW w:w="1300" w:type="dxa"/>
          </w:tcPr>
          <w:p w14:paraId="3F03F4AB" w14:textId="7D5664A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28.292,02</w:t>
            </w:r>
          </w:p>
        </w:tc>
        <w:tc>
          <w:tcPr>
            <w:tcW w:w="1300" w:type="dxa"/>
          </w:tcPr>
          <w:p w14:paraId="15CE2C46" w14:textId="76613FE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28.292,02</w:t>
            </w:r>
          </w:p>
        </w:tc>
        <w:tc>
          <w:tcPr>
            <w:tcW w:w="1300" w:type="dxa"/>
          </w:tcPr>
          <w:p w14:paraId="21853F57" w14:textId="0BDE435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24.155,32</w:t>
            </w:r>
          </w:p>
        </w:tc>
        <w:tc>
          <w:tcPr>
            <w:tcW w:w="960" w:type="dxa"/>
          </w:tcPr>
          <w:p w14:paraId="0FDBB224" w14:textId="68CA04C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148,15%</w:t>
            </w:r>
          </w:p>
        </w:tc>
        <w:tc>
          <w:tcPr>
            <w:tcW w:w="960" w:type="dxa"/>
          </w:tcPr>
          <w:p w14:paraId="7A4DD821" w14:textId="2926D5A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85,38%</w:t>
            </w:r>
          </w:p>
        </w:tc>
      </w:tr>
      <w:tr w:rsidR="002B7676" w14:paraId="25D5AAB1" w14:textId="77777777" w:rsidTr="002B7676">
        <w:tc>
          <w:tcPr>
            <w:tcW w:w="3053" w:type="dxa"/>
          </w:tcPr>
          <w:p w14:paraId="5B36A9F2" w14:textId="1101FE7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5B228958" w14:textId="148C4E5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306.993,29</w:t>
            </w:r>
          </w:p>
        </w:tc>
        <w:tc>
          <w:tcPr>
            <w:tcW w:w="1300" w:type="dxa"/>
          </w:tcPr>
          <w:p w14:paraId="56FBEC67" w14:textId="65A50B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321.008,64</w:t>
            </w:r>
          </w:p>
        </w:tc>
        <w:tc>
          <w:tcPr>
            <w:tcW w:w="1300" w:type="dxa"/>
          </w:tcPr>
          <w:p w14:paraId="19A919CA" w14:textId="07AAE5C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321.008,64</w:t>
            </w:r>
          </w:p>
        </w:tc>
        <w:tc>
          <w:tcPr>
            <w:tcW w:w="1300" w:type="dxa"/>
          </w:tcPr>
          <w:p w14:paraId="074F2338" w14:textId="423E367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321.008,63</w:t>
            </w:r>
          </w:p>
        </w:tc>
        <w:tc>
          <w:tcPr>
            <w:tcW w:w="960" w:type="dxa"/>
          </w:tcPr>
          <w:p w14:paraId="0206BDBD" w14:textId="67BB98D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104,57%</w:t>
            </w:r>
          </w:p>
        </w:tc>
        <w:tc>
          <w:tcPr>
            <w:tcW w:w="960" w:type="dxa"/>
          </w:tcPr>
          <w:p w14:paraId="57A9BD72" w14:textId="22E4543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2282D876" w14:textId="77777777" w:rsidTr="002B7676">
        <w:tc>
          <w:tcPr>
            <w:tcW w:w="3053" w:type="dxa"/>
            <w:shd w:val="clear" w:color="auto" w:fill="FFE699"/>
          </w:tcPr>
          <w:p w14:paraId="6230B31A" w14:textId="10B6E92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153D174" w14:textId="541C5A0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132.807,25</w:t>
            </w:r>
          </w:p>
        </w:tc>
        <w:tc>
          <w:tcPr>
            <w:tcW w:w="1300" w:type="dxa"/>
            <w:shd w:val="clear" w:color="auto" w:fill="FFE699"/>
          </w:tcPr>
          <w:p w14:paraId="0796FCED" w14:textId="5EB6DA5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229.581,51</w:t>
            </w:r>
          </w:p>
        </w:tc>
        <w:tc>
          <w:tcPr>
            <w:tcW w:w="1300" w:type="dxa"/>
            <w:shd w:val="clear" w:color="auto" w:fill="FFE699"/>
          </w:tcPr>
          <w:p w14:paraId="4671C2E6" w14:textId="27E2477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229.581,51</w:t>
            </w:r>
          </w:p>
        </w:tc>
        <w:tc>
          <w:tcPr>
            <w:tcW w:w="1300" w:type="dxa"/>
            <w:shd w:val="clear" w:color="auto" w:fill="FFE699"/>
          </w:tcPr>
          <w:p w14:paraId="154EDCBE" w14:textId="2EDC8B9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193.916,83</w:t>
            </w:r>
          </w:p>
        </w:tc>
        <w:tc>
          <w:tcPr>
            <w:tcW w:w="960" w:type="dxa"/>
            <w:shd w:val="clear" w:color="auto" w:fill="FFE699"/>
          </w:tcPr>
          <w:p w14:paraId="0D772577" w14:textId="5DE477F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146,01%</w:t>
            </w:r>
          </w:p>
        </w:tc>
        <w:tc>
          <w:tcPr>
            <w:tcW w:w="960" w:type="dxa"/>
            <w:shd w:val="clear" w:color="auto" w:fill="FFE699"/>
          </w:tcPr>
          <w:p w14:paraId="2EE501CD" w14:textId="20DA796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84,47%</w:t>
            </w:r>
          </w:p>
        </w:tc>
      </w:tr>
      <w:tr w:rsidR="002B7676" w14:paraId="439BD2DB" w14:textId="77777777" w:rsidTr="002B7676">
        <w:tc>
          <w:tcPr>
            <w:tcW w:w="3053" w:type="dxa"/>
          </w:tcPr>
          <w:p w14:paraId="52F61090" w14:textId="4BF4E30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44E64259" w14:textId="0CB6DB6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16.855,01</w:t>
            </w:r>
          </w:p>
        </w:tc>
        <w:tc>
          <w:tcPr>
            <w:tcW w:w="1300" w:type="dxa"/>
          </w:tcPr>
          <w:p w14:paraId="508C2899" w14:textId="5E0C30B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BFE4E60" w14:textId="14B6F4E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61175B7" w14:textId="49DE93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16.369,29</w:t>
            </w:r>
          </w:p>
        </w:tc>
        <w:tc>
          <w:tcPr>
            <w:tcW w:w="960" w:type="dxa"/>
          </w:tcPr>
          <w:p w14:paraId="76DDDA33" w14:textId="7AD0045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97,12%</w:t>
            </w:r>
          </w:p>
        </w:tc>
        <w:tc>
          <w:tcPr>
            <w:tcW w:w="960" w:type="dxa"/>
          </w:tcPr>
          <w:p w14:paraId="3808C5DF" w14:textId="1943F95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109,13%</w:t>
            </w:r>
          </w:p>
        </w:tc>
      </w:tr>
      <w:tr w:rsidR="002B7676" w14:paraId="19FB778C" w14:textId="77777777" w:rsidTr="002B7676">
        <w:tc>
          <w:tcPr>
            <w:tcW w:w="3053" w:type="dxa"/>
          </w:tcPr>
          <w:p w14:paraId="7FFEC439" w14:textId="5F25EEF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6BBAC6B3" w14:textId="4D4C943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2.371,54</w:t>
            </w:r>
          </w:p>
        </w:tc>
        <w:tc>
          <w:tcPr>
            <w:tcW w:w="1300" w:type="dxa"/>
          </w:tcPr>
          <w:p w14:paraId="7765B4F0" w14:textId="0DDFD3E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B5B65" w14:textId="5ED14CC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DDD13" w14:textId="1E7ABAB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270244" w14:textId="655AE60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A8E8E73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2C2E062" w14:textId="77777777" w:rsidTr="002B7676">
        <w:tc>
          <w:tcPr>
            <w:tcW w:w="3053" w:type="dxa"/>
          </w:tcPr>
          <w:p w14:paraId="05F9A275" w14:textId="4926EBB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54DA1741" w14:textId="752CA1D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7.412,36</w:t>
            </w:r>
          </w:p>
        </w:tc>
        <w:tc>
          <w:tcPr>
            <w:tcW w:w="1300" w:type="dxa"/>
          </w:tcPr>
          <w:p w14:paraId="4DBAEDA8" w14:textId="4C49AC5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72.918,90</w:t>
            </w:r>
          </w:p>
        </w:tc>
        <w:tc>
          <w:tcPr>
            <w:tcW w:w="1300" w:type="dxa"/>
          </w:tcPr>
          <w:p w14:paraId="173C2618" w14:textId="416478F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72.918,90</w:t>
            </w:r>
          </w:p>
        </w:tc>
        <w:tc>
          <w:tcPr>
            <w:tcW w:w="1300" w:type="dxa"/>
          </w:tcPr>
          <w:p w14:paraId="798E14F2" w14:textId="468177E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73.801,60</w:t>
            </w:r>
          </w:p>
        </w:tc>
        <w:tc>
          <w:tcPr>
            <w:tcW w:w="960" w:type="dxa"/>
          </w:tcPr>
          <w:p w14:paraId="5AC68AE3" w14:textId="6FE14FB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995,66%</w:t>
            </w:r>
          </w:p>
        </w:tc>
        <w:tc>
          <w:tcPr>
            <w:tcW w:w="960" w:type="dxa"/>
          </w:tcPr>
          <w:p w14:paraId="0DCB13CA" w14:textId="31BB791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101,21%</w:t>
            </w:r>
          </w:p>
        </w:tc>
      </w:tr>
      <w:tr w:rsidR="002B7676" w14:paraId="2C644C9F" w14:textId="77777777" w:rsidTr="002B7676">
        <w:tc>
          <w:tcPr>
            <w:tcW w:w="3053" w:type="dxa"/>
          </w:tcPr>
          <w:p w14:paraId="0EDF67C3" w14:textId="1EDC474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2B9C4E53" w14:textId="03A74EA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26759F9E" w14:textId="4480362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794598" w14:textId="05AB455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6F9FDB" w14:textId="168F46F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543A8C" w14:textId="11A3167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56EA39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6D870CEB" w14:textId="77777777" w:rsidTr="002B7676">
        <w:tc>
          <w:tcPr>
            <w:tcW w:w="3053" w:type="dxa"/>
          </w:tcPr>
          <w:p w14:paraId="229C9FF8" w14:textId="710783C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6DB1B9BE" w14:textId="4856BB5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1300" w:type="dxa"/>
          </w:tcPr>
          <w:p w14:paraId="562FA742" w14:textId="425EAB7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7D3064EA" w14:textId="44E3BA8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449C7253" w14:textId="6F78D5B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47.583,73</w:t>
            </w:r>
          </w:p>
        </w:tc>
        <w:tc>
          <w:tcPr>
            <w:tcW w:w="960" w:type="dxa"/>
          </w:tcPr>
          <w:p w14:paraId="40DAA3CF" w14:textId="09ACB30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</w:tcPr>
          <w:p w14:paraId="1ECB04E2" w14:textId="415D586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73,21%</w:t>
            </w:r>
          </w:p>
        </w:tc>
      </w:tr>
      <w:tr w:rsidR="002B7676" w14:paraId="52EA7C7A" w14:textId="77777777" w:rsidTr="002B7676">
        <w:tc>
          <w:tcPr>
            <w:tcW w:w="3053" w:type="dxa"/>
          </w:tcPr>
          <w:p w14:paraId="3D0A965B" w14:textId="08B6326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5A37047D" w14:textId="50B985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1300" w:type="dxa"/>
          </w:tcPr>
          <w:p w14:paraId="0BB40AAD" w14:textId="7837A3D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0A4B78" w14:textId="099505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FDEC0C" w14:textId="3512714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555DB5" w14:textId="1F90928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3F897F5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48FAE886" w14:textId="77777777" w:rsidTr="002B7676">
        <w:tc>
          <w:tcPr>
            <w:tcW w:w="3053" w:type="dxa"/>
          </w:tcPr>
          <w:p w14:paraId="0B56E515" w14:textId="5CB736A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1F9F13B3" w14:textId="7BB91DB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52.268,12</w:t>
            </w:r>
          </w:p>
        </w:tc>
        <w:tc>
          <w:tcPr>
            <w:tcW w:w="1300" w:type="dxa"/>
          </w:tcPr>
          <w:p w14:paraId="34C36EED" w14:textId="07B6601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76.662,61</w:t>
            </w:r>
          </w:p>
        </w:tc>
        <w:tc>
          <w:tcPr>
            <w:tcW w:w="1300" w:type="dxa"/>
          </w:tcPr>
          <w:p w14:paraId="48835D14" w14:textId="7A90D4A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76.662,61</w:t>
            </w:r>
          </w:p>
        </w:tc>
        <w:tc>
          <w:tcPr>
            <w:tcW w:w="1300" w:type="dxa"/>
          </w:tcPr>
          <w:p w14:paraId="7296A014" w14:textId="213BE2E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56.162,21</w:t>
            </w:r>
          </w:p>
        </w:tc>
        <w:tc>
          <w:tcPr>
            <w:tcW w:w="960" w:type="dxa"/>
          </w:tcPr>
          <w:p w14:paraId="17881AFA" w14:textId="117C09F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107,45%</w:t>
            </w:r>
          </w:p>
        </w:tc>
        <w:tc>
          <w:tcPr>
            <w:tcW w:w="960" w:type="dxa"/>
          </w:tcPr>
          <w:p w14:paraId="5B7F9819" w14:textId="5E97FB7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73,26%</w:t>
            </w:r>
          </w:p>
        </w:tc>
      </w:tr>
      <w:tr w:rsidR="002B7676" w:rsidRPr="002B7676" w14:paraId="58455728" w14:textId="77777777" w:rsidTr="002B7676">
        <w:tc>
          <w:tcPr>
            <w:tcW w:w="3053" w:type="dxa"/>
            <w:shd w:val="clear" w:color="auto" w:fill="FFE699"/>
          </w:tcPr>
          <w:p w14:paraId="258F62F6" w14:textId="772D7F48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8D43A48" w14:textId="2778E09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412.105,20</w:t>
            </w:r>
          </w:p>
        </w:tc>
        <w:tc>
          <w:tcPr>
            <w:tcW w:w="1300" w:type="dxa"/>
            <w:shd w:val="clear" w:color="auto" w:fill="FFE699"/>
          </w:tcPr>
          <w:p w14:paraId="50CC9780" w14:textId="634E0A2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325.694,64</w:t>
            </w:r>
          </w:p>
        </w:tc>
        <w:tc>
          <w:tcPr>
            <w:tcW w:w="1300" w:type="dxa"/>
            <w:shd w:val="clear" w:color="auto" w:fill="FFE699"/>
          </w:tcPr>
          <w:p w14:paraId="53DCDDF1" w14:textId="43E8649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325.694,64</w:t>
            </w:r>
          </w:p>
        </w:tc>
        <w:tc>
          <w:tcPr>
            <w:tcW w:w="1300" w:type="dxa"/>
            <w:shd w:val="clear" w:color="auto" w:fill="FFE699"/>
          </w:tcPr>
          <w:p w14:paraId="5B3B5B96" w14:textId="4566E5D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295.694,64</w:t>
            </w:r>
          </w:p>
        </w:tc>
        <w:tc>
          <w:tcPr>
            <w:tcW w:w="960" w:type="dxa"/>
            <w:shd w:val="clear" w:color="auto" w:fill="FFE699"/>
          </w:tcPr>
          <w:p w14:paraId="0F357F0F" w14:textId="178B664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71,75%</w:t>
            </w:r>
          </w:p>
        </w:tc>
        <w:tc>
          <w:tcPr>
            <w:tcW w:w="960" w:type="dxa"/>
            <w:shd w:val="clear" w:color="auto" w:fill="FFE699"/>
          </w:tcPr>
          <w:p w14:paraId="125815B4" w14:textId="59DFAC7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90,79%</w:t>
            </w:r>
          </w:p>
        </w:tc>
      </w:tr>
      <w:tr w:rsidR="002B7676" w14:paraId="384F9CEF" w14:textId="77777777" w:rsidTr="002B7676">
        <w:tc>
          <w:tcPr>
            <w:tcW w:w="3053" w:type="dxa"/>
          </w:tcPr>
          <w:p w14:paraId="38BC8B08" w14:textId="61445A2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342E8E25" w14:textId="1644A35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0FEBEB" w14:textId="623B8B3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17.866,56</w:t>
            </w:r>
          </w:p>
        </w:tc>
        <w:tc>
          <w:tcPr>
            <w:tcW w:w="1300" w:type="dxa"/>
          </w:tcPr>
          <w:p w14:paraId="72DA8556" w14:textId="2158767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17.866,56</w:t>
            </w:r>
          </w:p>
        </w:tc>
        <w:tc>
          <w:tcPr>
            <w:tcW w:w="1300" w:type="dxa"/>
          </w:tcPr>
          <w:p w14:paraId="443A34E5" w14:textId="59C4FFD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17.866,56</w:t>
            </w:r>
          </w:p>
        </w:tc>
        <w:tc>
          <w:tcPr>
            <w:tcW w:w="960" w:type="dxa"/>
          </w:tcPr>
          <w:p w14:paraId="080C0A63" w14:textId="759750F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178,67%</w:t>
            </w:r>
          </w:p>
        </w:tc>
        <w:tc>
          <w:tcPr>
            <w:tcW w:w="960" w:type="dxa"/>
          </w:tcPr>
          <w:p w14:paraId="50F73F98" w14:textId="490AE61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622866FE" w14:textId="77777777" w:rsidTr="002B7676">
        <w:tc>
          <w:tcPr>
            <w:tcW w:w="3053" w:type="dxa"/>
          </w:tcPr>
          <w:p w14:paraId="35CCB403" w14:textId="4304133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0922ACD0" w14:textId="0E62D36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28.120,68</w:t>
            </w:r>
          </w:p>
        </w:tc>
        <w:tc>
          <w:tcPr>
            <w:tcW w:w="1300" w:type="dxa"/>
          </w:tcPr>
          <w:p w14:paraId="124C5340" w14:textId="0054811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15226DC2" w14:textId="44E825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64D96518" w14:textId="18F614F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960" w:type="dxa"/>
          </w:tcPr>
          <w:p w14:paraId="03083DB6" w14:textId="338E9E5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14,65%</w:t>
            </w:r>
          </w:p>
        </w:tc>
        <w:tc>
          <w:tcPr>
            <w:tcW w:w="960" w:type="dxa"/>
          </w:tcPr>
          <w:p w14:paraId="6E34297C" w14:textId="015E722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70537F87" w14:textId="77777777" w:rsidTr="002B7676">
        <w:tc>
          <w:tcPr>
            <w:tcW w:w="3053" w:type="dxa"/>
          </w:tcPr>
          <w:p w14:paraId="6580BDB6" w14:textId="4E5056F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6FAEB93" w14:textId="7B25954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69.695,00</w:t>
            </w:r>
          </w:p>
        </w:tc>
        <w:tc>
          <w:tcPr>
            <w:tcW w:w="1300" w:type="dxa"/>
          </w:tcPr>
          <w:p w14:paraId="332C34EE" w14:textId="6BDBAFA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</w:tcPr>
          <w:p w14:paraId="41F74FB9" w14:textId="65EFBB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</w:tcPr>
          <w:p w14:paraId="47BA4E10" w14:textId="38E95E9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51519E31" w14:textId="6BDD81C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32,91%</w:t>
            </w:r>
          </w:p>
        </w:tc>
        <w:tc>
          <w:tcPr>
            <w:tcW w:w="960" w:type="dxa"/>
          </w:tcPr>
          <w:p w14:paraId="432EAA99" w14:textId="2BC92D8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06C0201C" w14:textId="77777777" w:rsidTr="002B7676">
        <w:tc>
          <w:tcPr>
            <w:tcW w:w="3053" w:type="dxa"/>
          </w:tcPr>
          <w:p w14:paraId="0CE8D02B" w14:textId="139C7DC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5A86CB20" w14:textId="7592308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1300" w:type="dxa"/>
          </w:tcPr>
          <w:p w14:paraId="002B6BBC" w14:textId="045D9BB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217.318,08</w:t>
            </w:r>
          </w:p>
        </w:tc>
        <w:tc>
          <w:tcPr>
            <w:tcW w:w="1300" w:type="dxa"/>
          </w:tcPr>
          <w:p w14:paraId="1CD0CE5C" w14:textId="162AA28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217.318,08</w:t>
            </w:r>
          </w:p>
        </w:tc>
        <w:tc>
          <w:tcPr>
            <w:tcW w:w="1300" w:type="dxa"/>
          </w:tcPr>
          <w:p w14:paraId="118968B5" w14:textId="7CAADF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217.318,08</w:t>
            </w:r>
          </w:p>
        </w:tc>
        <w:tc>
          <w:tcPr>
            <w:tcW w:w="960" w:type="dxa"/>
          </w:tcPr>
          <w:p w14:paraId="5F829BFA" w14:textId="424C268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109,84%</w:t>
            </w:r>
          </w:p>
        </w:tc>
        <w:tc>
          <w:tcPr>
            <w:tcW w:w="960" w:type="dxa"/>
          </w:tcPr>
          <w:p w14:paraId="30A6B6D0" w14:textId="7E6E254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438803B5" w14:textId="77777777" w:rsidTr="002B7676">
        <w:tc>
          <w:tcPr>
            <w:tcW w:w="3053" w:type="dxa"/>
          </w:tcPr>
          <w:p w14:paraId="6B46B203" w14:textId="5403038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122813B4" w14:textId="12AC3F6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2688A88C" w14:textId="7508D33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B6D9A0" w14:textId="6E9CCB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7B600" w14:textId="102FA0B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9E06E7" w14:textId="0E3637D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97B8AC8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EA25D15" w14:textId="77777777" w:rsidTr="002B7676">
        <w:tc>
          <w:tcPr>
            <w:tcW w:w="3053" w:type="dxa"/>
          </w:tcPr>
          <w:p w14:paraId="031520BA" w14:textId="25D9AF9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5C953BF6" w14:textId="2B3220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1300" w:type="dxa"/>
          </w:tcPr>
          <w:p w14:paraId="642A35A4" w14:textId="3D0A376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4258CD4A" w14:textId="4BFBE2A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63C85B42" w14:textId="1931F22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1861E8D7" w14:textId="2C23E72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30,26%</w:t>
            </w:r>
          </w:p>
        </w:tc>
        <w:tc>
          <w:tcPr>
            <w:tcW w:w="960" w:type="dxa"/>
          </w:tcPr>
          <w:p w14:paraId="7F2E4F3A" w14:textId="7867E8A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34,78%</w:t>
            </w:r>
          </w:p>
        </w:tc>
      </w:tr>
      <w:tr w:rsidR="002B7676" w14:paraId="7D4C0EFC" w14:textId="77777777" w:rsidTr="002B7676">
        <w:tc>
          <w:tcPr>
            <w:tcW w:w="3053" w:type="dxa"/>
          </w:tcPr>
          <w:p w14:paraId="05E2D27E" w14:textId="69E7C71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69B1E6D1" w14:textId="7BCDACC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68F0BEDC" w14:textId="1C6A059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</w:tcPr>
          <w:p w14:paraId="76D6DD14" w14:textId="2A654DC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</w:tcPr>
          <w:p w14:paraId="2BEC3C55" w14:textId="0B6639B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</w:tcPr>
          <w:p w14:paraId="20D34A4B" w14:textId="6BC0FA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37,87%</w:t>
            </w:r>
          </w:p>
        </w:tc>
        <w:tc>
          <w:tcPr>
            <w:tcW w:w="960" w:type="dxa"/>
          </w:tcPr>
          <w:p w14:paraId="64D5E8AD" w14:textId="65598BC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20E68EB7" w14:textId="77777777" w:rsidTr="002B7676">
        <w:tc>
          <w:tcPr>
            <w:tcW w:w="3053" w:type="dxa"/>
            <w:shd w:val="clear" w:color="auto" w:fill="FFE699"/>
          </w:tcPr>
          <w:p w14:paraId="0601BEF7" w14:textId="47FDD7A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0C07BB69" w14:textId="7047CF7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FE699"/>
          </w:tcPr>
          <w:p w14:paraId="1FAD6F08" w14:textId="0DEF6E0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FE699"/>
          </w:tcPr>
          <w:p w14:paraId="5B894F1C" w14:textId="355D2CB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FE699"/>
          </w:tcPr>
          <w:p w14:paraId="3DACD0C5" w14:textId="5288E2A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250.000,00</w:t>
            </w:r>
          </w:p>
        </w:tc>
        <w:tc>
          <w:tcPr>
            <w:tcW w:w="960" w:type="dxa"/>
            <w:shd w:val="clear" w:color="auto" w:fill="FFE699"/>
          </w:tcPr>
          <w:p w14:paraId="29D1E91D" w14:textId="686B5A9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106,38%</w:t>
            </w:r>
          </w:p>
        </w:tc>
        <w:tc>
          <w:tcPr>
            <w:tcW w:w="960" w:type="dxa"/>
            <w:shd w:val="clear" w:color="auto" w:fill="FFE699"/>
          </w:tcPr>
          <w:p w14:paraId="74E8C550" w14:textId="797FF2E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2B7676" w14:paraId="4D386263" w14:textId="77777777" w:rsidTr="002B7676">
        <w:tc>
          <w:tcPr>
            <w:tcW w:w="3053" w:type="dxa"/>
          </w:tcPr>
          <w:p w14:paraId="6F8517C7" w14:textId="07235A9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5FEE29F9" w14:textId="7257188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4ECD18E3" w14:textId="12553D2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173.687,50</w:t>
            </w:r>
          </w:p>
        </w:tc>
        <w:tc>
          <w:tcPr>
            <w:tcW w:w="1300" w:type="dxa"/>
          </w:tcPr>
          <w:p w14:paraId="2D4097BB" w14:textId="6B16CA1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173.687,50</w:t>
            </w:r>
          </w:p>
        </w:tc>
        <w:tc>
          <w:tcPr>
            <w:tcW w:w="1300" w:type="dxa"/>
          </w:tcPr>
          <w:p w14:paraId="22099D8E" w14:textId="6454C4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14:paraId="65EE0209" w14:textId="22FF85A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85,11%</w:t>
            </w:r>
          </w:p>
        </w:tc>
        <w:tc>
          <w:tcPr>
            <w:tcW w:w="960" w:type="dxa"/>
          </w:tcPr>
          <w:p w14:paraId="76D10EF9" w14:textId="3FB7102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115,15%</w:t>
            </w:r>
          </w:p>
        </w:tc>
      </w:tr>
      <w:tr w:rsidR="002B7676" w14:paraId="637F9BE9" w14:textId="77777777" w:rsidTr="002B7676">
        <w:tc>
          <w:tcPr>
            <w:tcW w:w="3053" w:type="dxa"/>
          </w:tcPr>
          <w:p w14:paraId="1B038D0B" w14:textId="318D20D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724691CB" w14:textId="0E30F6B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41ECC" w14:textId="077505C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76.312,50</w:t>
            </w:r>
          </w:p>
        </w:tc>
        <w:tc>
          <w:tcPr>
            <w:tcW w:w="1300" w:type="dxa"/>
          </w:tcPr>
          <w:p w14:paraId="6E2E29EF" w14:textId="2F6B411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76.312,50</w:t>
            </w:r>
          </w:p>
        </w:tc>
        <w:tc>
          <w:tcPr>
            <w:tcW w:w="1300" w:type="dxa"/>
          </w:tcPr>
          <w:p w14:paraId="7C0BAE01" w14:textId="40ADDA9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71F6A0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346125" w14:textId="68A8942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65,52%</w:t>
            </w:r>
          </w:p>
        </w:tc>
      </w:tr>
      <w:tr w:rsidR="002B7676" w:rsidRPr="002B7676" w14:paraId="3E9679D6" w14:textId="77777777" w:rsidTr="002B7676">
        <w:tc>
          <w:tcPr>
            <w:tcW w:w="3053" w:type="dxa"/>
            <w:shd w:val="clear" w:color="auto" w:fill="505050"/>
          </w:tcPr>
          <w:p w14:paraId="4A0765DD" w14:textId="2DCCDE43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8DBA023" w14:textId="277769D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1.312.725,18</w:t>
            </w:r>
          </w:p>
        </w:tc>
        <w:tc>
          <w:tcPr>
            <w:tcW w:w="1300" w:type="dxa"/>
            <w:shd w:val="clear" w:color="auto" w:fill="505050"/>
          </w:tcPr>
          <w:p w14:paraId="3C9B11D1" w14:textId="2B23104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1.552.463,87</w:t>
            </w:r>
          </w:p>
        </w:tc>
        <w:tc>
          <w:tcPr>
            <w:tcW w:w="1300" w:type="dxa"/>
            <w:shd w:val="clear" w:color="auto" w:fill="505050"/>
          </w:tcPr>
          <w:p w14:paraId="2407541F" w14:textId="7B33503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1.552.463,87</w:t>
            </w:r>
          </w:p>
        </w:tc>
        <w:tc>
          <w:tcPr>
            <w:tcW w:w="1300" w:type="dxa"/>
            <w:shd w:val="clear" w:color="auto" w:fill="505050"/>
          </w:tcPr>
          <w:p w14:paraId="4832F0E5" w14:textId="7A9986E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1.326.595,60</w:t>
            </w:r>
          </w:p>
        </w:tc>
        <w:tc>
          <w:tcPr>
            <w:tcW w:w="960" w:type="dxa"/>
            <w:shd w:val="clear" w:color="auto" w:fill="505050"/>
          </w:tcPr>
          <w:p w14:paraId="65504D8B" w14:textId="6ED930D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101,06%</w:t>
            </w:r>
          </w:p>
        </w:tc>
        <w:tc>
          <w:tcPr>
            <w:tcW w:w="960" w:type="dxa"/>
            <w:shd w:val="clear" w:color="auto" w:fill="505050"/>
          </w:tcPr>
          <w:p w14:paraId="54BBAADB" w14:textId="1D33C21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85,45%</w:t>
            </w:r>
          </w:p>
        </w:tc>
      </w:tr>
    </w:tbl>
    <w:p w14:paraId="1E394B8D" w14:textId="09F52FBA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021F336" w14:textId="048876DF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29F97A79" w14:textId="77777777" w:rsidTr="002B7676">
        <w:tc>
          <w:tcPr>
            <w:tcW w:w="3053" w:type="dxa"/>
            <w:shd w:val="clear" w:color="auto" w:fill="505050"/>
          </w:tcPr>
          <w:p w14:paraId="71A31496" w14:textId="6D8EEAD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859B6E8" w14:textId="1ED30F3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44CA91DC" w14:textId="21FABEB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2A4A8BE0" w14:textId="2B734C3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08E4D9E2" w14:textId="0140D798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4E876DD8" w14:textId="2F9B995E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C8DE0E5" w14:textId="7F5778FF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2052E6C7" w14:textId="77777777" w:rsidTr="002B7676">
        <w:tc>
          <w:tcPr>
            <w:tcW w:w="3053" w:type="dxa"/>
            <w:shd w:val="clear" w:color="auto" w:fill="505050"/>
          </w:tcPr>
          <w:p w14:paraId="5D2DA370" w14:textId="276C1B6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AE3F0FB" w14:textId="7964710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5A0993C" w14:textId="1D51B46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D237AA7" w14:textId="62827B3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52502B4" w14:textId="42BD650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7E58969" w14:textId="76DA00B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5BD548B3" w14:textId="245AE671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:rsidRPr="002B7676" w14:paraId="26DFAA24" w14:textId="77777777" w:rsidTr="002B7676">
        <w:tc>
          <w:tcPr>
            <w:tcW w:w="3053" w:type="dxa"/>
            <w:shd w:val="clear" w:color="auto" w:fill="FFE699"/>
          </w:tcPr>
          <w:p w14:paraId="62DC4028" w14:textId="4E47551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6963452" w14:textId="21983D9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700.970,41</w:t>
            </w:r>
          </w:p>
        </w:tc>
        <w:tc>
          <w:tcPr>
            <w:tcW w:w="1300" w:type="dxa"/>
            <w:shd w:val="clear" w:color="auto" w:fill="FFE699"/>
          </w:tcPr>
          <w:p w14:paraId="3B61F5F2" w14:textId="68802C8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598.784,54</w:t>
            </w:r>
          </w:p>
        </w:tc>
        <w:tc>
          <w:tcPr>
            <w:tcW w:w="1300" w:type="dxa"/>
            <w:shd w:val="clear" w:color="auto" w:fill="FFE699"/>
          </w:tcPr>
          <w:p w14:paraId="38251BAF" w14:textId="1838893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598.784,54</w:t>
            </w:r>
          </w:p>
        </w:tc>
        <w:tc>
          <w:tcPr>
            <w:tcW w:w="1300" w:type="dxa"/>
            <w:shd w:val="clear" w:color="auto" w:fill="FFE699"/>
          </w:tcPr>
          <w:p w14:paraId="02A3C917" w14:textId="4BF3C9F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583.587,89</w:t>
            </w:r>
          </w:p>
        </w:tc>
        <w:tc>
          <w:tcPr>
            <w:tcW w:w="960" w:type="dxa"/>
            <w:shd w:val="clear" w:color="auto" w:fill="FFE699"/>
          </w:tcPr>
          <w:p w14:paraId="606639E4" w14:textId="6298905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FFE699"/>
          </w:tcPr>
          <w:p w14:paraId="4CC7C50F" w14:textId="11E5C0C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97,46%</w:t>
            </w:r>
          </w:p>
        </w:tc>
      </w:tr>
      <w:tr w:rsidR="002B7676" w14:paraId="7FFE48AA" w14:textId="77777777" w:rsidTr="002B7676">
        <w:tc>
          <w:tcPr>
            <w:tcW w:w="3053" w:type="dxa"/>
          </w:tcPr>
          <w:p w14:paraId="00A5E899" w14:textId="59368C7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 PRIHODI OD POREZA</w:t>
            </w:r>
          </w:p>
        </w:tc>
        <w:tc>
          <w:tcPr>
            <w:tcW w:w="1300" w:type="dxa"/>
          </w:tcPr>
          <w:p w14:paraId="77D8D3B3" w14:textId="1CB7312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304.222,23</w:t>
            </w:r>
          </w:p>
        </w:tc>
        <w:tc>
          <w:tcPr>
            <w:tcW w:w="1300" w:type="dxa"/>
          </w:tcPr>
          <w:p w14:paraId="543E7AFB" w14:textId="3AE59E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291.992,79</w:t>
            </w:r>
          </w:p>
        </w:tc>
        <w:tc>
          <w:tcPr>
            <w:tcW w:w="1300" w:type="dxa"/>
          </w:tcPr>
          <w:p w14:paraId="7C00C56C" w14:textId="15FAAB3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290.185,37</w:t>
            </w:r>
          </w:p>
        </w:tc>
        <w:tc>
          <w:tcPr>
            <w:tcW w:w="1300" w:type="dxa"/>
          </w:tcPr>
          <w:p w14:paraId="44A2C30F" w14:textId="4C870FA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271.485,26</w:t>
            </w:r>
          </w:p>
        </w:tc>
        <w:tc>
          <w:tcPr>
            <w:tcW w:w="960" w:type="dxa"/>
          </w:tcPr>
          <w:p w14:paraId="3321F5FC" w14:textId="746F8B9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89,24%</w:t>
            </w:r>
          </w:p>
        </w:tc>
        <w:tc>
          <w:tcPr>
            <w:tcW w:w="960" w:type="dxa"/>
          </w:tcPr>
          <w:p w14:paraId="38E68EBA" w14:textId="764B4CF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93,56%</w:t>
            </w:r>
          </w:p>
        </w:tc>
      </w:tr>
      <w:tr w:rsidR="002B7676" w14:paraId="691B2428" w14:textId="77777777" w:rsidTr="002B7676">
        <w:tc>
          <w:tcPr>
            <w:tcW w:w="3053" w:type="dxa"/>
          </w:tcPr>
          <w:p w14:paraId="3F1F60E8" w14:textId="514700D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31D58D08" w14:textId="2BF8F6D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904332" w14:textId="0922D78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6EC676" w14:textId="18B1F5D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C0428F" w14:textId="7E31C0C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C6297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30899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05EAAB24" w14:textId="77777777" w:rsidTr="002B7676">
        <w:tc>
          <w:tcPr>
            <w:tcW w:w="3053" w:type="dxa"/>
          </w:tcPr>
          <w:p w14:paraId="5A5E3A18" w14:textId="16B43BA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6BE78501" w14:textId="1B622D2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22.626,68</w:t>
            </w:r>
          </w:p>
        </w:tc>
        <w:tc>
          <w:tcPr>
            <w:tcW w:w="1300" w:type="dxa"/>
          </w:tcPr>
          <w:p w14:paraId="2BE672D9" w14:textId="206AC15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20.170,13</w:t>
            </w:r>
          </w:p>
        </w:tc>
        <w:tc>
          <w:tcPr>
            <w:tcW w:w="1300" w:type="dxa"/>
          </w:tcPr>
          <w:p w14:paraId="42D0AF7F" w14:textId="3A887C8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21.977,55</w:t>
            </w:r>
          </w:p>
        </w:tc>
        <w:tc>
          <w:tcPr>
            <w:tcW w:w="1300" w:type="dxa"/>
          </w:tcPr>
          <w:p w14:paraId="5AE96B9C" w14:textId="211E10E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16.232,48</w:t>
            </w:r>
          </w:p>
        </w:tc>
        <w:tc>
          <w:tcPr>
            <w:tcW w:w="960" w:type="dxa"/>
          </w:tcPr>
          <w:p w14:paraId="47D21CA8" w14:textId="197C0B5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71,74%</w:t>
            </w:r>
          </w:p>
        </w:tc>
        <w:tc>
          <w:tcPr>
            <w:tcW w:w="960" w:type="dxa"/>
          </w:tcPr>
          <w:p w14:paraId="62A242D4" w14:textId="46CB1D9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73,86%</w:t>
            </w:r>
          </w:p>
        </w:tc>
      </w:tr>
      <w:tr w:rsidR="002B7676" w14:paraId="035047FB" w14:textId="77777777" w:rsidTr="002B7676">
        <w:tc>
          <w:tcPr>
            <w:tcW w:w="3053" w:type="dxa"/>
          </w:tcPr>
          <w:p w14:paraId="06FCF34A" w14:textId="39E61C4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310E1807" w14:textId="4BD6F30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374.121,50</w:t>
            </w:r>
          </w:p>
        </w:tc>
        <w:tc>
          <w:tcPr>
            <w:tcW w:w="1300" w:type="dxa"/>
          </w:tcPr>
          <w:p w14:paraId="04BC9C96" w14:textId="10366FB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286.621,62</w:t>
            </w:r>
          </w:p>
        </w:tc>
        <w:tc>
          <w:tcPr>
            <w:tcW w:w="1300" w:type="dxa"/>
          </w:tcPr>
          <w:p w14:paraId="52CFEA60" w14:textId="1367C7D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286.621,62</w:t>
            </w:r>
          </w:p>
        </w:tc>
        <w:tc>
          <w:tcPr>
            <w:tcW w:w="1300" w:type="dxa"/>
          </w:tcPr>
          <w:p w14:paraId="0D5F5472" w14:textId="0F699A0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295.870,15</w:t>
            </w:r>
          </w:p>
        </w:tc>
        <w:tc>
          <w:tcPr>
            <w:tcW w:w="960" w:type="dxa"/>
          </w:tcPr>
          <w:p w14:paraId="1D375EA6" w14:textId="6147F1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79,08%</w:t>
            </w:r>
          </w:p>
        </w:tc>
        <w:tc>
          <w:tcPr>
            <w:tcW w:w="960" w:type="dxa"/>
          </w:tcPr>
          <w:p w14:paraId="7036D9D9" w14:textId="201A534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103,23%</w:t>
            </w:r>
          </w:p>
        </w:tc>
      </w:tr>
      <w:tr w:rsidR="002B7676" w:rsidRPr="002B7676" w14:paraId="2B140577" w14:textId="77777777" w:rsidTr="002B7676">
        <w:tc>
          <w:tcPr>
            <w:tcW w:w="3053" w:type="dxa"/>
            <w:shd w:val="clear" w:color="auto" w:fill="FFE699"/>
          </w:tcPr>
          <w:p w14:paraId="111AA67E" w14:textId="3A22749B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4671E905" w14:textId="56E037F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FE699"/>
          </w:tcPr>
          <w:p w14:paraId="1B0535F7" w14:textId="72D11BB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1F413B5" w14:textId="5B21DCE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BA4CB76" w14:textId="3D25640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C1E5D5B" w14:textId="5E7AA0D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33F0770D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B7676" w14:paraId="202ABA47" w14:textId="77777777" w:rsidTr="002B7676">
        <w:tc>
          <w:tcPr>
            <w:tcW w:w="3053" w:type="dxa"/>
          </w:tcPr>
          <w:p w14:paraId="6B9A4E32" w14:textId="2238FAC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PRIHODI OD NAKNADE ZA TROŠKOVE DISTRIBUCIJE VODE</w:t>
            </w:r>
          </w:p>
        </w:tc>
        <w:tc>
          <w:tcPr>
            <w:tcW w:w="1300" w:type="dxa"/>
          </w:tcPr>
          <w:p w14:paraId="19B6BC9E" w14:textId="7EFA6F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</w:tcPr>
          <w:p w14:paraId="126EB4F8" w14:textId="68936F7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215115" w14:textId="7B2801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054F0" w14:textId="48CD3F3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3771E1" w14:textId="0500280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186D6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:rsidRPr="002B7676" w14:paraId="7B4B47A0" w14:textId="77777777" w:rsidTr="002B7676">
        <w:tc>
          <w:tcPr>
            <w:tcW w:w="3053" w:type="dxa"/>
            <w:shd w:val="clear" w:color="auto" w:fill="FFE699"/>
          </w:tcPr>
          <w:p w14:paraId="1A4DC9F2" w14:textId="1207C70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549138B" w14:textId="4F6C165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133.159,29</w:t>
            </w:r>
          </w:p>
        </w:tc>
        <w:tc>
          <w:tcPr>
            <w:tcW w:w="1300" w:type="dxa"/>
            <w:shd w:val="clear" w:color="auto" w:fill="FFE699"/>
          </w:tcPr>
          <w:p w14:paraId="4F7F920A" w14:textId="00A2C30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238.313,94</w:t>
            </w:r>
          </w:p>
        </w:tc>
        <w:tc>
          <w:tcPr>
            <w:tcW w:w="1300" w:type="dxa"/>
            <w:shd w:val="clear" w:color="auto" w:fill="FFE699"/>
          </w:tcPr>
          <w:p w14:paraId="6C125B9A" w14:textId="7F21BEA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238.313,94</w:t>
            </w:r>
          </w:p>
        </w:tc>
        <w:tc>
          <w:tcPr>
            <w:tcW w:w="1300" w:type="dxa"/>
            <w:shd w:val="clear" w:color="auto" w:fill="FFE699"/>
          </w:tcPr>
          <w:p w14:paraId="17511836" w14:textId="4C9D2E2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202.649,26</w:t>
            </w:r>
          </w:p>
        </w:tc>
        <w:tc>
          <w:tcPr>
            <w:tcW w:w="960" w:type="dxa"/>
            <w:shd w:val="clear" w:color="auto" w:fill="FFE699"/>
          </w:tcPr>
          <w:p w14:paraId="1D1A8D6F" w14:textId="450110E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152,19%</w:t>
            </w:r>
          </w:p>
        </w:tc>
        <w:tc>
          <w:tcPr>
            <w:tcW w:w="960" w:type="dxa"/>
            <w:shd w:val="clear" w:color="auto" w:fill="FFE699"/>
          </w:tcPr>
          <w:p w14:paraId="1EB0AF8C" w14:textId="54F202E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85,03%</w:t>
            </w:r>
          </w:p>
        </w:tc>
      </w:tr>
      <w:tr w:rsidR="002B7676" w14:paraId="046285C6" w14:textId="77777777" w:rsidTr="002B7676">
        <w:tc>
          <w:tcPr>
            <w:tcW w:w="3053" w:type="dxa"/>
          </w:tcPr>
          <w:p w14:paraId="41EAA53A" w14:textId="52B2B4A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61D18580" w14:textId="2CCA301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16.875,07</w:t>
            </w:r>
          </w:p>
        </w:tc>
        <w:tc>
          <w:tcPr>
            <w:tcW w:w="1300" w:type="dxa"/>
          </w:tcPr>
          <w:p w14:paraId="3DFB5AC3" w14:textId="63A36A4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ED5CDD1" w14:textId="0F31C93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B45C91C" w14:textId="04001FA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16.369,29</w:t>
            </w:r>
          </w:p>
        </w:tc>
        <w:tc>
          <w:tcPr>
            <w:tcW w:w="960" w:type="dxa"/>
          </w:tcPr>
          <w:p w14:paraId="5F40E626" w14:textId="13CA8AF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  <w:tc>
          <w:tcPr>
            <w:tcW w:w="960" w:type="dxa"/>
          </w:tcPr>
          <w:p w14:paraId="57CA3BBC" w14:textId="5C418B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109,13%</w:t>
            </w:r>
          </w:p>
        </w:tc>
      </w:tr>
      <w:tr w:rsidR="002B7676" w14:paraId="2C1AFF84" w14:textId="77777777" w:rsidTr="002B7676">
        <w:tc>
          <w:tcPr>
            <w:tcW w:w="3053" w:type="dxa"/>
          </w:tcPr>
          <w:p w14:paraId="5F63A337" w14:textId="22C9365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0C7960A8" w14:textId="1C362A6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3.031,97</w:t>
            </w:r>
          </w:p>
        </w:tc>
        <w:tc>
          <w:tcPr>
            <w:tcW w:w="1300" w:type="dxa"/>
          </w:tcPr>
          <w:p w14:paraId="277DC12F" w14:textId="65049A5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68EBBD" w14:textId="7CA2B46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2865F6" w14:textId="08F0C73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DC5FF7" w14:textId="1817482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35A592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CCC2368" w14:textId="77777777" w:rsidTr="002B7676">
        <w:tc>
          <w:tcPr>
            <w:tcW w:w="3053" w:type="dxa"/>
          </w:tcPr>
          <w:p w14:paraId="14805E40" w14:textId="2E77134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1BAC8C60" w14:textId="292BD4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14.423,36</w:t>
            </w:r>
          </w:p>
        </w:tc>
        <w:tc>
          <w:tcPr>
            <w:tcW w:w="1300" w:type="dxa"/>
          </w:tcPr>
          <w:p w14:paraId="45921185" w14:textId="118F8AE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72.918,90</w:t>
            </w:r>
          </w:p>
        </w:tc>
        <w:tc>
          <w:tcPr>
            <w:tcW w:w="1300" w:type="dxa"/>
          </w:tcPr>
          <w:p w14:paraId="0FB70292" w14:textId="4AD1606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72.918,90</w:t>
            </w:r>
          </w:p>
        </w:tc>
        <w:tc>
          <w:tcPr>
            <w:tcW w:w="1300" w:type="dxa"/>
          </w:tcPr>
          <w:p w14:paraId="7AEA5A0D" w14:textId="5D6BC24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73.801,60</w:t>
            </w:r>
          </w:p>
        </w:tc>
        <w:tc>
          <w:tcPr>
            <w:tcW w:w="960" w:type="dxa"/>
          </w:tcPr>
          <w:p w14:paraId="0B8D9BB6" w14:textId="0A0A0C5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511,68%</w:t>
            </w:r>
          </w:p>
        </w:tc>
        <w:tc>
          <w:tcPr>
            <w:tcW w:w="960" w:type="dxa"/>
          </w:tcPr>
          <w:p w14:paraId="529B59AD" w14:textId="3E8855E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101,21%</w:t>
            </w:r>
          </w:p>
        </w:tc>
      </w:tr>
      <w:tr w:rsidR="002B7676" w14:paraId="7E35B0D6" w14:textId="77777777" w:rsidTr="002B7676">
        <w:tc>
          <w:tcPr>
            <w:tcW w:w="3053" w:type="dxa"/>
          </w:tcPr>
          <w:p w14:paraId="3FFC149F" w14:textId="6CCDF8B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44AFEA1C" w14:textId="34CBE27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2BB4FF8D" w14:textId="0CBCDD6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BC93B8" w14:textId="4486AC4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BEF55" w14:textId="7D8B32C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996286" w14:textId="6027A4C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6595E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2ADE1F29" w14:textId="77777777" w:rsidTr="002B7676">
        <w:tc>
          <w:tcPr>
            <w:tcW w:w="3053" w:type="dxa"/>
          </w:tcPr>
          <w:p w14:paraId="73D8B954" w14:textId="265E338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5C4AC4E6" w14:textId="06EA738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51.457,32</w:t>
            </w:r>
          </w:p>
        </w:tc>
        <w:tc>
          <w:tcPr>
            <w:tcW w:w="1300" w:type="dxa"/>
          </w:tcPr>
          <w:p w14:paraId="3B708F49" w14:textId="6B5F5E4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68.579,31</w:t>
            </w:r>
          </w:p>
        </w:tc>
        <w:tc>
          <w:tcPr>
            <w:tcW w:w="1300" w:type="dxa"/>
          </w:tcPr>
          <w:p w14:paraId="6835B44A" w14:textId="44AFDDB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68.579,31</w:t>
            </w:r>
          </w:p>
        </w:tc>
        <w:tc>
          <w:tcPr>
            <w:tcW w:w="1300" w:type="dxa"/>
          </w:tcPr>
          <w:p w14:paraId="6F5273BD" w14:textId="29DAC53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51.163,04</w:t>
            </w:r>
          </w:p>
        </w:tc>
        <w:tc>
          <w:tcPr>
            <w:tcW w:w="960" w:type="dxa"/>
          </w:tcPr>
          <w:p w14:paraId="492F1956" w14:textId="48CCF79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99,43%</w:t>
            </w:r>
          </w:p>
        </w:tc>
        <w:tc>
          <w:tcPr>
            <w:tcW w:w="960" w:type="dxa"/>
          </w:tcPr>
          <w:p w14:paraId="2EEBE5DD" w14:textId="7A426A0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74,60%</w:t>
            </w:r>
          </w:p>
        </w:tc>
      </w:tr>
      <w:tr w:rsidR="002B7676" w14:paraId="34BFBC94" w14:textId="77777777" w:rsidTr="002B7676">
        <w:tc>
          <w:tcPr>
            <w:tcW w:w="3053" w:type="dxa"/>
          </w:tcPr>
          <w:p w14:paraId="1632CABF" w14:textId="3AB23F2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3598B251" w14:textId="632D76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D985B" w14:textId="621FB4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1300" w:type="dxa"/>
          </w:tcPr>
          <w:p w14:paraId="44CAA71C" w14:textId="75596E4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1300" w:type="dxa"/>
          </w:tcPr>
          <w:p w14:paraId="2D79C506" w14:textId="02E8418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</w:tcPr>
          <w:p w14:paraId="3388479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2ECEC9" w14:textId="2325D6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740B817D" w14:textId="77777777" w:rsidTr="002B7676">
        <w:tc>
          <w:tcPr>
            <w:tcW w:w="3053" w:type="dxa"/>
          </w:tcPr>
          <w:p w14:paraId="76F3DBBD" w14:textId="787382B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0441DDAC" w14:textId="026B368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47.175,36</w:t>
            </w:r>
          </w:p>
        </w:tc>
        <w:tc>
          <w:tcPr>
            <w:tcW w:w="1300" w:type="dxa"/>
          </w:tcPr>
          <w:p w14:paraId="6DE1B446" w14:textId="6618610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81.755,37</w:t>
            </w:r>
          </w:p>
        </w:tc>
        <w:tc>
          <w:tcPr>
            <w:tcW w:w="1300" w:type="dxa"/>
          </w:tcPr>
          <w:p w14:paraId="06CDC264" w14:textId="504EAD3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81.755,37</w:t>
            </w:r>
          </w:p>
        </w:tc>
        <w:tc>
          <w:tcPr>
            <w:tcW w:w="1300" w:type="dxa"/>
          </w:tcPr>
          <w:p w14:paraId="1EA72B9B" w14:textId="75583B3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61.254,97</w:t>
            </w:r>
          </w:p>
        </w:tc>
        <w:tc>
          <w:tcPr>
            <w:tcW w:w="960" w:type="dxa"/>
          </w:tcPr>
          <w:p w14:paraId="0E409268" w14:textId="54E4D98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129,85%</w:t>
            </w:r>
          </w:p>
        </w:tc>
        <w:tc>
          <w:tcPr>
            <w:tcW w:w="960" w:type="dxa"/>
          </w:tcPr>
          <w:p w14:paraId="5E3D62FE" w14:textId="6A7A694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74,92%</w:t>
            </w:r>
          </w:p>
        </w:tc>
      </w:tr>
      <w:tr w:rsidR="002B7676" w:rsidRPr="002B7676" w14:paraId="491A7AB9" w14:textId="77777777" w:rsidTr="002B7676">
        <w:tc>
          <w:tcPr>
            <w:tcW w:w="3053" w:type="dxa"/>
            <w:shd w:val="clear" w:color="auto" w:fill="FFE699"/>
          </w:tcPr>
          <w:p w14:paraId="6F3238A9" w14:textId="17E2D910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4B4A094" w14:textId="74ADFAB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254.044,53</w:t>
            </w:r>
          </w:p>
        </w:tc>
        <w:tc>
          <w:tcPr>
            <w:tcW w:w="1300" w:type="dxa"/>
            <w:shd w:val="clear" w:color="auto" w:fill="FFE699"/>
          </w:tcPr>
          <w:p w14:paraId="50815144" w14:textId="5178891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434.779,76</w:t>
            </w:r>
          </w:p>
        </w:tc>
        <w:tc>
          <w:tcPr>
            <w:tcW w:w="1300" w:type="dxa"/>
            <w:shd w:val="clear" w:color="auto" w:fill="FFE699"/>
          </w:tcPr>
          <w:p w14:paraId="0C176F27" w14:textId="182FF0D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434.779,76</w:t>
            </w:r>
          </w:p>
        </w:tc>
        <w:tc>
          <w:tcPr>
            <w:tcW w:w="1300" w:type="dxa"/>
            <w:shd w:val="clear" w:color="auto" w:fill="FFE699"/>
          </w:tcPr>
          <w:p w14:paraId="7A0FEFA6" w14:textId="0236B4B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413.651,14</w:t>
            </w:r>
          </w:p>
        </w:tc>
        <w:tc>
          <w:tcPr>
            <w:tcW w:w="960" w:type="dxa"/>
            <w:shd w:val="clear" w:color="auto" w:fill="FFE699"/>
          </w:tcPr>
          <w:p w14:paraId="5069B441" w14:textId="07BF465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162,83%</w:t>
            </w:r>
          </w:p>
        </w:tc>
        <w:tc>
          <w:tcPr>
            <w:tcW w:w="960" w:type="dxa"/>
            <w:shd w:val="clear" w:color="auto" w:fill="FFE699"/>
          </w:tcPr>
          <w:p w14:paraId="023512AF" w14:textId="4FFB49F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95,14%</w:t>
            </w:r>
          </w:p>
        </w:tc>
      </w:tr>
      <w:tr w:rsidR="002B7676" w14:paraId="381985AE" w14:textId="77777777" w:rsidTr="002B7676">
        <w:tc>
          <w:tcPr>
            <w:tcW w:w="3053" w:type="dxa"/>
          </w:tcPr>
          <w:p w14:paraId="1E289125" w14:textId="462A268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155504CC" w14:textId="5A14B30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A5BD1B" w14:textId="6723FC6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44.025,75</w:t>
            </w:r>
          </w:p>
        </w:tc>
        <w:tc>
          <w:tcPr>
            <w:tcW w:w="1300" w:type="dxa"/>
          </w:tcPr>
          <w:p w14:paraId="66549B15" w14:textId="6A973A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44.025,75</w:t>
            </w:r>
          </w:p>
        </w:tc>
        <w:tc>
          <w:tcPr>
            <w:tcW w:w="1300" w:type="dxa"/>
          </w:tcPr>
          <w:p w14:paraId="56CE7295" w14:textId="46A0087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44.025,75</w:t>
            </w:r>
          </w:p>
        </w:tc>
        <w:tc>
          <w:tcPr>
            <w:tcW w:w="960" w:type="dxa"/>
          </w:tcPr>
          <w:p w14:paraId="490EA4EE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DA2064" w14:textId="0470E2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63420331" w14:textId="77777777" w:rsidTr="002B7676">
        <w:tc>
          <w:tcPr>
            <w:tcW w:w="3053" w:type="dxa"/>
          </w:tcPr>
          <w:p w14:paraId="68B0E265" w14:textId="76816AE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64EA394C" w14:textId="5DEE322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28.196,47</w:t>
            </w:r>
          </w:p>
        </w:tc>
        <w:tc>
          <w:tcPr>
            <w:tcW w:w="1300" w:type="dxa"/>
          </w:tcPr>
          <w:p w14:paraId="08A4F513" w14:textId="1606B1C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3B5A92EC" w14:textId="19DDD35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1CC34A58" w14:textId="6E017A1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960" w:type="dxa"/>
          </w:tcPr>
          <w:p w14:paraId="0B07C6F2" w14:textId="49B6654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14,61%</w:t>
            </w:r>
          </w:p>
        </w:tc>
        <w:tc>
          <w:tcPr>
            <w:tcW w:w="960" w:type="dxa"/>
          </w:tcPr>
          <w:p w14:paraId="4467F580" w14:textId="75583E3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36A61861" w14:textId="77777777" w:rsidTr="002B7676">
        <w:tc>
          <w:tcPr>
            <w:tcW w:w="3053" w:type="dxa"/>
          </w:tcPr>
          <w:p w14:paraId="37D1DE70" w14:textId="1D021FE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094F3068" w14:textId="758D97A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58.399,99</w:t>
            </w:r>
          </w:p>
        </w:tc>
        <w:tc>
          <w:tcPr>
            <w:tcW w:w="1300" w:type="dxa"/>
          </w:tcPr>
          <w:p w14:paraId="3E00A9D2" w14:textId="54000C9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</w:tcPr>
          <w:p w14:paraId="3A7FC54A" w14:textId="20EF700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</w:tcPr>
          <w:p w14:paraId="52C08637" w14:textId="1CAA2D8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3EE9E01F" w14:textId="47A0DA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39,28%</w:t>
            </w:r>
          </w:p>
        </w:tc>
        <w:tc>
          <w:tcPr>
            <w:tcW w:w="960" w:type="dxa"/>
          </w:tcPr>
          <w:p w14:paraId="2D47CD92" w14:textId="00E8474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4AD3C978" w14:textId="77777777" w:rsidTr="002B7676">
        <w:tc>
          <w:tcPr>
            <w:tcW w:w="3053" w:type="dxa"/>
          </w:tcPr>
          <w:p w14:paraId="141B9150" w14:textId="39E4E23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00A25573" w14:textId="1CC7988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97.074,07</w:t>
            </w:r>
          </w:p>
        </w:tc>
        <w:tc>
          <w:tcPr>
            <w:tcW w:w="1300" w:type="dxa"/>
          </w:tcPr>
          <w:p w14:paraId="6EB4D6C5" w14:textId="303405A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300.244,01</w:t>
            </w:r>
          </w:p>
        </w:tc>
        <w:tc>
          <w:tcPr>
            <w:tcW w:w="1300" w:type="dxa"/>
          </w:tcPr>
          <w:p w14:paraId="2AA03409" w14:textId="56C9CCD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300.244,01</w:t>
            </w:r>
          </w:p>
        </w:tc>
        <w:tc>
          <w:tcPr>
            <w:tcW w:w="1300" w:type="dxa"/>
          </w:tcPr>
          <w:p w14:paraId="5EF91502" w14:textId="16C4CAB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279.115,39</w:t>
            </w:r>
          </w:p>
        </w:tc>
        <w:tc>
          <w:tcPr>
            <w:tcW w:w="960" w:type="dxa"/>
          </w:tcPr>
          <w:p w14:paraId="14A7E278" w14:textId="16A0E00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287,53%</w:t>
            </w:r>
          </w:p>
        </w:tc>
        <w:tc>
          <w:tcPr>
            <w:tcW w:w="960" w:type="dxa"/>
          </w:tcPr>
          <w:p w14:paraId="07A7C8EC" w14:textId="34BF9D2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92,96%</w:t>
            </w:r>
          </w:p>
        </w:tc>
      </w:tr>
      <w:tr w:rsidR="002B7676" w14:paraId="57D999E0" w14:textId="77777777" w:rsidTr="002B7676">
        <w:tc>
          <w:tcPr>
            <w:tcW w:w="3053" w:type="dxa"/>
          </w:tcPr>
          <w:p w14:paraId="080231F2" w14:textId="51F107B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5742D10D" w14:textId="26C182B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95ACC25" w14:textId="68C0B01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567AE9" w14:textId="433188F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623D1" w14:textId="5E5FBD8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890DC6" w14:textId="19F5AE9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E240B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676" w14:paraId="1D6AF023" w14:textId="77777777" w:rsidTr="002B7676">
        <w:tc>
          <w:tcPr>
            <w:tcW w:w="3053" w:type="dxa"/>
          </w:tcPr>
          <w:p w14:paraId="6A9C9572" w14:textId="2A8B3CD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141E2097" w14:textId="3AAAD56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1300" w:type="dxa"/>
          </w:tcPr>
          <w:p w14:paraId="62D50317" w14:textId="46CAD36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20E47913" w14:textId="6E1DB6B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7805A112" w14:textId="04F86F1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960" w:type="dxa"/>
          </w:tcPr>
          <w:p w14:paraId="0B012135" w14:textId="49C9A32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87,00%</w:t>
            </w:r>
          </w:p>
        </w:tc>
        <w:tc>
          <w:tcPr>
            <w:tcW w:w="960" w:type="dxa"/>
          </w:tcPr>
          <w:p w14:paraId="4563B6DC" w14:textId="578445E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2F8539A3" w14:textId="77777777" w:rsidTr="002B7676">
        <w:tc>
          <w:tcPr>
            <w:tcW w:w="3053" w:type="dxa"/>
          </w:tcPr>
          <w:p w14:paraId="3740AD5D" w14:textId="2500F4F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4747A0AD" w14:textId="30C1630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BE929" w14:textId="06017E4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</w:tcPr>
          <w:p w14:paraId="725C9B57" w14:textId="0255549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</w:tcPr>
          <w:p w14:paraId="65C04374" w14:textId="1E9BCC1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</w:tcPr>
          <w:p w14:paraId="1BE893E2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7DF74E" w14:textId="59F0C1D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113EB463" w14:textId="77777777" w:rsidTr="002B7676">
        <w:tc>
          <w:tcPr>
            <w:tcW w:w="3053" w:type="dxa"/>
            <w:shd w:val="clear" w:color="auto" w:fill="FFE699"/>
          </w:tcPr>
          <w:p w14:paraId="22A37DFA" w14:textId="2D9AEA5F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752499D0" w14:textId="2B1DFF0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102.880,20</w:t>
            </w:r>
          </w:p>
        </w:tc>
        <w:tc>
          <w:tcPr>
            <w:tcW w:w="1300" w:type="dxa"/>
            <w:shd w:val="clear" w:color="auto" w:fill="FFE699"/>
          </w:tcPr>
          <w:p w14:paraId="182DC809" w14:textId="38CD721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491.600,00</w:t>
            </w:r>
          </w:p>
        </w:tc>
        <w:tc>
          <w:tcPr>
            <w:tcW w:w="1300" w:type="dxa"/>
            <w:shd w:val="clear" w:color="auto" w:fill="FFE699"/>
          </w:tcPr>
          <w:p w14:paraId="2F5FC455" w14:textId="3C9E4E7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491.600,00</w:t>
            </w:r>
          </w:p>
        </w:tc>
        <w:tc>
          <w:tcPr>
            <w:tcW w:w="1300" w:type="dxa"/>
            <w:shd w:val="clear" w:color="auto" w:fill="FFE699"/>
          </w:tcPr>
          <w:p w14:paraId="07FBBA2A" w14:textId="203620D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113.804,92</w:t>
            </w:r>
          </w:p>
        </w:tc>
        <w:tc>
          <w:tcPr>
            <w:tcW w:w="960" w:type="dxa"/>
            <w:shd w:val="clear" w:color="auto" w:fill="FFE699"/>
          </w:tcPr>
          <w:p w14:paraId="5F218318" w14:textId="57960B7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110,62%</w:t>
            </w:r>
          </w:p>
        </w:tc>
        <w:tc>
          <w:tcPr>
            <w:tcW w:w="960" w:type="dxa"/>
            <w:shd w:val="clear" w:color="auto" w:fill="FFE699"/>
          </w:tcPr>
          <w:p w14:paraId="23AF2582" w14:textId="324241F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6"/>
                <w:szCs w:val="18"/>
              </w:rPr>
              <w:t>23,15%</w:t>
            </w:r>
          </w:p>
        </w:tc>
      </w:tr>
      <w:tr w:rsidR="002B7676" w14:paraId="04A25296" w14:textId="77777777" w:rsidTr="002B7676">
        <w:tc>
          <w:tcPr>
            <w:tcW w:w="3053" w:type="dxa"/>
          </w:tcPr>
          <w:p w14:paraId="2B781F7B" w14:textId="6246E82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3A5C7173" w14:textId="5545320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71.280,20</w:t>
            </w:r>
          </w:p>
        </w:tc>
        <w:tc>
          <w:tcPr>
            <w:tcW w:w="1300" w:type="dxa"/>
          </w:tcPr>
          <w:p w14:paraId="0779125C" w14:textId="5A9E0FA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415.287,50</w:t>
            </w:r>
          </w:p>
        </w:tc>
        <w:tc>
          <w:tcPr>
            <w:tcW w:w="1300" w:type="dxa"/>
          </w:tcPr>
          <w:p w14:paraId="4AC21522" w14:textId="7CCBB8A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415.287,50</w:t>
            </w:r>
          </w:p>
        </w:tc>
        <w:tc>
          <w:tcPr>
            <w:tcW w:w="1300" w:type="dxa"/>
          </w:tcPr>
          <w:p w14:paraId="12B19EA8" w14:textId="2E78054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113.804,92</w:t>
            </w:r>
          </w:p>
        </w:tc>
        <w:tc>
          <w:tcPr>
            <w:tcW w:w="960" w:type="dxa"/>
          </w:tcPr>
          <w:p w14:paraId="43205CB0" w14:textId="4D70805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159,66%</w:t>
            </w:r>
          </w:p>
        </w:tc>
        <w:tc>
          <w:tcPr>
            <w:tcW w:w="960" w:type="dxa"/>
          </w:tcPr>
          <w:p w14:paraId="4B90949E" w14:textId="6FF85ED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27,40%</w:t>
            </w:r>
          </w:p>
        </w:tc>
      </w:tr>
      <w:tr w:rsidR="002B7676" w14:paraId="6651FB9E" w14:textId="77777777" w:rsidTr="002B7676">
        <w:tc>
          <w:tcPr>
            <w:tcW w:w="3053" w:type="dxa"/>
          </w:tcPr>
          <w:p w14:paraId="7ABD7D9A" w14:textId="722EDC99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52888743" w14:textId="0AD1D19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5AB9FB2B" w14:textId="2E6373F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76.312,50</w:t>
            </w:r>
          </w:p>
        </w:tc>
        <w:tc>
          <w:tcPr>
            <w:tcW w:w="1300" w:type="dxa"/>
          </w:tcPr>
          <w:p w14:paraId="2BE574B1" w14:textId="38639A5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76.312,50</w:t>
            </w:r>
          </w:p>
        </w:tc>
        <w:tc>
          <w:tcPr>
            <w:tcW w:w="1300" w:type="dxa"/>
          </w:tcPr>
          <w:p w14:paraId="1CBA7C80" w14:textId="6025323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46F7F1" w14:textId="0E03E7F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A2B04A" w14:textId="46E7620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B7676" w:rsidRPr="002B7676" w14:paraId="30277BF3" w14:textId="77777777" w:rsidTr="002B7676">
        <w:tc>
          <w:tcPr>
            <w:tcW w:w="3053" w:type="dxa"/>
            <w:shd w:val="clear" w:color="auto" w:fill="505050"/>
          </w:tcPr>
          <w:p w14:paraId="6AE74DFA" w14:textId="75CAE746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6A76203" w14:textId="04176C0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1300" w:type="dxa"/>
            <w:shd w:val="clear" w:color="auto" w:fill="505050"/>
          </w:tcPr>
          <w:p w14:paraId="1E67E00A" w14:textId="11973AB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120A9609" w14:textId="71B3EB2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3B2A85CD" w14:textId="1E50EFE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1.313.693,21</w:t>
            </w:r>
          </w:p>
        </w:tc>
        <w:tc>
          <w:tcPr>
            <w:tcW w:w="960" w:type="dxa"/>
            <w:shd w:val="clear" w:color="auto" w:fill="505050"/>
          </w:tcPr>
          <w:p w14:paraId="695BDB98" w14:textId="220FC4A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110,30%</w:t>
            </w:r>
          </w:p>
        </w:tc>
        <w:tc>
          <w:tcPr>
            <w:tcW w:w="960" w:type="dxa"/>
            <w:shd w:val="clear" w:color="auto" w:fill="505050"/>
          </w:tcPr>
          <w:p w14:paraId="0404330F" w14:textId="51F76DA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</w:tr>
    </w:tbl>
    <w:p w14:paraId="023F6D9D" w14:textId="65A983F5" w:rsidR="00E91B83" w:rsidRPr="008862AE" w:rsidRDefault="00E91B8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A8EDDC" w14:textId="13807415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20F03" w14:textId="1D24670B" w:rsidR="001D18AC" w:rsidRPr="00DD314F" w:rsidRDefault="001D18AC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>RASHODI PREMA FUNKCIJSKOJ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0F1DC1B9" w14:textId="77777777" w:rsidTr="002B7676">
        <w:tc>
          <w:tcPr>
            <w:tcW w:w="3053" w:type="dxa"/>
            <w:shd w:val="clear" w:color="auto" w:fill="505050"/>
          </w:tcPr>
          <w:p w14:paraId="446FC16A" w14:textId="594A25D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0E5BD17C" w14:textId="0C99D471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73802A95" w14:textId="04779CC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6EE7A3C" w14:textId="7BC6AB8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55D41D0C" w14:textId="0FAF321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456B399D" w14:textId="4F2139F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D8E1739" w14:textId="48B915D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5976D0B4" w14:textId="77777777" w:rsidTr="002B7676">
        <w:tc>
          <w:tcPr>
            <w:tcW w:w="3053" w:type="dxa"/>
            <w:shd w:val="clear" w:color="auto" w:fill="505050"/>
          </w:tcPr>
          <w:p w14:paraId="76E7B481" w14:textId="3E31646E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04AC8E" w14:textId="07E6AC6D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85C93FB" w14:textId="37718A9E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A60091" w14:textId="19DFB20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570823C" w14:textId="35BCABB4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840FD2E" w14:textId="2213DBF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003DAF32" w14:textId="6EEAD983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:rsidRPr="002B7676" w14:paraId="5790639B" w14:textId="77777777" w:rsidTr="002B7676">
        <w:tc>
          <w:tcPr>
            <w:tcW w:w="3053" w:type="dxa"/>
            <w:shd w:val="clear" w:color="auto" w:fill="E2EFDA"/>
          </w:tcPr>
          <w:p w14:paraId="039D8BC9" w14:textId="42A772A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E084CA0" w14:textId="2CE7028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247.251,16</w:t>
            </w:r>
          </w:p>
        </w:tc>
        <w:tc>
          <w:tcPr>
            <w:tcW w:w="1300" w:type="dxa"/>
            <w:shd w:val="clear" w:color="auto" w:fill="E2EFDA"/>
          </w:tcPr>
          <w:p w14:paraId="2F706F37" w14:textId="3558F14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341.884,67</w:t>
            </w:r>
          </w:p>
        </w:tc>
        <w:tc>
          <w:tcPr>
            <w:tcW w:w="1300" w:type="dxa"/>
            <w:shd w:val="clear" w:color="auto" w:fill="E2EFDA"/>
          </w:tcPr>
          <w:p w14:paraId="076769B3" w14:textId="302CEA6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341.884,67</w:t>
            </w:r>
          </w:p>
        </w:tc>
        <w:tc>
          <w:tcPr>
            <w:tcW w:w="1300" w:type="dxa"/>
            <w:shd w:val="clear" w:color="auto" w:fill="E2EFDA"/>
          </w:tcPr>
          <w:p w14:paraId="254EADE7" w14:textId="4629B22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333.700,38</w:t>
            </w:r>
          </w:p>
        </w:tc>
        <w:tc>
          <w:tcPr>
            <w:tcW w:w="960" w:type="dxa"/>
            <w:shd w:val="clear" w:color="auto" w:fill="E2EFDA"/>
          </w:tcPr>
          <w:p w14:paraId="56724165" w14:textId="48A3A31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134,96%</w:t>
            </w:r>
          </w:p>
        </w:tc>
        <w:tc>
          <w:tcPr>
            <w:tcW w:w="960" w:type="dxa"/>
            <w:shd w:val="clear" w:color="auto" w:fill="E2EFDA"/>
          </w:tcPr>
          <w:p w14:paraId="7843AEA8" w14:textId="48B4499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97,61%</w:t>
            </w:r>
          </w:p>
        </w:tc>
      </w:tr>
      <w:tr w:rsidR="002B7676" w14:paraId="61683317" w14:textId="77777777" w:rsidTr="002B7676">
        <w:tc>
          <w:tcPr>
            <w:tcW w:w="3053" w:type="dxa"/>
          </w:tcPr>
          <w:p w14:paraId="71972C56" w14:textId="757CDAF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F8CDA80" w14:textId="51E9E96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65.571,11</w:t>
            </w:r>
          </w:p>
        </w:tc>
        <w:tc>
          <w:tcPr>
            <w:tcW w:w="1300" w:type="dxa"/>
          </w:tcPr>
          <w:p w14:paraId="69A732B2" w14:textId="15AB4D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90.872,91</w:t>
            </w:r>
          </w:p>
        </w:tc>
        <w:tc>
          <w:tcPr>
            <w:tcW w:w="1300" w:type="dxa"/>
          </w:tcPr>
          <w:p w14:paraId="4E50BA78" w14:textId="67D8C0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90.872,91</w:t>
            </w:r>
          </w:p>
        </w:tc>
        <w:tc>
          <w:tcPr>
            <w:tcW w:w="1300" w:type="dxa"/>
          </w:tcPr>
          <w:p w14:paraId="0A0E6557" w14:textId="015A2AA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88.415,53</w:t>
            </w:r>
          </w:p>
        </w:tc>
        <w:tc>
          <w:tcPr>
            <w:tcW w:w="960" w:type="dxa"/>
          </w:tcPr>
          <w:p w14:paraId="6552629D" w14:textId="7B2400F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134,84%</w:t>
            </w:r>
          </w:p>
        </w:tc>
        <w:tc>
          <w:tcPr>
            <w:tcW w:w="960" w:type="dxa"/>
          </w:tcPr>
          <w:p w14:paraId="249E2117" w14:textId="2F4606E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97,30%</w:t>
            </w:r>
          </w:p>
        </w:tc>
      </w:tr>
      <w:tr w:rsidR="002B7676" w14:paraId="15AF0E65" w14:textId="77777777" w:rsidTr="002B7676">
        <w:tc>
          <w:tcPr>
            <w:tcW w:w="3053" w:type="dxa"/>
          </w:tcPr>
          <w:p w14:paraId="531E5818" w14:textId="77C8042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E2680F6" w14:textId="4F53D5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114.608,94</w:t>
            </w:r>
          </w:p>
        </w:tc>
        <w:tc>
          <w:tcPr>
            <w:tcW w:w="1300" w:type="dxa"/>
          </w:tcPr>
          <w:p w14:paraId="362E3AF4" w14:textId="5E4216C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140.467,61</w:t>
            </w:r>
          </w:p>
        </w:tc>
        <w:tc>
          <w:tcPr>
            <w:tcW w:w="1300" w:type="dxa"/>
          </w:tcPr>
          <w:p w14:paraId="26987776" w14:textId="2871711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140.467,61</w:t>
            </w:r>
          </w:p>
        </w:tc>
        <w:tc>
          <w:tcPr>
            <w:tcW w:w="1300" w:type="dxa"/>
          </w:tcPr>
          <w:p w14:paraId="422BB505" w14:textId="230B74A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136.098,27</w:t>
            </w:r>
          </w:p>
        </w:tc>
        <w:tc>
          <w:tcPr>
            <w:tcW w:w="960" w:type="dxa"/>
          </w:tcPr>
          <w:p w14:paraId="21CC61C7" w14:textId="09876F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118,75%</w:t>
            </w:r>
          </w:p>
        </w:tc>
        <w:tc>
          <w:tcPr>
            <w:tcW w:w="960" w:type="dxa"/>
          </w:tcPr>
          <w:p w14:paraId="38CFC46B" w14:textId="2BC4E89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96,89%</w:t>
            </w:r>
          </w:p>
        </w:tc>
      </w:tr>
      <w:tr w:rsidR="002B7676" w14:paraId="41CFC694" w14:textId="77777777" w:rsidTr="002B7676">
        <w:tc>
          <w:tcPr>
            <w:tcW w:w="3053" w:type="dxa"/>
          </w:tcPr>
          <w:p w14:paraId="1F4BE99D" w14:textId="5B01F20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3E4DFBE9" w14:textId="74AE13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16.028,64</w:t>
            </w:r>
          </w:p>
        </w:tc>
        <w:tc>
          <w:tcPr>
            <w:tcW w:w="1300" w:type="dxa"/>
          </w:tcPr>
          <w:p w14:paraId="50C5E53F" w14:textId="5522F7D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53.604,50</w:t>
            </w:r>
          </w:p>
        </w:tc>
        <w:tc>
          <w:tcPr>
            <w:tcW w:w="1300" w:type="dxa"/>
          </w:tcPr>
          <w:p w14:paraId="52F8864A" w14:textId="398A15F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53.604,50</w:t>
            </w:r>
          </w:p>
        </w:tc>
        <w:tc>
          <w:tcPr>
            <w:tcW w:w="1300" w:type="dxa"/>
          </w:tcPr>
          <w:p w14:paraId="2344AE02" w14:textId="0179AD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52.274,50</w:t>
            </w:r>
          </w:p>
        </w:tc>
        <w:tc>
          <w:tcPr>
            <w:tcW w:w="960" w:type="dxa"/>
          </w:tcPr>
          <w:p w14:paraId="1CD45680" w14:textId="33FE07E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326,13%</w:t>
            </w:r>
          </w:p>
        </w:tc>
        <w:tc>
          <w:tcPr>
            <w:tcW w:w="960" w:type="dxa"/>
          </w:tcPr>
          <w:p w14:paraId="190722D3" w14:textId="33813D2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97,52%</w:t>
            </w:r>
          </w:p>
        </w:tc>
      </w:tr>
      <w:tr w:rsidR="002B7676" w14:paraId="3A29888A" w14:textId="77777777" w:rsidTr="002B7676">
        <w:tc>
          <w:tcPr>
            <w:tcW w:w="3053" w:type="dxa"/>
          </w:tcPr>
          <w:p w14:paraId="3D8E8C83" w14:textId="6667EA3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20B1625F" w14:textId="3B90B6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51.042,47</w:t>
            </w:r>
          </w:p>
        </w:tc>
        <w:tc>
          <w:tcPr>
            <w:tcW w:w="1300" w:type="dxa"/>
          </w:tcPr>
          <w:p w14:paraId="501795C0" w14:textId="39A66B1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56.939,65</w:t>
            </w:r>
          </w:p>
        </w:tc>
        <w:tc>
          <w:tcPr>
            <w:tcW w:w="1300" w:type="dxa"/>
          </w:tcPr>
          <w:p w14:paraId="33D8CC47" w14:textId="406750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56.939,65</w:t>
            </w:r>
          </w:p>
        </w:tc>
        <w:tc>
          <w:tcPr>
            <w:tcW w:w="1300" w:type="dxa"/>
          </w:tcPr>
          <w:p w14:paraId="1F219E5B" w14:textId="567FCED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56.912,08</w:t>
            </w:r>
          </w:p>
        </w:tc>
        <w:tc>
          <w:tcPr>
            <w:tcW w:w="960" w:type="dxa"/>
          </w:tcPr>
          <w:p w14:paraId="67C4C560" w14:textId="002E210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111,50%</w:t>
            </w:r>
          </w:p>
        </w:tc>
        <w:tc>
          <w:tcPr>
            <w:tcW w:w="960" w:type="dxa"/>
          </w:tcPr>
          <w:p w14:paraId="02D4D62F" w14:textId="04B537F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2B7676" w:rsidRPr="002B7676" w14:paraId="4CC1858B" w14:textId="77777777" w:rsidTr="002B7676">
        <w:tc>
          <w:tcPr>
            <w:tcW w:w="3053" w:type="dxa"/>
            <w:shd w:val="clear" w:color="auto" w:fill="E2EFDA"/>
          </w:tcPr>
          <w:p w14:paraId="313E9A86" w14:textId="372CFD2A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9BAE0AB" w14:textId="53F8FBA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11.922,65</w:t>
            </w:r>
          </w:p>
        </w:tc>
        <w:tc>
          <w:tcPr>
            <w:tcW w:w="1300" w:type="dxa"/>
            <w:shd w:val="clear" w:color="auto" w:fill="E2EFDA"/>
          </w:tcPr>
          <w:p w14:paraId="2149DFBB" w14:textId="11DB869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12.993,92</w:t>
            </w:r>
          </w:p>
        </w:tc>
        <w:tc>
          <w:tcPr>
            <w:tcW w:w="1300" w:type="dxa"/>
            <w:shd w:val="clear" w:color="auto" w:fill="E2EFDA"/>
          </w:tcPr>
          <w:p w14:paraId="2A18DA15" w14:textId="2DC6526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12.993,92</w:t>
            </w:r>
          </w:p>
        </w:tc>
        <w:tc>
          <w:tcPr>
            <w:tcW w:w="1300" w:type="dxa"/>
            <w:shd w:val="clear" w:color="auto" w:fill="E2EFDA"/>
          </w:tcPr>
          <w:p w14:paraId="1673269B" w14:textId="2C53F83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11.499,61</w:t>
            </w:r>
          </w:p>
        </w:tc>
        <w:tc>
          <w:tcPr>
            <w:tcW w:w="960" w:type="dxa"/>
            <w:shd w:val="clear" w:color="auto" w:fill="E2EFDA"/>
          </w:tcPr>
          <w:p w14:paraId="5A9CCD04" w14:textId="2C65EB5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96,45%</w:t>
            </w:r>
          </w:p>
        </w:tc>
        <w:tc>
          <w:tcPr>
            <w:tcW w:w="960" w:type="dxa"/>
            <w:shd w:val="clear" w:color="auto" w:fill="E2EFDA"/>
          </w:tcPr>
          <w:p w14:paraId="4C7201F2" w14:textId="5D02132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88,50%</w:t>
            </w:r>
          </w:p>
        </w:tc>
      </w:tr>
      <w:tr w:rsidR="002B7676" w14:paraId="6F0AA85D" w14:textId="77777777" w:rsidTr="002B7676">
        <w:tc>
          <w:tcPr>
            <w:tcW w:w="3053" w:type="dxa"/>
          </w:tcPr>
          <w:p w14:paraId="2F2E53B1" w14:textId="06E9E7F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1F4D765C" w14:textId="5674525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9.961,94</w:t>
            </w:r>
          </w:p>
        </w:tc>
        <w:tc>
          <w:tcPr>
            <w:tcW w:w="1300" w:type="dxa"/>
          </w:tcPr>
          <w:p w14:paraId="79C25EB7" w14:textId="478766C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0B894A2" w14:textId="307F1A0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42AD1F6" w14:textId="1716D67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10.836,00</w:t>
            </w:r>
          </w:p>
        </w:tc>
        <w:tc>
          <w:tcPr>
            <w:tcW w:w="960" w:type="dxa"/>
          </w:tcPr>
          <w:p w14:paraId="69C58C4D" w14:textId="622F3F9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108,77%</w:t>
            </w:r>
          </w:p>
        </w:tc>
        <w:tc>
          <w:tcPr>
            <w:tcW w:w="960" w:type="dxa"/>
          </w:tcPr>
          <w:p w14:paraId="5AA4602E" w14:textId="49A871C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90,30%</w:t>
            </w:r>
          </w:p>
        </w:tc>
      </w:tr>
      <w:tr w:rsidR="002B7676" w14:paraId="57B70BEB" w14:textId="77777777" w:rsidTr="002B7676">
        <w:tc>
          <w:tcPr>
            <w:tcW w:w="3053" w:type="dxa"/>
          </w:tcPr>
          <w:p w14:paraId="50186DAF" w14:textId="24511AB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5434A525" w14:textId="567A272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1.960,71</w:t>
            </w:r>
          </w:p>
        </w:tc>
        <w:tc>
          <w:tcPr>
            <w:tcW w:w="1300" w:type="dxa"/>
          </w:tcPr>
          <w:p w14:paraId="02B05CBA" w14:textId="273E0DF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993,92</w:t>
            </w:r>
          </w:p>
        </w:tc>
        <w:tc>
          <w:tcPr>
            <w:tcW w:w="1300" w:type="dxa"/>
          </w:tcPr>
          <w:p w14:paraId="42E20EB5" w14:textId="12AA990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993,92</w:t>
            </w:r>
          </w:p>
        </w:tc>
        <w:tc>
          <w:tcPr>
            <w:tcW w:w="1300" w:type="dxa"/>
          </w:tcPr>
          <w:p w14:paraId="755B0600" w14:textId="35BE0C7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40023373" w14:textId="56F035E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33,85%</w:t>
            </w:r>
          </w:p>
        </w:tc>
        <w:tc>
          <w:tcPr>
            <w:tcW w:w="960" w:type="dxa"/>
          </w:tcPr>
          <w:p w14:paraId="2F7C8996" w14:textId="585093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66,77%</w:t>
            </w:r>
          </w:p>
        </w:tc>
      </w:tr>
      <w:tr w:rsidR="002B7676" w:rsidRPr="002B7676" w14:paraId="45143D15" w14:textId="77777777" w:rsidTr="002B7676">
        <w:tc>
          <w:tcPr>
            <w:tcW w:w="3053" w:type="dxa"/>
            <w:shd w:val="clear" w:color="auto" w:fill="E2EFDA"/>
          </w:tcPr>
          <w:p w14:paraId="07FA07ED" w14:textId="3478173C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1E0EC4C0" w14:textId="7E20330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130.037,77</w:t>
            </w:r>
          </w:p>
        </w:tc>
        <w:tc>
          <w:tcPr>
            <w:tcW w:w="1300" w:type="dxa"/>
            <w:shd w:val="clear" w:color="auto" w:fill="E2EFDA"/>
          </w:tcPr>
          <w:p w14:paraId="379EAF53" w14:textId="3451C83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101.512,95</w:t>
            </w:r>
          </w:p>
        </w:tc>
        <w:tc>
          <w:tcPr>
            <w:tcW w:w="1300" w:type="dxa"/>
            <w:shd w:val="clear" w:color="auto" w:fill="E2EFDA"/>
          </w:tcPr>
          <w:p w14:paraId="5DB8D81F" w14:textId="407BB762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101.512,95</w:t>
            </w:r>
          </w:p>
        </w:tc>
        <w:tc>
          <w:tcPr>
            <w:tcW w:w="1300" w:type="dxa"/>
            <w:shd w:val="clear" w:color="auto" w:fill="E2EFDA"/>
          </w:tcPr>
          <w:p w14:paraId="1747F65B" w14:textId="653701A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94.412,55</w:t>
            </w:r>
          </w:p>
        </w:tc>
        <w:tc>
          <w:tcPr>
            <w:tcW w:w="960" w:type="dxa"/>
            <w:shd w:val="clear" w:color="auto" w:fill="E2EFDA"/>
          </w:tcPr>
          <w:p w14:paraId="3EC2B369" w14:textId="0A47D98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72,60%</w:t>
            </w:r>
          </w:p>
        </w:tc>
        <w:tc>
          <w:tcPr>
            <w:tcW w:w="960" w:type="dxa"/>
            <w:shd w:val="clear" w:color="auto" w:fill="E2EFDA"/>
          </w:tcPr>
          <w:p w14:paraId="4E699F61" w14:textId="017028A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93,01%</w:t>
            </w:r>
          </w:p>
        </w:tc>
      </w:tr>
      <w:tr w:rsidR="002B7676" w14:paraId="71E95575" w14:textId="77777777" w:rsidTr="002B7676">
        <w:tc>
          <w:tcPr>
            <w:tcW w:w="3053" w:type="dxa"/>
          </w:tcPr>
          <w:p w14:paraId="1E3596A6" w14:textId="1F804E82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08E119E0" w14:textId="1850A56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65.078,28</w:t>
            </w:r>
          </w:p>
        </w:tc>
        <w:tc>
          <w:tcPr>
            <w:tcW w:w="1300" w:type="dxa"/>
          </w:tcPr>
          <w:p w14:paraId="3EAA695C" w14:textId="68E506A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53.240,49</w:t>
            </w:r>
          </w:p>
        </w:tc>
        <w:tc>
          <w:tcPr>
            <w:tcW w:w="1300" w:type="dxa"/>
          </w:tcPr>
          <w:p w14:paraId="2A98D719" w14:textId="353DFA8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53.240,49</w:t>
            </w:r>
          </w:p>
        </w:tc>
        <w:tc>
          <w:tcPr>
            <w:tcW w:w="1300" w:type="dxa"/>
          </w:tcPr>
          <w:p w14:paraId="4480AA68" w14:textId="25C10B8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49.274,02</w:t>
            </w:r>
          </w:p>
        </w:tc>
        <w:tc>
          <w:tcPr>
            <w:tcW w:w="960" w:type="dxa"/>
          </w:tcPr>
          <w:p w14:paraId="171626D5" w14:textId="79E3DE8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75,72%</w:t>
            </w:r>
          </w:p>
        </w:tc>
        <w:tc>
          <w:tcPr>
            <w:tcW w:w="960" w:type="dxa"/>
          </w:tcPr>
          <w:p w14:paraId="47DC850E" w14:textId="35DCF2D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92,55%</w:t>
            </w:r>
          </w:p>
        </w:tc>
      </w:tr>
      <w:tr w:rsidR="002B7676" w14:paraId="106EFECF" w14:textId="77777777" w:rsidTr="002B7676">
        <w:tc>
          <w:tcPr>
            <w:tcW w:w="3053" w:type="dxa"/>
          </w:tcPr>
          <w:p w14:paraId="26B4079A" w14:textId="0D31FF5A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639466CD" w14:textId="521DE35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5.070,00</w:t>
            </w:r>
          </w:p>
        </w:tc>
        <w:tc>
          <w:tcPr>
            <w:tcW w:w="1300" w:type="dxa"/>
          </w:tcPr>
          <w:p w14:paraId="4F38A7BB" w14:textId="5FA7F4B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6.320,00</w:t>
            </w:r>
          </w:p>
        </w:tc>
        <w:tc>
          <w:tcPr>
            <w:tcW w:w="1300" w:type="dxa"/>
          </w:tcPr>
          <w:p w14:paraId="4B8781EE" w14:textId="49642EC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6.320,00</w:t>
            </w:r>
          </w:p>
        </w:tc>
        <w:tc>
          <w:tcPr>
            <w:tcW w:w="1300" w:type="dxa"/>
          </w:tcPr>
          <w:p w14:paraId="28906EDD" w14:textId="2364674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5.321,77</w:t>
            </w:r>
          </w:p>
        </w:tc>
        <w:tc>
          <w:tcPr>
            <w:tcW w:w="960" w:type="dxa"/>
          </w:tcPr>
          <w:p w14:paraId="47F9E13D" w14:textId="5DDA215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104,97%</w:t>
            </w:r>
          </w:p>
        </w:tc>
        <w:tc>
          <w:tcPr>
            <w:tcW w:w="960" w:type="dxa"/>
          </w:tcPr>
          <w:p w14:paraId="5842A98A" w14:textId="143D388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84,21%</w:t>
            </w:r>
          </w:p>
        </w:tc>
      </w:tr>
      <w:tr w:rsidR="002B7676" w14:paraId="7EA01DDC" w14:textId="77777777" w:rsidTr="002B7676">
        <w:tc>
          <w:tcPr>
            <w:tcW w:w="3053" w:type="dxa"/>
          </w:tcPr>
          <w:p w14:paraId="5D05E513" w14:textId="5FA680E6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4631F726" w14:textId="11ABDAB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33.446,16</w:t>
            </w:r>
          </w:p>
        </w:tc>
        <w:tc>
          <w:tcPr>
            <w:tcW w:w="1300" w:type="dxa"/>
          </w:tcPr>
          <w:p w14:paraId="05E35735" w14:textId="08F1515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15.277,75</w:t>
            </w:r>
          </w:p>
        </w:tc>
        <w:tc>
          <w:tcPr>
            <w:tcW w:w="1300" w:type="dxa"/>
          </w:tcPr>
          <w:p w14:paraId="7D953D07" w14:textId="2CC9D09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15.277,75</w:t>
            </w:r>
          </w:p>
        </w:tc>
        <w:tc>
          <w:tcPr>
            <w:tcW w:w="1300" w:type="dxa"/>
          </w:tcPr>
          <w:p w14:paraId="61533F42" w14:textId="555513B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13.142,05</w:t>
            </w:r>
          </w:p>
        </w:tc>
        <w:tc>
          <w:tcPr>
            <w:tcW w:w="960" w:type="dxa"/>
          </w:tcPr>
          <w:p w14:paraId="51AEC1C9" w14:textId="3BE236E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39,29%</w:t>
            </w:r>
          </w:p>
        </w:tc>
        <w:tc>
          <w:tcPr>
            <w:tcW w:w="960" w:type="dxa"/>
          </w:tcPr>
          <w:p w14:paraId="384D0AB2" w14:textId="706163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86,02%</w:t>
            </w:r>
          </w:p>
        </w:tc>
      </w:tr>
      <w:tr w:rsidR="002B7676" w14:paraId="05551E34" w14:textId="77777777" w:rsidTr="002B7676">
        <w:tc>
          <w:tcPr>
            <w:tcW w:w="3053" w:type="dxa"/>
          </w:tcPr>
          <w:p w14:paraId="517822B9" w14:textId="2D74667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0455 Promet cjevovodima i ostali promet</w:t>
            </w:r>
          </w:p>
        </w:tc>
        <w:tc>
          <w:tcPr>
            <w:tcW w:w="1300" w:type="dxa"/>
          </w:tcPr>
          <w:p w14:paraId="08D8E52F" w14:textId="658BB8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26.443,33</w:t>
            </w:r>
          </w:p>
        </w:tc>
        <w:tc>
          <w:tcPr>
            <w:tcW w:w="1300" w:type="dxa"/>
          </w:tcPr>
          <w:p w14:paraId="03DCE49D" w14:textId="3C26559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26.674,71</w:t>
            </w:r>
          </w:p>
        </w:tc>
        <w:tc>
          <w:tcPr>
            <w:tcW w:w="1300" w:type="dxa"/>
          </w:tcPr>
          <w:p w14:paraId="4C3B18C7" w14:textId="25AF671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26.674,71</w:t>
            </w:r>
          </w:p>
        </w:tc>
        <w:tc>
          <w:tcPr>
            <w:tcW w:w="1300" w:type="dxa"/>
          </w:tcPr>
          <w:p w14:paraId="1232578C" w14:textId="55139FC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26.674,71</w:t>
            </w:r>
          </w:p>
        </w:tc>
        <w:tc>
          <w:tcPr>
            <w:tcW w:w="960" w:type="dxa"/>
          </w:tcPr>
          <w:p w14:paraId="305553C0" w14:textId="6CE5396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100,88%</w:t>
            </w:r>
          </w:p>
        </w:tc>
        <w:tc>
          <w:tcPr>
            <w:tcW w:w="960" w:type="dxa"/>
          </w:tcPr>
          <w:p w14:paraId="547AC7F0" w14:textId="30D839C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273F4311" w14:textId="77777777" w:rsidTr="002B7676">
        <w:tc>
          <w:tcPr>
            <w:tcW w:w="3053" w:type="dxa"/>
            <w:shd w:val="clear" w:color="auto" w:fill="E2EFDA"/>
          </w:tcPr>
          <w:p w14:paraId="228BC455" w14:textId="40FCAEE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6F7C253" w14:textId="38CFAC7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95.824,64</w:t>
            </w:r>
          </w:p>
        </w:tc>
        <w:tc>
          <w:tcPr>
            <w:tcW w:w="1300" w:type="dxa"/>
            <w:shd w:val="clear" w:color="auto" w:fill="E2EFDA"/>
          </w:tcPr>
          <w:p w14:paraId="49E6D500" w14:textId="1217259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57.018,75</w:t>
            </w:r>
          </w:p>
        </w:tc>
        <w:tc>
          <w:tcPr>
            <w:tcW w:w="1300" w:type="dxa"/>
            <w:shd w:val="clear" w:color="auto" w:fill="E2EFDA"/>
          </w:tcPr>
          <w:p w14:paraId="37863B97" w14:textId="1D09269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57.018,75</w:t>
            </w:r>
          </w:p>
        </w:tc>
        <w:tc>
          <w:tcPr>
            <w:tcW w:w="1300" w:type="dxa"/>
            <w:shd w:val="clear" w:color="auto" w:fill="E2EFDA"/>
          </w:tcPr>
          <w:p w14:paraId="33A8DA7C" w14:textId="0319119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51.238,05</w:t>
            </w:r>
          </w:p>
        </w:tc>
        <w:tc>
          <w:tcPr>
            <w:tcW w:w="960" w:type="dxa"/>
            <w:shd w:val="clear" w:color="auto" w:fill="E2EFDA"/>
          </w:tcPr>
          <w:p w14:paraId="6FD29D96" w14:textId="73C4BF4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53,47%</w:t>
            </w:r>
          </w:p>
        </w:tc>
        <w:tc>
          <w:tcPr>
            <w:tcW w:w="960" w:type="dxa"/>
            <w:shd w:val="clear" w:color="auto" w:fill="E2EFDA"/>
          </w:tcPr>
          <w:p w14:paraId="7DF47BD3" w14:textId="5DEBA09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89,86%</w:t>
            </w:r>
          </w:p>
        </w:tc>
      </w:tr>
      <w:tr w:rsidR="002B7676" w14:paraId="71C58F53" w14:textId="77777777" w:rsidTr="002B7676">
        <w:tc>
          <w:tcPr>
            <w:tcW w:w="3053" w:type="dxa"/>
          </w:tcPr>
          <w:p w14:paraId="381CDFBD" w14:textId="4318490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46C021B6" w14:textId="15B7792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81.812,84</w:t>
            </w:r>
          </w:p>
        </w:tc>
        <w:tc>
          <w:tcPr>
            <w:tcW w:w="1300" w:type="dxa"/>
          </w:tcPr>
          <w:p w14:paraId="53DA2AF8" w14:textId="3AAE8EB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  <w:tc>
          <w:tcPr>
            <w:tcW w:w="1300" w:type="dxa"/>
          </w:tcPr>
          <w:p w14:paraId="73AF3C7D" w14:textId="55A54D3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  <w:tc>
          <w:tcPr>
            <w:tcW w:w="1300" w:type="dxa"/>
          </w:tcPr>
          <w:p w14:paraId="24B083CB" w14:textId="418FBE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10.363,74</w:t>
            </w:r>
          </w:p>
        </w:tc>
        <w:tc>
          <w:tcPr>
            <w:tcW w:w="960" w:type="dxa"/>
          </w:tcPr>
          <w:p w14:paraId="22BCCA4E" w14:textId="428B08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12,67%</w:t>
            </w:r>
          </w:p>
        </w:tc>
        <w:tc>
          <w:tcPr>
            <w:tcW w:w="960" w:type="dxa"/>
          </w:tcPr>
          <w:p w14:paraId="3FA9D7B8" w14:textId="6AC235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87,83%</w:t>
            </w:r>
          </w:p>
        </w:tc>
      </w:tr>
      <w:tr w:rsidR="002B7676" w14:paraId="19EDD991" w14:textId="77777777" w:rsidTr="002B7676">
        <w:tc>
          <w:tcPr>
            <w:tcW w:w="3053" w:type="dxa"/>
          </w:tcPr>
          <w:p w14:paraId="51F26D38" w14:textId="54C0465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5C54E006" w14:textId="6F589B4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3287C" w14:textId="3549DAC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36.718,75</w:t>
            </w:r>
          </w:p>
        </w:tc>
        <w:tc>
          <w:tcPr>
            <w:tcW w:w="1300" w:type="dxa"/>
          </w:tcPr>
          <w:p w14:paraId="42D502E0" w14:textId="6D5B7C1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36.718,75</w:t>
            </w:r>
          </w:p>
        </w:tc>
        <w:tc>
          <w:tcPr>
            <w:tcW w:w="1300" w:type="dxa"/>
          </w:tcPr>
          <w:p w14:paraId="00DC1F73" w14:textId="69B3FF6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36.720,00</w:t>
            </w:r>
          </w:p>
        </w:tc>
        <w:tc>
          <w:tcPr>
            <w:tcW w:w="960" w:type="dxa"/>
          </w:tcPr>
          <w:p w14:paraId="17AF2A9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02867A" w14:textId="395A013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14:paraId="28D03EEF" w14:textId="77777777" w:rsidTr="002B7676">
        <w:tc>
          <w:tcPr>
            <w:tcW w:w="3053" w:type="dxa"/>
          </w:tcPr>
          <w:p w14:paraId="257D6153" w14:textId="580B2A7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560B8604" w14:textId="3F68262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14.011,80</w:t>
            </w:r>
          </w:p>
        </w:tc>
        <w:tc>
          <w:tcPr>
            <w:tcW w:w="1300" w:type="dxa"/>
          </w:tcPr>
          <w:p w14:paraId="132131A1" w14:textId="198CEF6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7B79AFB9" w14:textId="4EC9FE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06573BEE" w14:textId="36259BD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4.154,31</w:t>
            </w:r>
          </w:p>
        </w:tc>
        <w:tc>
          <w:tcPr>
            <w:tcW w:w="960" w:type="dxa"/>
          </w:tcPr>
          <w:p w14:paraId="5BA2C657" w14:textId="5BD9292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29,65%</w:t>
            </w:r>
          </w:p>
        </w:tc>
        <w:tc>
          <w:tcPr>
            <w:tcW w:w="960" w:type="dxa"/>
          </w:tcPr>
          <w:p w14:paraId="0E9FF03E" w14:textId="350C9C0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48,87%</w:t>
            </w:r>
          </w:p>
        </w:tc>
      </w:tr>
      <w:tr w:rsidR="002B7676" w:rsidRPr="002B7676" w14:paraId="024040E6" w14:textId="77777777" w:rsidTr="002B7676">
        <w:tc>
          <w:tcPr>
            <w:tcW w:w="3053" w:type="dxa"/>
            <w:shd w:val="clear" w:color="auto" w:fill="E2EFDA"/>
          </w:tcPr>
          <w:p w14:paraId="08619124" w14:textId="76066A4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2209C482" w14:textId="6F2824DF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334.825,99</w:t>
            </w:r>
          </w:p>
        </w:tc>
        <w:tc>
          <w:tcPr>
            <w:tcW w:w="1300" w:type="dxa"/>
            <w:shd w:val="clear" w:color="auto" w:fill="E2EFDA"/>
          </w:tcPr>
          <w:p w14:paraId="6BC46C11" w14:textId="721B725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634.924,69</w:t>
            </w:r>
          </w:p>
        </w:tc>
        <w:tc>
          <w:tcPr>
            <w:tcW w:w="1300" w:type="dxa"/>
            <w:shd w:val="clear" w:color="auto" w:fill="E2EFDA"/>
          </w:tcPr>
          <w:p w14:paraId="6972B4E5" w14:textId="21FDC8F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634.924,69</w:t>
            </w:r>
          </w:p>
        </w:tc>
        <w:tc>
          <w:tcPr>
            <w:tcW w:w="1300" w:type="dxa"/>
            <w:shd w:val="clear" w:color="auto" w:fill="E2EFDA"/>
          </w:tcPr>
          <w:p w14:paraId="7092A49B" w14:textId="2013C4D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302.137,26</w:t>
            </w:r>
          </w:p>
        </w:tc>
        <w:tc>
          <w:tcPr>
            <w:tcW w:w="960" w:type="dxa"/>
            <w:shd w:val="clear" w:color="auto" w:fill="E2EFDA"/>
          </w:tcPr>
          <w:p w14:paraId="44C1D255" w14:textId="3172169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E2EFDA"/>
          </w:tcPr>
          <w:p w14:paraId="5AAEE2D1" w14:textId="00D8523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47,59%</w:t>
            </w:r>
          </w:p>
        </w:tc>
      </w:tr>
      <w:tr w:rsidR="002B7676" w14:paraId="5CEB5CA9" w14:textId="77777777" w:rsidTr="002B7676">
        <w:tc>
          <w:tcPr>
            <w:tcW w:w="3053" w:type="dxa"/>
          </w:tcPr>
          <w:p w14:paraId="3EE724C8" w14:textId="4C4EB1CF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447AF16F" w14:textId="02083A0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133.067,93</w:t>
            </w:r>
          </w:p>
        </w:tc>
        <w:tc>
          <w:tcPr>
            <w:tcW w:w="1300" w:type="dxa"/>
          </w:tcPr>
          <w:p w14:paraId="3B8D14ED" w14:textId="10A7D52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409.893,75</w:t>
            </w:r>
          </w:p>
        </w:tc>
        <w:tc>
          <w:tcPr>
            <w:tcW w:w="1300" w:type="dxa"/>
          </w:tcPr>
          <w:p w14:paraId="2E68ADA0" w14:textId="11A7DC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409.893,75</w:t>
            </w:r>
          </w:p>
        </w:tc>
        <w:tc>
          <w:tcPr>
            <w:tcW w:w="1300" w:type="dxa"/>
          </w:tcPr>
          <w:p w14:paraId="00D9B1B0" w14:textId="6FBA94B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87.084,55</w:t>
            </w:r>
          </w:p>
        </w:tc>
        <w:tc>
          <w:tcPr>
            <w:tcW w:w="960" w:type="dxa"/>
          </w:tcPr>
          <w:p w14:paraId="3A826941" w14:textId="63E8132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65,44%</w:t>
            </w:r>
          </w:p>
        </w:tc>
        <w:tc>
          <w:tcPr>
            <w:tcW w:w="960" w:type="dxa"/>
          </w:tcPr>
          <w:p w14:paraId="380CC4EC" w14:textId="5933EE4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21,25%</w:t>
            </w:r>
          </w:p>
        </w:tc>
      </w:tr>
      <w:tr w:rsidR="002B7676" w14:paraId="71A34093" w14:textId="77777777" w:rsidTr="002B7676">
        <w:tc>
          <w:tcPr>
            <w:tcW w:w="3053" w:type="dxa"/>
          </w:tcPr>
          <w:p w14:paraId="4D3F349C" w14:textId="1EF1336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0CD22FAC" w14:textId="264CB9F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767B9BA5" w14:textId="688765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</w:tcPr>
          <w:p w14:paraId="7F0EF1B0" w14:textId="2D5F8CC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</w:tcPr>
          <w:p w14:paraId="7B5AEABD" w14:textId="45A84BD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960" w:type="dxa"/>
          </w:tcPr>
          <w:p w14:paraId="69EC53F6" w14:textId="64715A2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28,57%</w:t>
            </w:r>
          </w:p>
        </w:tc>
        <w:tc>
          <w:tcPr>
            <w:tcW w:w="960" w:type="dxa"/>
          </w:tcPr>
          <w:p w14:paraId="2A5DF596" w14:textId="6B9B8F9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:rsidR="002B7676" w14:paraId="1D97143B" w14:textId="77777777" w:rsidTr="002B7676">
        <w:tc>
          <w:tcPr>
            <w:tcW w:w="3053" w:type="dxa"/>
          </w:tcPr>
          <w:p w14:paraId="40C944FE" w14:textId="47EFE730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4689ECA" w14:textId="5984E86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28.823,06</w:t>
            </w:r>
          </w:p>
        </w:tc>
        <w:tc>
          <w:tcPr>
            <w:tcW w:w="1300" w:type="dxa"/>
          </w:tcPr>
          <w:p w14:paraId="3CA06F0B" w14:textId="5AD50B6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32.365,99</w:t>
            </w:r>
          </w:p>
        </w:tc>
        <w:tc>
          <w:tcPr>
            <w:tcW w:w="1300" w:type="dxa"/>
          </w:tcPr>
          <w:p w14:paraId="71D0D3A8" w14:textId="3A22CFD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32.365,99</w:t>
            </w:r>
          </w:p>
        </w:tc>
        <w:tc>
          <w:tcPr>
            <w:tcW w:w="1300" w:type="dxa"/>
          </w:tcPr>
          <w:p w14:paraId="7354CBFD" w14:textId="648C8D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29.633,96</w:t>
            </w:r>
          </w:p>
        </w:tc>
        <w:tc>
          <w:tcPr>
            <w:tcW w:w="960" w:type="dxa"/>
          </w:tcPr>
          <w:p w14:paraId="1722A1C6" w14:textId="7F1C4C6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102,81%</w:t>
            </w:r>
          </w:p>
        </w:tc>
        <w:tc>
          <w:tcPr>
            <w:tcW w:w="960" w:type="dxa"/>
          </w:tcPr>
          <w:p w14:paraId="26A4DBF5" w14:textId="7BABBF0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91,56%</w:t>
            </w:r>
          </w:p>
        </w:tc>
      </w:tr>
      <w:tr w:rsidR="002B7676" w14:paraId="41DC09BD" w14:textId="77777777" w:rsidTr="002B7676">
        <w:tc>
          <w:tcPr>
            <w:tcW w:w="3053" w:type="dxa"/>
          </w:tcPr>
          <w:p w14:paraId="1F2FDD15" w14:textId="316E725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0A413FA1" w14:textId="7524ABB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171.820,11</w:t>
            </w:r>
          </w:p>
        </w:tc>
        <w:tc>
          <w:tcPr>
            <w:tcW w:w="1300" w:type="dxa"/>
          </w:tcPr>
          <w:p w14:paraId="0432C488" w14:textId="1ADDB72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191.868,60</w:t>
            </w:r>
          </w:p>
        </w:tc>
        <w:tc>
          <w:tcPr>
            <w:tcW w:w="1300" w:type="dxa"/>
          </w:tcPr>
          <w:p w14:paraId="2AAA3BFF" w14:textId="46C8E55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191.868,60</w:t>
            </w:r>
          </w:p>
        </w:tc>
        <w:tc>
          <w:tcPr>
            <w:tcW w:w="1300" w:type="dxa"/>
          </w:tcPr>
          <w:p w14:paraId="5FCC6E04" w14:textId="2412B94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185.100,21</w:t>
            </w:r>
          </w:p>
        </w:tc>
        <w:tc>
          <w:tcPr>
            <w:tcW w:w="960" w:type="dxa"/>
          </w:tcPr>
          <w:p w14:paraId="40A57B20" w14:textId="7D59E8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107,73%</w:t>
            </w:r>
          </w:p>
        </w:tc>
        <w:tc>
          <w:tcPr>
            <w:tcW w:w="960" w:type="dxa"/>
          </w:tcPr>
          <w:p w14:paraId="27715524" w14:textId="7D385F7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96,47%</w:t>
            </w:r>
          </w:p>
        </w:tc>
      </w:tr>
      <w:tr w:rsidR="002B7676" w:rsidRPr="002B7676" w14:paraId="16A61B9C" w14:textId="77777777" w:rsidTr="002B7676">
        <w:tc>
          <w:tcPr>
            <w:tcW w:w="3053" w:type="dxa"/>
            <w:shd w:val="clear" w:color="auto" w:fill="E2EFDA"/>
          </w:tcPr>
          <w:p w14:paraId="43CED07A" w14:textId="7D7DF36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7020B6CD" w14:textId="63EFBE6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3211D88D" w14:textId="7F68B60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71AD5949" w14:textId="6F1D373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22472AF9" w14:textId="4EDC03D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1F486A33" w14:textId="7777777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381EF4E7" w14:textId="698BEDE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2B7676" w14:paraId="3B7532F2" w14:textId="77777777" w:rsidTr="002B7676">
        <w:tc>
          <w:tcPr>
            <w:tcW w:w="3053" w:type="dxa"/>
          </w:tcPr>
          <w:p w14:paraId="1DEE3BCE" w14:textId="1A30340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5779061B" w14:textId="4649A1C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EC2375" w14:textId="11D10F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6191DB0" w14:textId="1C4B017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3C94CF24" w14:textId="0484767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DB68A1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49A615" w14:textId="68C1A8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B7676" w:rsidRPr="002B7676" w14:paraId="140C1CEF" w14:textId="77777777" w:rsidTr="002B7676">
        <w:tc>
          <w:tcPr>
            <w:tcW w:w="3053" w:type="dxa"/>
            <w:shd w:val="clear" w:color="auto" w:fill="E2EFDA"/>
          </w:tcPr>
          <w:p w14:paraId="4BD3BCF4" w14:textId="2FBEC0C9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504B7AE" w14:textId="43F6AF31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182.580,71</w:t>
            </w:r>
          </w:p>
        </w:tc>
        <w:tc>
          <w:tcPr>
            <w:tcW w:w="1300" w:type="dxa"/>
            <w:shd w:val="clear" w:color="auto" w:fill="E2EFDA"/>
          </w:tcPr>
          <w:p w14:paraId="71075C49" w14:textId="69ABD24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192.829,81</w:t>
            </w:r>
          </w:p>
        </w:tc>
        <w:tc>
          <w:tcPr>
            <w:tcW w:w="1300" w:type="dxa"/>
            <w:shd w:val="clear" w:color="auto" w:fill="E2EFDA"/>
          </w:tcPr>
          <w:p w14:paraId="426C40B3" w14:textId="7FAEC1B6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192.829,81</w:t>
            </w:r>
          </w:p>
        </w:tc>
        <w:tc>
          <w:tcPr>
            <w:tcW w:w="1300" w:type="dxa"/>
            <w:shd w:val="clear" w:color="auto" w:fill="E2EFDA"/>
          </w:tcPr>
          <w:p w14:paraId="4DFAE752" w14:textId="6E4A4DB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128.135,06</w:t>
            </w:r>
          </w:p>
        </w:tc>
        <w:tc>
          <w:tcPr>
            <w:tcW w:w="960" w:type="dxa"/>
            <w:shd w:val="clear" w:color="auto" w:fill="E2EFDA"/>
          </w:tcPr>
          <w:p w14:paraId="2D891BE4" w14:textId="339537C8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70,18%</w:t>
            </w:r>
          </w:p>
        </w:tc>
        <w:tc>
          <w:tcPr>
            <w:tcW w:w="960" w:type="dxa"/>
            <w:shd w:val="clear" w:color="auto" w:fill="E2EFDA"/>
          </w:tcPr>
          <w:p w14:paraId="7FFFD144" w14:textId="7E89D1B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66,45%</w:t>
            </w:r>
          </w:p>
        </w:tc>
      </w:tr>
      <w:tr w:rsidR="002B7676" w14:paraId="22623210" w14:textId="77777777" w:rsidTr="002B7676">
        <w:tc>
          <w:tcPr>
            <w:tcW w:w="3053" w:type="dxa"/>
          </w:tcPr>
          <w:p w14:paraId="64BDCE3A" w14:textId="2C275D11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609D71EB" w14:textId="7D2A131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109.458,55</w:t>
            </w:r>
          </w:p>
        </w:tc>
        <w:tc>
          <w:tcPr>
            <w:tcW w:w="1300" w:type="dxa"/>
          </w:tcPr>
          <w:p w14:paraId="13281EF6" w14:textId="522A4E5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135.946,71</w:t>
            </w:r>
          </w:p>
        </w:tc>
        <w:tc>
          <w:tcPr>
            <w:tcW w:w="1300" w:type="dxa"/>
          </w:tcPr>
          <w:p w14:paraId="05388E00" w14:textId="3C0D21D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135.946,71</w:t>
            </w:r>
          </w:p>
        </w:tc>
        <w:tc>
          <w:tcPr>
            <w:tcW w:w="1300" w:type="dxa"/>
          </w:tcPr>
          <w:p w14:paraId="65AC462D" w14:textId="5ED94A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78.710,83</w:t>
            </w:r>
          </w:p>
        </w:tc>
        <w:tc>
          <w:tcPr>
            <w:tcW w:w="960" w:type="dxa"/>
          </w:tcPr>
          <w:p w14:paraId="1D0D24AF" w14:textId="511BEA3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71,91%</w:t>
            </w:r>
          </w:p>
        </w:tc>
        <w:tc>
          <w:tcPr>
            <w:tcW w:w="960" w:type="dxa"/>
          </w:tcPr>
          <w:p w14:paraId="1C451C7A" w14:textId="36F53FC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57,90%</w:t>
            </w:r>
          </w:p>
        </w:tc>
      </w:tr>
      <w:tr w:rsidR="002B7676" w14:paraId="5A829342" w14:textId="77777777" w:rsidTr="002B7676">
        <w:tc>
          <w:tcPr>
            <w:tcW w:w="3053" w:type="dxa"/>
          </w:tcPr>
          <w:p w14:paraId="73F64CFE" w14:textId="5E58334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4AF4953F" w14:textId="78B40D0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48.804,92</w:t>
            </w:r>
          </w:p>
        </w:tc>
        <w:tc>
          <w:tcPr>
            <w:tcW w:w="1300" w:type="dxa"/>
          </w:tcPr>
          <w:p w14:paraId="240E7E29" w14:textId="2E647E0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43.340,00</w:t>
            </w:r>
          </w:p>
        </w:tc>
        <w:tc>
          <w:tcPr>
            <w:tcW w:w="1300" w:type="dxa"/>
          </w:tcPr>
          <w:p w14:paraId="5B0AB06D" w14:textId="60441DF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43.340,00</w:t>
            </w:r>
          </w:p>
        </w:tc>
        <w:tc>
          <w:tcPr>
            <w:tcW w:w="1300" w:type="dxa"/>
          </w:tcPr>
          <w:p w14:paraId="441F3504" w14:textId="303EB93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36.481,13</w:t>
            </w:r>
          </w:p>
        </w:tc>
        <w:tc>
          <w:tcPr>
            <w:tcW w:w="960" w:type="dxa"/>
          </w:tcPr>
          <w:p w14:paraId="7C41B81C" w14:textId="7154521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74,75%</w:t>
            </w:r>
          </w:p>
        </w:tc>
        <w:tc>
          <w:tcPr>
            <w:tcW w:w="960" w:type="dxa"/>
          </w:tcPr>
          <w:p w14:paraId="00410C54" w14:textId="4ADD1CE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84,17%</w:t>
            </w:r>
          </w:p>
        </w:tc>
      </w:tr>
      <w:tr w:rsidR="002B7676" w14:paraId="6821C850" w14:textId="77777777" w:rsidTr="002B7676">
        <w:tc>
          <w:tcPr>
            <w:tcW w:w="3053" w:type="dxa"/>
          </w:tcPr>
          <w:p w14:paraId="132547DE" w14:textId="730E970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1842BC4F" w14:textId="11C4CBF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1300" w:type="dxa"/>
          </w:tcPr>
          <w:p w14:paraId="533EE011" w14:textId="45D0EC0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8.080,00</w:t>
            </w:r>
          </w:p>
        </w:tc>
        <w:tc>
          <w:tcPr>
            <w:tcW w:w="1300" w:type="dxa"/>
          </w:tcPr>
          <w:p w14:paraId="2E26BCF3" w14:textId="7AFC0F6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8.080,00</w:t>
            </w:r>
          </w:p>
        </w:tc>
        <w:tc>
          <w:tcPr>
            <w:tcW w:w="1300" w:type="dxa"/>
          </w:tcPr>
          <w:p w14:paraId="1F2B88C7" w14:textId="32E7BF1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7.480,00</w:t>
            </w:r>
          </w:p>
        </w:tc>
        <w:tc>
          <w:tcPr>
            <w:tcW w:w="960" w:type="dxa"/>
          </w:tcPr>
          <w:p w14:paraId="642AED3E" w14:textId="7F9B3CC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105,65%</w:t>
            </w:r>
          </w:p>
        </w:tc>
        <w:tc>
          <w:tcPr>
            <w:tcW w:w="960" w:type="dxa"/>
          </w:tcPr>
          <w:p w14:paraId="5DDC5124" w14:textId="0178AE6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92,57%</w:t>
            </w:r>
          </w:p>
        </w:tc>
      </w:tr>
      <w:tr w:rsidR="002B7676" w14:paraId="48A56F39" w14:textId="77777777" w:rsidTr="002B7676">
        <w:tc>
          <w:tcPr>
            <w:tcW w:w="3053" w:type="dxa"/>
          </w:tcPr>
          <w:p w14:paraId="0CB4742F" w14:textId="0DA8B9C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01D9E6E6" w14:textId="1CEC83A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17.237,24</w:t>
            </w:r>
          </w:p>
        </w:tc>
        <w:tc>
          <w:tcPr>
            <w:tcW w:w="1300" w:type="dxa"/>
          </w:tcPr>
          <w:p w14:paraId="1F7BC565" w14:textId="38836E8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5.463,10</w:t>
            </w:r>
          </w:p>
        </w:tc>
        <w:tc>
          <w:tcPr>
            <w:tcW w:w="1300" w:type="dxa"/>
          </w:tcPr>
          <w:p w14:paraId="6A50843D" w14:textId="2533976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5.463,10</w:t>
            </w:r>
          </w:p>
        </w:tc>
        <w:tc>
          <w:tcPr>
            <w:tcW w:w="1300" w:type="dxa"/>
          </w:tcPr>
          <w:p w14:paraId="2DEE131E" w14:textId="4744B91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5.463,10</w:t>
            </w:r>
          </w:p>
        </w:tc>
        <w:tc>
          <w:tcPr>
            <w:tcW w:w="960" w:type="dxa"/>
          </w:tcPr>
          <w:p w14:paraId="21604283" w14:textId="327C88C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31,69%</w:t>
            </w:r>
          </w:p>
        </w:tc>
        <w:tc>
          <w:tcPr>
            <w:tcW w:w="960" w:type="dxa"/>
          </w:tcPr>
          <w:p w14:paraId="04E4628D" w14:textId="6E99398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13131B3E" w14:textId="77777777" w:rsidTr="002B7676">
        <w:tc>
          <w:tcPr>
            <w:tcW w:w="3053" w:type="dxa"/>
            <w:shd w:val="clear" w:color="auto" w:fill="E2EFDA"/>
          </w:tcPr>
          <w:p w14:paraId="1E40CD5B" w14:textId="5F08D6D0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712E604" w14:textId="7125D9B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59.153,09</w:t>
            </w:r>
          </w:p>
        </w:tc>
        <w:tc>
          <w:tcPr>
            <w:tcW w:w="1300" w:type="dxa"/>
            <w:shd w:val="clear" w:color="auto" w:fill="E2EFDA"/>
          </w:tcPr>
          <w:p w14:paraId="6B0EE5A4" w14:textId="541EB18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86.631,40</w:t>
            </w:r>
          </w:p>
        </w:tc>
        <w:tc>
          <w:tcPr>
            <w:tcW w:w="1300" w:type="dxa"/>
            <w:shd w:val="clear" w:color="auto" w:fill="E2EFDA"/>
          </w:tcPr>
          <w:p w14:paraId="358CBBA4" w14:textId="388E472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86.631,40</w:t>
            </w:r>
          </w:p>
        </w:tc>
        <w:tc>
          <w:tcPr>
            <w:tcW w:w="1300" w:type="dxa"/>
            <w:shd w:val="clear" w:color="auto" w:fill="E2EFDA"/>
          </w:tcPr>
          <w:p w14:paraId="73074E2E" w14:textId="454CE10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82.715,06</w:t>
            </w:r>
          </w:p>
        </w:tc>
        <w:tc>
          <w:tcPr>
            <w:tcW w:w="960" w:type="dxa"/>
            <w:shd w:val="clear" w:color="auto" w:fill="E2EFDA"/>
          </w:tcPr>
          <w:p w14:paraId="7A4F1F1D" w14:textId="3161FAC0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139,83%</w:t>
            </w:r>
          </w:p>
        </w:tc>
        <w:tc>
          <w:tcPr>
            <w:tcW w:w="960" w:type="dxa"/>
            <w:shd w:val="clear" w:color="auto" w:fill="E2EFDA"/>
          </w:tcPr>
          <w:p w14:paraId="486984A9" w14:textId="16DD617B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95,48%</w:t>
            </w:r>
          </w:p>
        </w:tc>
      </w:tr>
      <w:tr w:rsidR="002B7676" w14:paraId="549FA974" w14:textId="77777777" w:rsidTr="002B7676">
        <w:tc>
          <w:tcPr>
            <w:tcW w:w="3053" w:type="dxa"/>
          </w:tcPr>
          <w:p w14:paraId="65E707BF" w14:textId="0C34B6DD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6B210965" w14:textId="5D57E91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34.569,96</w:t>
            </w:r>
          </w:p>
        </w:tc>
        <w:tc>
          <w:tcPr>
            <w:tcW w:w="1300" w:type="dxa"/>
          </w:tcPr>
          <w:p w14:paraId="6D725948" w14:textId="1096090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62.557,42</w:t>
            </w:r>
          </w:p>
        </w:tc>
        <w:tc>
          <w:tcPr>
            <w:tcW w:w="1300" w:type="dxa"/>
          </w:tcPr>
          <w:p w14:paraId="56D80715" w14:textId="66E4F3B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62.557,42</w:t>
            </w:r>
          </w:p>
        </w:tc>
        <w:tc>
          <w:tcPr>
            <w:tcW w:w="1300" w:type="dxa"/>
          </w:tcPr>
          <w:p w14:paraId="38948812" w14:textId="7866605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58.932,42</w:t>
            </w:r>
          </w:p>
        </w:tc>
        <w:tc>
          <w:tcPr>
            <w:tcW w:w="960" w:type="dxa"/>
          </w:tcPr>
          <w:p w14:paraId="3534F368" w14:textId="0A8BA20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170,47%</w:t>
            </w:r>
          </w:p>
        </w:tc>
        <w:tc>
          <w:tcPr>
            <w:tcW w:w="960" w:type="dxa"/>
          </w:tcPr>
          <w:p w14:paraId="4B6AA097" w14:textId="29D4DE03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94,21%</w:t>
            </w:r>
          </w:p>
        </w:tc>
      </w:tr>
      <w:tr w:rsidR="002B7676" w14:paraId="4DD3A419" w14:textId="77777777" w:rsidTr="002B7676">
        <w:tc>
          <w:tcPr>
            <w:tcW w:w="3053" w:type="dxa"/>
          </w:tcPr>
          <w:p w14:paraId="6DE94761" w14:textId="4B4B395C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296438CB" w14:textId="1FE455F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1300" w:type="dxa"/>
          </w:tcPr>
          <w:p w14:paraId="04E39499" w14:textId="15C1B80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973,98</w:t>
            </w:r>
          </w:p>
        </w:tc>
        <w:tc>
          <w:tcPr>
            <w:tcW w:w="1300" w:type="dxa"/>
          </w:tcPr>
          <w:p w14:paraId="29C864AF" w14:textId="43BD7DD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973,98</w:t>
            </w:r>
          </w:p>
        </w:tc>
        <w:tc>
          <w:tcPr>
            <w:tcW w:w="1300" w:type="dxa"/>
          </w:tcPr>
          <w:p w14:paraId="07CB62C5" w14:textId="5792969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773,98</w:t>
            </w:r>
          </w:p>
        </w:tc>
        <w:tc>
          <w:tcPr>
            <w:tcW w:w="960" w:type="dxa"/>
          </w:tcPr>
          <w:p w14:paraId="2098E733" w14:textId="2DA93DF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66,38%</w:t>
            </w:r>
          </w:p>
        </w:tc>
        <w:tc>
          <w:tcPr>
            <w:tcW w:w="960" w:type="dxa"/>
          </w:tcPr>
          <w:p w14:paraId="24EA5BE2" w14:textId="50BAC4E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79,47%</w:t>
            </w:r>
          </w:p>
        </w:tc>
      </w:tr>
      <w:tr w:rsidR="002B7676" w14:paraId="196AAEE6" w14:textId="77777777" w:rsidTr="002B7676">
        <w:tc>
          <w:tcPr>
            <w:tcW w:w="3053" w:type="dxa"/>
          </w:tcPr>
          <w:p w14:paraId="4EE42A5A" w14:textId="2CC4721E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2239B070" w14:textId="075AA41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16.917,12</w:t>
            </w:r>
          </w:p>
        </w:tc>
        <w:tc>
          <w:tcPr>
            <w:tcW w:w="1300" w:type="dxa"/>
          </w:tcPr>
          <w:p w14:paraId="1A328830" w14:textId="3B55F33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17.900,00</w:t>
            </w:r>
          </w:p>
        </w:tc>
        <w:tc>
          <w:tcPr>
            <w:tcW w:w="1300" w:type="dxa"/>
          </w:tcPr>
          <w:p w14:paraId="1F9F6890" w14:textId="6B60CEF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17.900,00</w:t>
            </w:r>
          </w:p>
        </w:tc>
        <w:tc>
          <w:tcPr>
            <w:tcW w:w="1300" w:type="dxa"/>
          </w:tcPr>
          <w:p w14:paraId="417B2EF5" w14:textId="7BF18E5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17.808,66</w:t>
            </w:r>
          </w:p>
        </w:tc>
        <w:tc>
          <w:tcPr>
            <w:tcW w:w="960" w:type="dxa"/>
          </w:tcPr>
          <w:p w14:paraId="2DC55442" w14:textId="7CEF402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105,27%</w:t>
            </w:r>
          </w:p>
        </w:tc>
        <w:tc>
          <w:tcPr>
            <w:tcW w:w="960" w:type="dxa"/>
          </w:tcPr>
          <w:p w14:paraId="063E26FF" w14:textId="017D053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99,49%</w:t>
            </w:r>
          </w:p>
        </w:tc>
      </w:tr>
      <w:tr w:rsidR="002B7676" w14:paraId="30FFA98C" w14:textId="77777777" w:rsidTr="002B7676">
        <w:tc>
          <w:tcPr>
            <w:tcW w:w="3053" w:type="dxa"/>
          </w:tcPr>
          <w:p w14:paraId="7A2316E2" w14:textId="5B18301B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2F31DB2E" w14:textId="49FA6A4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6B24FF3" w14:textId="26CB0F6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21B1E7C2" w14:textId="571B1A2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4114C615" w14:textId="45C6BF9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54FFEDD7" w14:textId="74B15FB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  <w:tc>
          <w:tcPr>
            <w:tcW w:w="960" w:type="dxa"/>
          </w:tcPr>
          <w:p w14:paraId="7954459E" w14:textId="53B106F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B7676" w:rsidRPr="002B7676" w14:paraId="54317113" w14:textId="77777777" w:rsidTr="002B7676">
        <w:tc>
          <w:tcPr>
            <w:tcW w:w="3053" w:type="dxa"/>
            <w:shd w:val="clear" w:color="auto" w:fill="E2EFDA"/>
          </w:tcPr>
          <w:p w14:paraId="6BF8BE59" w14:textId="07CBC49E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0AB4E4C" w14:textId="2F42854A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129.459,88</w:t>
            </w:r>
          </w:p>
        </w:tc>
        <w:tc>
          <w:tcPr>
            <w:tcW w:w="1300" w:type="dxa"/>
            <w:shd w:val="clear" w:color="auto" w:fill="E2EFDA"/>
          </w:tcPr>
          <w:p w14:paraId="06E79E18" w14:textId="260041F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335.022,05</w:t>
            </w:r>
          </w:p>
        </w:tc>
        <w:tc>
          <w:tcPr>
            <w:tcW w:w="1300" w:type="dxa"/>
            <w:shd w:val="clear" w:color="auto" w:fill="E2EFDA"/>
          </w:tcPr>
          <w:p w14:paraId="7EA8A215" w14:textId="72EEC77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335.022,05</w:t>
            </w:r>
          </w:p>
        </w:tc>
        <w:tc>
          <w:tcPr>
            <w:tcW w:w="1300" w:type="dxa"/>
            <w:shd w:val="clear" w:color="auto" w:fill="E2EFDA"/>
          </w:tcPr>
          <w:p w14:paraId="265EF5A5" w14:textId="4D67F9CD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309.855,24</w:t>
            </w:r>
          </w:p>
        </w:tc>
        <w:tc>
          <w:tcPr>
            <w:tcW w:w="960" w:type="dxa"/>
            <w:shd w:val="clear" w:color="auto" w:fill="E2EFDA"/>
          </w:tcPr>
          <w:p w14:paraId="240271B7" w14:textId="28E6FCD3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239,34%</w:t>
            </w:r>
          </w:p>
        </w:tc>
        <w:tc>
          <w:tcPr>
            <w:tcW w:w="960" w:type="dxa"/>
            <w:shd w:val="clear" w:color="auto" w:fill="E2EFDA"/>
          </w:tcPr>
          <w:p w14:paraId="0CD14ADB" w14:textId="407DEBD7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sz w:val="18"/>
                <w:szCs w:val="18"/>
              </w:rPr>
              <w:t>92,49%</w:t>
            </w:r>
          </w:p>
        </w:tc>
      </w:tr>
      <w:tr w:rsidR="002B7676" w14:paraId="75AB4E1E" w14:textId="77777777" w:rsidTr="002B7676">
        <w:tc>
          <w:tcPr>
            <w:tcW w:w="3053" w:type="dxa"/>
          </w:tcPr>
          <w:p w14:paraId="5A1934A9" w14:textId="47E0C105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14061C67" w14:textId="1459BADB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98.119,21</w:t>
            </w:r>
          </w:p>
        </w:tc>
        <w:tc>
          <w:tcPr>
            <w:tcW w:w="1300" w:type="dxa"/>
          </w:tcPr>
          <w:p w14:paraId="497C4933" w14:textId="51621576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302.094,01</w:t>
            </w:r>
          </w:p>
        </w:tc>
        <w:tc>
          <w:tcPr>
            <w:tcW w:w="1300" w:type="dxa"/>
          </w:tcPr>
          <w:p w14:paraId="401102B1" w14:textId="3ADE28A8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302.094,01</w:t>
            </w:r>
          </w:p>
        </w:tc>
        <w:tc>
          <w:tcPr>
            <w:tcW w:w="1300" w:type="dxa"/>
          </w:tcPr>
          <w:p w14:paraId="67A11FFB" w14:textId="77CA983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281.634,18</w:t>
            </w:r>
          </w:p>
        </w:tc>
        <w:tc>
          <w:tcPr>
            <w:tcW w:w="960" w:type="dxa"/>
          </w:tcPr>
          <w:p w14:paraId="2B54DEAA" w14:textId="323F228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287,03%</w:t>
            </w:r>
          </w:p>
        </w:tc>
        <w:tc>
          <w:tcPr>
            <w:tcW w:w="960" w:type="dxa"/>
          </w:tcPr>
          <w:p w14:paraId="71EEEA9C" w14:textId="3B1C115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93,23%</w:t>
            </w:r>
          </w:p>
        </w:tc>
      </w:tr>
      <w:tr w:rsidR="002B7676" w14:paraId="313A81FF" w14:textId="77777777" w:rsidTr="002B7676">
        <w:tc>
          <w:tcPr>
            <w:tcW w:w="3053" w:type="dxa"/>
          </w:tcPr>
          <w:p w14:paraId="4054D409" w14:textId="2C99E9A8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115742BA" w14:textId="27A5999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28.599,14</w:t>
            </w:r>
          </w:p>
        </w:tc>
        <w:tc>
          <w:tcPr>
            <w:tcW w:w="1300" w:type="dxa"/>
          </w:tcPr>
          <w:p w14:paraId="5BA78ACC" w14:textId="1701FB3E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45849AE9" w14:textId="421034A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0B37BE94" w14:textId="02C05D7C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25.393,33</w:t>
            </w:r>
          </w:p>
        </w:tc>
        <w:tc>
          <w:tcPr>
            <w:tcW w:w="960" w:type="dxa"/>
          </w:tcPr>
          <w:p w14:paraId="7496F6C0" w14:textId="28CF12B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88,79%</w:t>
            </w:r>
          </w:p>
        </w:tc>
        <w:tc>
          <w:tcPr>
            <w:tcW w:w="960" w:type="dxa"/>
          </w:tcPr>
          <w:p w14:paraId="5E850C6C" w14:textId="2B0E114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89,10%</w:t>
            </w:r>
          </w:p>
        </w:tc>
      </w:tr>
      <w:tr w:rsidR="002B7676" w14:paraId="6ADC52AF" w14:textId="77777777" w:rsidTr="002B7676">
        <w:tc>
          <w:tcPr>
            <w:tcW w:w="3053" w:type="dxa"/>
          </w:tcPr>
          <w:p w14:paraId="0DB8EA50" w14:textId="215CE894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0A01A834" w14:textId="045349EA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E7BA6" w14:textId="0A4748D0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6FA8850" w14:textId="6BC10CE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44C4C64" w14:textId="6818123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650,94</w:t>
            </w:r>
          </w:p>
        </w:tc>
        <w:tc>
          <w:tcPr>
            <w:tcW w:w="960" w:type="dxa"/>
          </w:tcPr>
          <w:p w14:paraId="6E1B5E4F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FDEF91" w14:textId="7E7FB932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65,09%</w:t>
            </w:r>
          </w:p>
        </w:tc>
      </w:tr>
      <w:tr w:rsidR="002B7676" w14:paraId="149FA50B" w14:textId="77777777" w:rsidTr="002B7676">
        <w:tc>
          <w:tcPr>
            <w:tcW w:w="3053" w:type="dxa"/>
          </w:tcPr>
          <w:p w14:paraId="043C4ABB" w14:textId="4B8B6273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180B9664" w14:textId="3D4CAC3F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2.741,53</w:t>
            </w:r>
          </w:p>
        </w:tc>
        <w:tc>
          <w:tcPr>
            <w:tcW w:w="1300" w:type="dxa"/>
          </w:tcPr>
          <w:p w14:paraId="0F95457C" w14:textId="4178B7E4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3.428,04</w:t>
            </w:r>
          </w:p>
        </w:tc>
        <w:tc>
          <w:tcPr>
            <w:tcW w:w="1300" w:type="dxa"/>
          </w:tcPr>
          <w:p w14:paraId="6C9760A3" w14:textId="4F3378D9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3.428,04</w:t>
            </w:r>
          </w:p>
        </w:tc>
        <w:tc>
          <w:tcPr>
            <w:tcW w:w="1300" w:type="dxa"/>
          </w:tcPr>
          <w:p w14:paraId="06634F12" w14:textId="04B00091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2.176,79</w:t>
            </w:r>
          </w:p>
        </w:tc>
        <w:tc>
          <w:tcPr>
            <w:tcW w:w="960" w:type="dxa"/>
          </w:tcPr>
          <w:p w14:paraId="2ADD10C6" w14:textId="6F126515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79,40%</w:t>
            </w:r>
          </w:p>
        </w:tc>
        <w:tc>
          <w:tcPr>
            <w:tcW w:w="960" w:type="dxa"/>
          </w:tcPr>
          <w:p w14:paraId="7DD94E59" w14:textId="2FBCCF7D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63,50%</w:t>
            </w:r>
          </w:p>
        </w:tc>
      </w:tr>
      <w:tr w:rsidR="002B7676" w:rsidRPr="002B7676" w14:paraId="2F95A555" w14:textId="77777777" w:rsidTr="002B7676">
        <w:tc>
          <w:tcPr>
            <w:tcW w:w="3053" w:type="dxa"/>
            <w:shd w:val="clear" w:color="auto" w:fill="505050"/>
          </w:tcPr>
          <w:p w14:paraId="423F247D" w14:textId="1AF467A7" w:rsidR="002B7676" w:rsidRPr="002B7676" w:rsidRDefault="002B7676" w:rsidP="002B767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B6794CC" w14:textId="2D3926D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1300" w:type="dxa"/>
            <w:shd w:val="clear" w:color="auto" w:fill="505050"/>
          </w:tcPr>
          <w:p w14:paraId="1FC4113B" w14:textId="0494EB25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3FD5C3F9" w14:textId="600D8B69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06CC0280" w14:textId="02AA11FE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1.313.693,21</w:t>
            </w:r>
          </w:p>
        </w:tc>
        <w:tc>
          <w:tcPr>
            <w:tcW w:w="960" w:type="dxa"/>
            <w:shd w:val="clear" w:color="auto" w:fill="505050"/>
          </w:tcPr>
          <w:p w14:paraId="5B889036" w14:textId="5180DE64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110,30%</w:t>
            </w:r>
          </w:p>
        </w:tc>
        <w:tc>
          <w:tcPr>
            <w:tcW w:w="960" w:type="dxa"/>
            <w:shd w:val="clear" w:color="auto" w:fill="505050"/>
          </w:tcPr>
          <w:p w14:paraId="21114BCC" w14:textId="57E0871C" w:rsidR="002B7676" w:rsidRP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</w:tr>
    </w:tbl>
    <w:p w14:paraId="1891E54B" w14:textId="1C3610E9" w:rsidR="001D18AC" w:rsidRPr="008862AE" w:rsidRDefault="001D18AC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73564497" w:rsidR="001D18AC" w:rsidRPr="00DD314F" w:rsidRDefault="007E2B03" w:rsidP="007E2B0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 4</w:t>
      </w:r>
      <w:r w:rsidR="007A3452">
        <w:rPr>
          <w:rFonts w:ascii="Cambria" w:hAnsi="Cambria" w:cs="Times New Roman"/>
          <w:b/>
          <w:bCs/>
          <w:sz w:val="24"/>
          <w:szCs w:val="24"/>
        </w:rPr>
        <w:t>.</w:t>
      </w:r>
    </w:p>
    <w:p w14:paraId="2B7AA05A" w14:textId="77777777" w:rsidR="00DD314F" w:rsidRPr="007E2B03" w:rsidRDefault="00DD314F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372C62" w14:textId="77777777" w:rsidR="00DD314F" w:rsidRPr="007E2B03" w:rsidRDefault="00DD314F" w:rsidP="00DD314F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 xml:space="preserve">Račun financiranja iskazuje se </w:t>
      </w:r>
      <w:r>
        <w:rPr>
          <w:rFonts w:ascii="Cambria" w:hAnsi="Cambria" w:cstheme="minorHAnsi"/>
          <w:sz w:val="24"/>
          <w:szCs w:val="24"/>
        </w:rPr>
        <w:t>prema sljedećim proračunskim klasifikacijama:</w:t>
      </w:r>
    </w:p>
    <w:p w14:paraId="53AE4EF8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ekonomskoj klasifikaciji</w:t>
      </w:r>
    </w:p>
    <w:p w14:paraId="61184FBE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izvorima financiranja.</w:t>
      </w:r>
    </w:p>
    <w:p w14:paraId="5B7ADC2A" w14:textId="6848B8F1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BF24E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3C8DA" w14:textId="49F093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2BD4502" w14:textId="77777777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4E15A647" w14:textId="77777777" w:rsidTr="002B7676">
        <w:tc>
          <w:tcPr>
            <w:tcW w:w="3053" w:type="dxa"/>
            <w:shd w:val="clear" w:color="auto" w:fill="505050"/>
          </w:tcPr>
          <w:p w14:paraId="5CB5F1EC" w14:textId="34ED9107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B0EC27A" w14:textId="18E188E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104790B3" w14:textId="1F4D7A62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2486D65B" w14:textId="7A5CB62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63DA24CB" w14:textId="51C3D020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42C26161" w14:textId="6014480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361E93B7" w14:textId="051CC7D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1E61DD8C" w14:textId="77777777" w:rsidTr="002B7676">
        <w:tc>
          <w:tcPr>
            <w:tcW w:w="3053" w:type="dxa"/>
            <w:shd w:val="clear" w:color="auto" w:fill="505050"/>
          </w:tcPr>
          <w:p w14:paraId="39062DC2" w14:textId="2B7CFCB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16470A" w14:textId="74F8669A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B02E97" w14:textId="7885058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F8162B" w14:textId="2231CEF5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F775C1F" w14:textId="6BDD486B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15C556" w14:textId="233032A6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6B40574C" w14:textId="0B13D4DD" w:rsidR="002B7676" w:rsidRPr="002B7676" w:rsidRDefault="002B7676" w:rsidP="002B76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14:paraId="114F9400" w14:textId="77777777" w:rsidTr="002B7676">
        <w:tc>
          <w:tcPr>
            <w:tcW w:w="3053" w:type="dxa"/>
          </w:tcPr>
          <w:p w14:paraId="2F98C09E" w14:textId="77777777" w:rsidR="002B7676" w:rsidRDefault="002B7676" w:rsidP="002B76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224A8A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923B24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F3B7F6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E510B7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BF06B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72345D" w14:textId="77777777" w:rsidR="002B7676" w:rsidRDefault="002B7676" w:rsidP="002B76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0D5AA1" w14:textId="5BAC136A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F5DE8" w14:textId="715255F6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89F8C" w14:textId="44BC961C" w:rsidR="007E2B03" w:rsidRDefault="007E2B03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1300"/>
        <w:gridCol w:w="1300"/>
        <w:gridCol w:w="1300"/>
        <w:gridCol w:w="1300"/>
        <w:gridCol w:w="960"/>
        <w:gridCol w:w="960"/>
      </w:tblGrid>
      <w:tr w:rsidR="002B7676" w:rsidRPr="002B7676" w14:paraId="1C58DB7D" w14:textId="77777777" w:rsidTr="002B7676">
        <w:tc>
          <w:tcPr>
            <w:tcW w:w="3053" w:type="dxa"/>
            <w:shd w:val="clear" w:color="auto" w:fill="505050"/>
          </w:tcPr>
          <w:p w14:paraId="6E59CC0D" w14:textId="245A751E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5F60EC7" w14:textId="3D4BBFAA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OSTVARENJE 31.12.2024.</w:t>
            </w:r>
          </w:p>
        </w:tc>
        <w:tc>
          <w:tcPr>
            <w:tcW w:w="1300" w:type="dxa"/>
            <w:shd w:val="clear" w:color="auto" w:fill="505050"/>
          </w:tcPr>
          <w:p w14:paraId="4BA1AC1A" w14:textId="1E04A657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4544A0C" w14:textId="336E1952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00A977B8" w14:textId="21CE1DBB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00627AA8" w14:textId="7B575896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5/2</w:t>
            </w:r>
          </w:p>
        </w:tc>
        <w:tc>
          <w:tcPr>
            <w:tcW w:w="960" w:type="dxa"/>
            <w:shd w:val="clear" w:color="auto" w:fill="505050"/>
          </w:tcPr>
          <w:p w14:paraId="5D0823F8" w14:textId="60EE6189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2B7676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5/4</w:t>
            </w:r>
          </w:p>
        </w:tc>
      </w:tr>
      <w:tr w:rsidR="002B7676" w:rsidRPr="002B7676" w14:paraId="06D7F08F" w14:textId="77777777" w:rsidTr="002B7676">
        <w:tc>
          <w:tcPr>
            <w:tcW w:w="3053" w:type="dxa"/>
            <w:shd w:val="clear" w:color="auto" w:fill="505050"/>
          </w:tcPr>
          <w:p w14:paraId="4DAEE083" w14:textId="25344E34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E7E851" w14:textId="62A8F9D4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C84665" w14:textId="07852B29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413170" w14:textId="1AD58203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11257A0" w14:textId="0BE976D3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7B868F8" w14:textId="168025F1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589FD5BF" w14:textId="4D3C453F" w:rsidR="002B7676" w:rsidRPr="002B7676" w:rsidRDefault="002B7676" w:rsidP="002B7676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B7676" w14:paraId="6D6705E8" w14:textId="77777777" w:rsidTr="002B7676">
        <w:tc>
          <w:tcPr>
            <w:tcW w:w="3053" w:type="dxa"/>
          </w:tcPr>
          <w:p w14:paraId="17E91830" w14:textId="1C3972A8" w:rsidR="002B7676" w:rsidRDefault="002B7676" w:rsidP="002B7676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lastRenderedPageBreak/>
              <w:t>PRIMICI OD FINANCIJSKE IMOVINE</w:t>
            </w:r>
          </w:p>
        </w:tc>
        <w:tc>
          <w:tcPr>
            <w:tcW w:w="1300" w:type="dxa"/>
          </w:tcPr>
          <w:p w14:paraId="6451B1BE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1CAABB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CE8035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193489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017052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3EB9B4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2B7676" w14:paraId="406C81B3" w14:textId="77777777" w:rsidTr="002B7676">
        <w:tc>
          <w:tcPr>
            <w:tcW w:w="3053" w:type="dxa"/>
          </w:tcPr>
          <w:p w14:paraId="5CBE9D1C" w14:textId="77777777" w:rsidR="002B7676" w:rsidRDefault="002B7676" w:rsidP="002B7676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9E3229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71375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B22AB2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CDB89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1EEDAF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914763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2B7676" w14:paraId="65F1C972" w14:textId="77777777" w:rsidTr="002B7676">
        <w:tc>
          <w:tcPr>
            <w:tcW w:w="3053" w:type="dxa"/>
          </w:tcPr>
          <w:p w14:paraId="0DC9CCA2" w14:textId="1DB8769D" w:rsidR="002B7676" w:rsidRDefault="002B7676" w:rsidP="002B7676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11BC1F8C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2F647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7EF960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31D42F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A5CFA9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1C7643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2B7676" w14:paraId="269B239A" w14:textId="77777777" w:rsidTr="002B7676">
        <w:tc>
          <w:tcPr>
            <w:tcW w:w="3053" w:type="dxa"/>
          </w:tcPr>
          <w:p w14:paraId="1C9E80E5" w14:textId="77777777" w:rsidR="002B7676" w:rsidRDefault="002B7676" w:rsidP="002B7676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C3801A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160DAE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17BACE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664E92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E119CA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A76A04" w14:textId="77777777" w:rsidR="002B7676" w:rsidRDefault="002B7676" w:rsidP="002B7676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11D79A0C" w14:textId="12D9CB80" w:rsidR="007E2B03" w:rsidRPr="008862AE" w:rsidRDefault="007E2B03" w:rsidP="004018E0">
      <w:pPr>
        <w:spacing w:after="0"/>
        <w:rPr>
          <w:rFonts w:ascii="Cambria" w:hAnsi="Cambria" w:cs="Times New Roman"/>
          <w:sz w:val="18"/>
          <w:szCs w:val="18"/>
        </w:rPr>
      </w:pPr>
    </w:p>
    <w:p w14:paraId="7726AF6B" w14:textId="7756F3D1" w:rsidR="004018E0" w:rsidRPr="006333EA" w:rsidRDefault="004018E0" w:rsidP="006333E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2C4CCEA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1248DE24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  <w:r w:rsidRPr="00DD314F">
        <w:rPr>
          <w:rFonts w:ascii="Cambria" w:hAnsi="Cambria"/>
          <w:b/>
          <w:bCs/>
          <w:sz w:val="24"/>
          <w:szCs w:val="24"/>
        </w:rPr>
        <w:t>Članak</w:t>
      </w:r>
      <w:r w:rsidRPr="00B011B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01AF3410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</w:p>
    <w:p w14:paraId="107EBA96" w14:textId="77777777" w:rsidR="00DD314F" w:rsidRPr="00DC615F" w:rsidRDefault="00DD314F" w:rsidP="00DD314F">
      <w:pPr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Posebni dio proračuna sadrži:</w:t>
      </w:r>
    </w:p>
    <w:p w14:paraId="68C8C61C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izvršenje po organizacijskoj klasifikaciji,</w:t>
      </w:r>
    </w:p>
    <w:p w14:paraId="79651428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8"/>
          <w:szCs w:val="28"/>
        </w:rPr>
      </w:pPr>
      <w:r w:rsidRPr="00DC615F">
        <w:rPr>
          <w:rFonts w:ascii="Cambria" w:hAnsi="Cambria" w:cstheme="minorHAnsi"/>
          <w:sz w:val="24"/>
          <w:szCs w:val="24"/>
        </w:rPr>
        <w:t>izvršenje po programskoj klasifikaciji.</w:t>
      </w:r>
    </w:p>
    <w:p w14:paraId="203BD0B4" w14:textId="38A6FB6D" w:rsidR="00193C3A" w:rsidRDefault="00DD314F" w:rsidP="00DD314F">
      <w:pPr>
        <w:tabs>
          <w:tab w:val="center" w:pos="5032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7AF565FB" w14:textId="77777777" w:rsidR="005F6EB9" w:rsidRPr="00B011B9" w:rsidRDefault="005F6EB9" w:rsidP="00193C3A">
      <w:pPr>
        <w:jc w:val="center"/>
        <w:rPr>
          <w:rFonts w:ascii="Cambria" w:hAnsi="Cambria"/>
          <w:b/>
          <w:bCs/>
        </w:rPr>
      </w:pPr>
    </w:p>
    <w:p w14:paraId="18977590" w14:textId="77777777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B372D1" w:rsidRPr="00F860DF" w14:paraId="1B060697" w14:textId="77777777" w:rsidTr="00E66196">
        <w:tc>
          <w:tcPr>
            <w:tcW w:w="4353" w:type="dxa"/>
            <w:shd w:val="clear" w:color="auto" w:fill="505050"/>
          </w:tcPr>
          <w:p w14:paraId="055854E7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8BDDAF1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6850BCC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09224616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02E77D95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C96A77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B372D1" w:rsidRPr="00F860DF" w14:paraId="161AF690" w14:textId="77777777" w:rsidTr="00E66196">
        <w:tc>
          <w:tcPr>
            <w:tcW w:w="4353" w:type="dxa"/>
            <w:shd w:val="clear" w:color="auto" w:fill="505050"/>
          </w:tcPr>
          <w:p w14:paraId="51379188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BD6F252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1B2920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D059BB3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32EB29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B744229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B372D1" w:rsidRPr="00F860DF" w14:paraId="7622020E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2371B9B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EEA5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55E1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B49E7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95.665,63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B30B6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E04E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</w:tr>
      <w:tr w:rsidR="00B372D1" w14:paraId="30037E37" w14:textId="77777777" w:rsidTr="00E66196">
        <w:tc>
          <w:tcPr>
            <w:tcW w:w="4353" w:type="dxa"/>
          </w:tcPr>
          <w:p w14:paraId="11B5CA8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06273ED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99.453,01</w:t>
            </w:r>
          </w:p>
        </w:tc>
        <w:tc>
          <w:tcPr>
            <w:tcW w:w="1300" w:type="dxa"/>
          </w:tcPr>
          <w:p w14:paraId="2AA26E8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99.453,01</w:t>
            </w:r>
          </w:p>
        </w:tc>
        <w:tc>
          <w:tcPr>
            <w:tcW w:w="1300" w:type="dxa"/>
          </w:tcPr>
          <w:p w14:paraId="3476581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95.665,63</w:t>
            </w:r>
          </w:p>
        </w:tc>
        <w:tc>
          <w:tcPr>
            <w:tcW w:w="960" w:type="dxa"/>
          </w:tcPr>
          <w:p w14:paraId="3B1EC65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96,19%</w:t>
            </w:r>
          </w:p>
        </w:tc>
        <w:tc>
          <w:tcPr>
            <w:tcW w:w="960" w:type="dxa"/>
          </w:tcPr>
          <w:p w14:paraId="26AC03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96,19%</w:t>
            </w:r>
          </w:p>
        </w:tc>
      </w:tr>
      <w:tr w:rsidR="00B372D1" w:rsidRPr="00F860DF" w14:paraId="086A96D4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110DD0C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0F69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4DC7C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F61D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1.218.027,58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2D382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530E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</w:tr>
      <w:tr w:rsidR="00B372D1" w14:paraId="0CD71904" w14:textId="77777777" w:rsidTr="00E66196">
        <w:tc>
          <w:tcPr>
            <w:tcW w:w="4353" w:type="dxa"/>
          </w:tcPr>
          <w:p w14:paraId="7C28EEC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495CFEC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1.664.025,23</w:t>
            </w:r>
          </w:p>
        </w:tc>
        <w:tc>
          <w:tcPr>
            <w:tcW w:w="1300" w:type="dxa"/>
          </w:tcPr>
          <w:p w14:paraId="0FA6812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1.664.025,23</w:t>
            </w:r>
          </w:p>
        </w:tc>
        <w:tc>
          <w:tcPr>
            <w:tcW w:w="1300" w:type="dxa"/>
          </w:tcPr>
          <w:p w14:paraId="01B517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1.218.027,58</w:t>
            </w:r>
          </w:p>
        </w:tc>
        <w:tc>
          <w:tcPr>
            <w:tcW w:w="960" w:type="dxa"/>
          </w:tcPr>
          <w:p w14:paraId="1B4200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73,20%</w:t>
            </w:r>
          </w:p>
        </w:tc>
        <w:tc>
          <w:tcPr>
            <w:tcW w:w="960" w:type="dxa"/>
          </w:tcPr>
          <w:p w14:paraId="4E18147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73,20%</w:t>
            </w:r>
          </w:p>
        </w:tc>
      </w:tr>
      <w:tr w:rsidR="00B372D1" w:rsidRPr="00F860DF" w14:paraId="0B494F50" w14:textId="77777777" w:rsidTr="00E66196">
        <w:tc>
          <w:tcPr>
            <w:tcW w:w="4353" w:type="dxa"/>
            <w:shd w:val="clear" w:color="auto" w:fill="505050"/>
          </w:tcPr>
          <w:p w14:paraId="32E76FD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3BB61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768816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5DD05B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1.313.693,21</w:t>
            </w:r>
          </w:p>
        </w:tc>
        <w:tc>
          <w:tcPr>
            <w:tcW w:w="960" w:type="dxa"/>
            <w:shd w:val="clear" w:color="auto" w:fill="505050"/>
          </w:tcPr>
          <w:p w14:paraId="1D415E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  <w:tc>
          <w:tcPr>
            <w:tcW w:w="960" w:type="dxa"/>
            <w:shd w:val="clear" w:color="auto" w:fill="505050"/>
          </w:tcPr>
          <w:p w14:paraId="6FD64C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</w:tr>
    </w:tbl>
    <w:p w14:paraId="0585DC93" w14:textId="28B18012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B372D1" w:rsidRPr="00F860DF" w14:paraId="7EB54B07" w14:textId="77777777" w:rsidTr="00E66196">
        <w:tc>
          <w:tcPr>
            <w:tcW w:w="4353" w:type="dxa"/>
            <w:shd w:val="clear" w:color="auto" w:fill="505050"/>
          </w:tcPr>
          <w:p w14:paraId="4A5DD762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D1C9B4E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ZA 2025.G.</w:t>
            </w:r>
          </w:p>
        </w:tc>
        <w:tc>
          <w:tcPr>
            <w:tcW w:w="1300" w:type="dxa"/>
            <w:shd w:val="clear" w:color="auto" w:fill="505050"/>
          </w:tcPr>
          <w:p w14:paraId="1D7EA481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ZA 2025.G.</w:t>
            </w:r>
          </w:p>
        </w:tc>
        <w:tc>
          <w:tcPr>
            <w:tcW w:w="1300" w:type="dxa"/>
            <w:shd w:val="clear" w:color="auto" w:fill="505050"/>
          </w:tcPr>
          <w:p w14:paraId="1E799FF0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DO 31.12.2025.</w:t>
            </w:r>
          </w:p>
        </w:tc>
        <w:tc>
          <w:tcPr>
            <w:tcW w:w="960" w:type="dxa"/>
            <w:shd w:val="clear" w:color="auto" w:fill="505050"/>
          </w:tcPr>
          <w:p w14:paraId="3AF98112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0D962F0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B372D1" w:rsidRPr="00F860DF" w14:paraId="7299F2B8" w14:textId="77777777" w:rsidTr="00E66196">
        <w:tc>
          <w:tcPr>
            <w:tcW w:w="4353" w:type="dxa"/>
            <w:shd w:val="clear" w:color="auto" w:fill="505050"/>
          </w:tcPr>
          <w:p w14:paraId="0C0C5471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102122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5D3E407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DFAFBD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C65E5A4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278158" w14:textId="77777777" w:rsidR="00B372D1" w:rsidRPr="00F860DF" w:rsidRDefault="00B372D1" w:rsidP="00E6619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B372D1" w:rsidRPr="00F860DF" w14:paraId="346CA711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1701705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3E5D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8625C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6334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95.665,63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5D884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71F26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</w:tr>
      <w:tr w:rsidR="00B372D1" w:rsidRPr="00F860DF" w14:paraId="7525ECB1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47520E9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079C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02A0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99.453,01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D4AA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95.665,63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D91E3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0C448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</w:tr>
      <w:tr w:rsidR="00B372D1" w:rsidRPr="00F860DF" w14:paraId="5D33F32A" w14:textId="77777777" w:rsidTr="00E66196">
        <w:tc>
          <w:tcPr>
            <w:tcW w:w="4353" w:type="dxa"/>
            <w:shd w:val="clear" w:color="auto" w:fill="CBFFCB"/>
          </w:tcPr>
          <w:p w14:paraId="4AF6313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1CA1E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37.701,81</w:t>
            </w:r>
          </w:p>
        </w:tc>
        <w:tc>
          <w:tcPr>
            <w:tcW w:w="1300" w:type="dxa"/>
            <w:shd w:val="clear" w:color="auto" w:fill="CBFFCB"/>
          </w:tcPr>
          <w:p w14:paraId="21FD74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37.701,81</w:t>
            </w:r>
          </w:p>
        </w:tc>
        <w:tc>
          <w:tcPr>
            <w:tcW w:w="1300" w:type="dxa"/>
            <w:shd w:val="clear" w:color="auto" w:fill="CBFFCB"/>
          </w:tcPr>
          <w:p w14:paraId="1367F14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36.006,57</w:t>
            </w:r>
          </w:p>
        </w:tc>
        <w:tc>
          <w:tcPr>
            <w:tcW w:w="960" w:type="dxa"/>
            <w:shd w:val="clear" w:color="auto" w:fill="CBFFCB"/>
          </w:tcPr>
          <w:p w14:paraId="15A02AC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95,50%</w:t>
            </w:r>
          </w:p>
        </w:tc>
        <w:tc>
          <w:tcPr>
            <w:tcW w:w="960" w:type="dxa"/>
            <w:shd w:val="clear" w:color="auto" w:fill="CBFFCB"/>
          </w:tcPr>
          <w:p w14:paraId="3C95E3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95,50%</w:t>
            </w:r>
          </w:p>
        </w:tc>
      </w:tr>
      <w:tr w:rsidR="00B372D1" w:rsidRPr="00F860DF" w14:paraId="5B5F5DBA" w14:textId="77777777" w:rsidTr="00E66196">
        <w:tc>
          <w:tcPr>
            <w:tcW w:w="4353" w:type="dxa"/>
            <w:shd w:val="clear" w:color="auto" w:fill="CBFFCB"/>
          </w:tcPr>
          <w:p w14:paraId="2D0467C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D0D14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1.214,64</w:t>
            </w:r>
          </w:p>
        </w:tc>
        <w:tc>
          <w:tcPr>
            <w:tcW w:w="1300" w:type="dxa"/>
            <w:shd w:val="clear" w:color="auto" w:fill="CBFFCB"/>
          </w:tcPr>
          <w:p w14:paraId="19CEE3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1.214,64</w:t>
            </w:r>
          </w:p>
        </w:tc>
        <w:tc>
          <w:tcPr>
            <w:tcW w:w="1300" w:type="dxa"/>
            <w:shd w:val="clear" w:color="auto" w:fill="CBFFCB"/>
          </w:tcPr>
          <w:p w14:paraId="3107B4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1.134,24</w:t>
            </w:r>
          </w:p>
        </w:tc>
        <w:tc>
          <w:tcPr>
            <w:tcW w:w="960" w:type="dxa"/>
            <w:shd w:val="clear" w:color="auto" w:fill="CBFFCB"/>
          </w:tcPr>
          <w:p w14:paraId="0F9DD2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93,38%</w:t>
            </w:r>
          </w:p>
        </w:tc>
        <w:tc>
          <w:tcPr>
            <w:tcW w:w="960" w:type="dxa"/>
            <w:shd w:val="clear" w:color="auto" w:fill="CBFFCB"/>
          </w:tcPr>
          <w:p w14:paraId="34A93B9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93,38%</w:t>
            </w:r>
          </w:p>
        </w:tc>
      </w:tr>
      <w:tr w:rsidR="00B372D1" w:rsidRPr="00F860DF" w14:paraId="1D2B5206" w14:textId="77777777" w:rsidTr="00E66196">
        <w:tc>
          <w:tcPr>
            <w:tcW w:w="4353" w:type="dxa"/>
            <w:shd w:val="clear" w:color="auto" w:fill="CBFFCB"/>
          </w:tcPr>
          <w:p w14:paraId="749B94E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FACC7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57.670,00</w:t>
            </w:r>
          </w:p>
        </w:tc>
        <w:tc>
          <w:tcPr>
            <w:tcW w:w="1300" w:type="dxa"/>
            <w:shd w:val="clear" w:color="auto" w:fill="CBFFCB"/>
          </w:tcPr>
          <w:p w14:paraId="727CA1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57.670,00</w:t>
            </w:r>
          </w:p>
        </w:tc>
        <w:tc>
          <w:tcPr>
            <w:tcW w:w="1300" w:type="dxa"/>
            <w:shd w:val="clear" w:color="auto" w:fill="CBFFCB"/>
          </w:tcPr>
          <w:p w14:paraId="324811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55.658,26</w:t>
            </w:r>
          </w:p>
        </w:tc>
        <w:tc>
          <w:tcPr>
            <w:tcW w:w="960" w:type="dxa"/>
            <w:shd w:val="clear" w:color="auto" w:fill="CBFFCB"/>
          </w:tcPr>
          <w:p w14:paraId="11D83B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96,51%</w:t>
            </w:r>
          </w:p>
        </w:tc>
        <w:tc>
          <w:tcPr>
            <w:tcW w:w="960" w:type="dxa"/>
            <w:shd w:val="clear" w:color="auto" w:fill="CBFFCB"/>
          </w:tcPr>
          <w:p w14:paraId="2F6DAA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96,51%</w:t>
            </w:r>
          </w:p>
        </w:tc>
      </w:tr>
      <w:tr w:rsidR="00B372D1" w:rsidRPr="00F860DF" w14:paraId="4546002D" w14:textId="77777777" w:rsidTr="00E66196">
        <w:tc>
          <w:tcPr>
            <w:tcW w:w="4353" w:type="dxa"/>
            <w:shd w:val="clear" w:color="auto" w:fill="CBFFCB"/>
          </w:tcPr>
          <w:p w14:paraId="21F661E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417D8A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CBFFCB"/>
          </w:tcPr>
          <w:p w14:paraId="21E050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CBFFCB"/>
          </w:tcPr>
          <w:p w14:paraId="357539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CBFFCB"/>
          </w:tcPr>
          <w:p w14:paraId="6D20E9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A594B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679C516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298188D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6AF5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10.117,50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5DAE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10.117,50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0E7AF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9.887,64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9067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97,73%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D585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97,73%</w:t>
            </w:r>
          </w:p>
        </w:tc>
      </w:tr>
      <w:tr w:rsidR="00B372D1" w:rsidRPr="00F860DF" w14:paraId="78422CB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88AB3C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F00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D65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F5D7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8.887,50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0C7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70ED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249B4BD5" w14:textId="77777777" w:rsidTr="00E66196">
        <w:tc>
          <w:tcPr>
            <w:tcW w:w="4353" w:type="dxa"/>
            <w:shd w:val="clear" w:color="auto" w:fill="CBFFCB"/>
          </w:tcPr>
          <w:p w14:paraId="1DBA360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BB7AA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CBFFCB"/>
          </w:tcPr>
          <w:p w14:paraId="201E33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CBFFCB"/>
          </w:tcPr>
          <w:p w14:paraId="41999F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8.887,50</w:t>
            </w:r>
          </w:p>
        </w:tc>
        <w:tc>
          <w:tcPr>
            <w:tcW w:w="960" w:type="dxa"/>
            <w:shd w:val="clear" w:color="auto" w:fill="CBFFCB"/>
          </w:tcPr>
          <w:p w14:paraId="3D95C95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6598DA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1D4816E" w14:textId="77777777" w:rsidTr="00E66196">
        <w:tc>
          <w:tcPr>
            <w:tcW w:w="4353" w:type="dxa"/>
            <w:shd w:val="clear" w:color="auto" w:fill="F2F2F2"/>
          </w:tcPr>
          <w:p w14:paraId="74B8E4E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3220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F2F2F2"/>
          </w:tcPr>
          <w:p w14:paraId="42054E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8.887,50</w:t>
            </w:r>
          </w:p>
        </w:tc>
        <w:tc>
          <w:tcPr>
            <w:tcW w:w="1300" w:type="dxa"/>
            <w:shd w:val="clear" w:color="auto" w:fill="F2F2F2"/>
          </w:tcPr>
          <w:p w14:paraId="60A31C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8.887,50</w:t>
            </w:r>
          </w:p>
        </w:tc>
        <w:tc>
          <w:tcPr>
            <w:tcW w:w="960" w:type="dxa"/>
            <w:shd w:val="clear" w:color="auto" w:fill="F2F2F2"/>
          </w:tcPr>
          <w:p w14:paraId="6C7680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1B27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81F3EF9" w14:textId="77777777" w:rsidTr="00E66196">
        <w:tc>
          <w:tcPr>
            <w:tcW w:w="4353" w:type="dxa"/>
          </w:tcPr>
          <w:p w14:paraId="10762B6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06B20F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DBD5A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A05D8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8.887,50</w:t>
            </w:r>
          </w:p>
        </w:tc>
        <w:tc>
          <w:tcPr>
            <w:tcW w:w="960" w:type="dxa"/>
          </w:tcPr>
          <w:p w14:paraId="0730F98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E1A90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7505AAB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1BFBBF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B91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1D7B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1256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1.000,14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915E8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81,31%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E398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81,31%</w:t>
            </w:r>
          </w:p>
        </w:tc>
      </w:tr>
      <w:tr w:rsidR="00B372D1" w:rsidRPr="00F860DF" w14:paraId="36A9AB9F" w14:textId="77777777" w:rsidTr="00E66196">
        <w:tc>
          <w:tcPr>
            <w:tcW w:w="4353" w:type="dxa"/>
            <w:shd w:val="clear" w:color="auto" w:fill="CBFFCB"/>
          </w:tcPr>
          <w:p w14:paraId="10B337C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67079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63F609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70E0C7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1.000,14</w:t>
            </w:r>
          </w:p>
        </w:tc>
        <w:tc>
          <w:tcPr>
            <w:tcW w:w="960" w:type="dxa"/>
            <w:shd w:val="clear" w:color="auto" w:fill="CBFFCB"/>
          </w:tcPr>
          <w:p w14:paraId="7A5018D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81,31%</w:t>
            </w:r>
          </w:p>
        </w:tc>
        <w:tc>
          <w:tcPr>
            <w:tcW w:w="960" w:type="dxa"/>
            <w:shd w:val="clear" w:color="auto" w:fill="CBFFCB"/>
          </w:tcPr>
          <w:p w14:paraId="6DD59B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81,31%</w:t>
            </w:r>
          </w:p>
        </w:tc>
      </w:tr>
      <w:tr w:rsidR="00B372D1" w:rsidRPr="00F860DF" w14:paraId="768C4909" w14:textId="77777777" w:rsidTr="00E66196">
        <w:tc>
          <w:tcPr>
            <w:tcW w:w="4353" w:type="dxa"/>
            <w:shd w:val="clear" w:color="auto" w:fill="F2F2F2"/>
          </w:tcPr>
          <w:p w14:paraId="2629B64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94268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73A2A0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40EF2E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1.000,14</w:t>
            </w:r>
          </w:p>
        </w:tc>
        <w:tc>
          <w:tcPr>
            <w:tcW w:w="960" w:type="dxa"/>
            <w:shd w:val="clear" w:color="auto" w:fill="F2F2F2"/>
          </w:tcPr>
          <w:p w14:paraId="32CB9A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81,31%</w:t>
            </w:r>
          </w:p>
        </w:tc>
        <w:tc>
          <w:tcPr>
            <w:tcW w:w="960" w:type="dxa"/>
            <w:shd w:val="clear" w:color="auto" w:fill="F2F2F2"/>
          </w:tcPr>
          <w:p w14:paraId="47F7553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81,31%</w:t>
            </w:r>
          </w:p>
        </w:tc>
      </w:tr>
      <w:tr w:rsidR="00B372D1" w14:paraId="24D0622F" w14:textId="77777777" w:rsidTr="00E66196">
        <w:tc>
          <w:tcPr>
            <w:tcW w:w="4353" w:type="dxa"/>
          </w:tcPr>
          <w:p w14:paraId="7EDAD15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B9E904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112C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528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1.000,14</w:t>
            </w:r>
          </w:p>
        </w:tc>
        <w:tc>
          <w:tcPr>
            <w:tcW w:w="960" w:type="dxa"/>
          </w:tcPr>
          <w:p w14:paraId="0A79CEF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051A5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7E309D7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6953722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4FFEA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83.872,41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E9A33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83.872,41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2643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80.314,89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1000D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95,76%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9FFDD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95,76%</w:t>
            </w:r>
          </w:p>
        </w:tc>
      </w:tr>
      <w:tr w:rsidR="00B372D1" w:rsidRPr="00F860DF" w14:paraId="5F681C5F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BFD6FF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BD68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66.627,36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5D82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66.627,36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A0B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64.399,84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88F5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96,66%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474D2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96,66%</w:t>
            </w:r>
          </w:p>
        </w:tc>
      </w:tr>
      <w:tr w:rsidR="00B372D1" w:rsidRPr="00F860DF" w14:paraId="1DDEB32C" w14:textId="77777777" w:rsidTr="00E66196">
        <w:tc>
          <w:tcPr>
            <w:tcW w:w="4353" w:type="dxa"/>
            <w:shd w:val="clear" w:color="auto" w:fill="CBFFCB"/>
          </w:tcPr>
          <w:p w14:paraId="381559B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62020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17.544,98</w:t>
            </w:r>
          </w:p>
        </w:tc>
        <w:tc>
          <w:tcPr>
            <w:tcW w:w="1300" w:type="dxa"/>
            <w:shd w:val="clear" w:color="auto" w:fill="CBFFCB"/>
          </w:tcPr>
          <w:p w14:paraId="397925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17.544,98</w:t>
            </w:r>
          </w:p>
        </w:tc>
        <w:tc>
          <w:tcPr>
            <w:tcW w:w="1300" w:type="dxa"/>
            <w:shd w:val="clear" w:color="auto" w:fill="CBFFCB"/>
          </w:tcPr>
          <w:p w14:paraId="779D96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17.409,60</w:t>
            </w:r>
          </w:p>
        </w:tc>
        <w:tc>
          <w:tcPr>
            <w:tcW w:w="960" w:type="dxa"/>
            <w:shd w:val="clear" w:color="auto" w:fill="CBFFCB"/>
          </w:tcPr>
          <w:p w14:paraId="73A82B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99,23%</w:t>
            </w:r>
          </w:p>
        </w:tc>
        <w:tc>
          <w:tcPr>
            <w:tcW w:w="960" w:type="dxa"/>
            <w:shd w:val="clear" w:color="auto" w:fill="CBFFCB"/>
          </w:tcPr>
          <w:p w14:paraId="159205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99,23%</w:t>
            </w:r>
          </w:p>
        </w:tc>
      </w:tr>
      <w:tr w:rsidR="00B372D1" w:rsidRPr="00F860DF" w14:paraId="323A6FB1" w14:textId="77777777" w:rsidTr="00E66196">
        <w:tc>
          <w:tcPr>
            <w:tcW w:w="4353" w:type="dxa"/>
            <w:shd w:val="clear" w:color="auto" w:fill="F2F2F2"/>
          </w:tcPr>
          <w:p w14:paraId="038C6E9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7A3A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16.765,00</w:t>
            </w:r>
          </w:p>
        </w:tc>
        <w:tc>
          <w:tcPr>
            <w:tcW w:w="1300" w:type="dxa"/>
            <w:shd w:val="clear" w:color="auto" w:fill="F2F2F2"/>
          </w:tcPr>
          <w:p w14:paraId="151186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16.765,00</w:t>
            </w:r>
          </w:p>
        </w:tc>
        <w:tc>
          <w:tcPr>
            <w:tcW w:w="1300" w:type="dxa"/>
            <w:shd w:val="clear" w:color="auto" w:fill="F2F2F2"/>
          </w:tcPr>
          <w:p w14:paraId="5C6283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16.759,62</w:t>
            </w:r>
          </w:p>
        </w:tc>
        <w:tc>
          <w:tcPr>
            <w:tcW w:w="960" w:type="dxa"/>
            <w:shd w:val="clear" w:color="auto" w:fill="F2F2F2"/>
          </w:tcPr>
          <w:p w14:paraId="4A6C96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99,97%</w:t>
            </w:r>
          </w:p>
        </w:tc>
        <w:tc>
          <w:tcPr>
            <w:tcW w:w="960" w:type="dxa"/>
            <w:shd w:val="clear" w:color="auto" w:fill="F2F2F2"/>
          </w:tcPr>
          <w:p w14:paraId="42D2F6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99,97%</w:t>
            </w:r>
          </w:p>
        </w:tc>
      </w:tr>
      <w:tr w:rsidR="00B372D1" w14:paraId="23D5B260" w14:textId="77777777" w:rsidTr="00E66196">
        <w:tc>
          <w:tcPr>
            <w:tcW w:w="4353" w:type="dxa"/>
          </w:tcPr>
          <w:p w14:paraId="06DBA94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3F8CED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232E9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E808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7.205,00</w:t>
            </w:r>
          </w:p>
        </w:tc>
        <w:tc>
          <w:tcPr>
            <w:tcW w:w="960" w:type="dxa"/>
          </w:tcPr>
          <w:p w14:paraId="0A55FE6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0CBD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2468D468" w14:textId="77777777" w:rsidTr="00E66196">
        <w:tc>
          <w:tcPr>
            <w:tcW w:w="4353" w:type="dxa"/>
          </w:tcPr>
          <w:p w14:paraId="5828D18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0FA50C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F8BE8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B10BC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151E35A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FDF9E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FB4EF4F" w14:textId="77777777" w:rsidTr="00E66196">
        <w:tc>
          <w:tcPr>
            <w:tcW w:w="4353" w:type="dxa"/>
          </w:tcPr>
          <w:p w14:paraId="64A96A2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25B3CB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35997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4E3C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7.154,62</w:t>
            </w:r>
          </w:p>
        </w:tc>
        <w:tc>
          <w:tcPr>
            <w:tcW w:w="960" w:type="dxa"/>
          </w:tcPr>
          <w:p w14:paraId="6466AC0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E1D4F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DBD8E8E" w14:textId="77777777" w:rsidTr="00E66196">
        <w:tc>
          <w:tcPr>
            <w:tcW w:w="4353" w:type="dxa"/>
            <w:shd w:val="clear" w:color="auto" w:fill="F2F2F2"/>
          </w:tcPr>
          <w:p w14:paraId="3B4D9E2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B888E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779,98</w:t>
            </w:r>
          </w:p>
        </w:tc>
        <w:tc>
          <w:tcPr>
            <w:tcW w:w="1300" w:type="dxa"/>
            <w:shd w:val="clear" w:color="auto" w:fill="F2F2F2"/>
          </w:tcPr>
          <w:p w14:paraId="61688D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779,98</w:t>
            </w:r>
          </w:p>
        </w:tc>
        <w:tc>
          <w:tcPr>
            <w:tcW w:w="1300" w:type="dxa"/>
            <w:shd w:val="clear" w:color="auto" w:fill="F2F2F2"/>
          </w:tcPr>
          <w:p w14:paraId="0305D5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649,98</w:t>
            </w:r>
          </w:p>
        </w:tc>
        <w:tc>
          <w:tcPr>
            <w:tcW w:w="960" w:type="dxa"/>
            <w:shd w:val="clear" w:color="auto" w:fill="F2F2F2"/>
          </w:tcPr>
          <w:p w14:paraId="11D3E0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F2F2F2"/>
          </w:tcPr>
          <w:p w14:paraId="0852DB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B372D1" w14:paraId="18907DEC" w14:textId="77777777" w:rsidTr="00E66196">
        <w:tc>
          <w:tcPr>
            <w:tcW w:w="4353" w:type="dxa"/>
          </w:tcPr>
          <w:p w14:paraId="1C12D1B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904950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D5F9D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DDC3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649,98</w:t>
            </w:r>
          </w:p>
        </w:tc>
        <w:tc>
          <w:tcPr>
            <w:tcW w:w="960" w:type="dxa"/>
          </w:tcPr>
          <w:p w14:paraId="0CA8D49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F13BD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0FF2BF5" w14:textId="77777777" w:rsidTr="00E66196">
        <w:tc>
          <w:tcPr>
            <w:tcW w:w="4353" w:type="dxa"/>
          </w:tcPr>
          <w:p w14:paraId="7A3B74A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5F784D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B0C3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39F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508D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506A0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DE5BD76" w14:textId="77777777" w:rsidTr="00E66196">
        <w:tc>
          <w:tcPr>
            <w:tcW w:w="4353" w:type="dxa"/>
            <w:shd w:val="clear" w:color="auto" w:fill="CBFFCB"/>
          </w:tcPr>
          <w:p w14:paraId="38464B6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BC813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CBFFCB"/>
          </w:tcPr>
          <w:p w14:paraId="45A2CD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CBFFCB"/>
          </w:tcPr>
          <w:p w14:paraId="11A8358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781,98</w:t>
            </w:r>
          </w:p>
        </w:tc>
        <w:tc>
          <w:tcPr>
            <w:tcW w:w="960" w:type="dxa"/>
            <w:shd w:val="clear" w:color="auto" w:fill="CBFFCB"/>
          </w:tcPr>
          <w:p w14:paraId="7D19BD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90,68%</w:t>
            </w:r>
          </w:p>
        </w:tc>
        <w:tc>
          <w:tcPr>
            <w:tcW w:w="960" w:type="dxa"/>
            <w:shd w:val="clear" w:color="auto" w:fill="CBFFCB"/>
          </w:tcPr>
          <w:p w14:paraId="5F8F776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90,68%</w:t>
            </w:r>
          </w:p>
        </w:tc>
      </w:tr>
      <w:tr w:rsidR="00B372D1" w:rsidRPr="00F860DF" w14:paraId="2172E765" w14:textId="77777777" w:rsidTr="00E66196">
        <w:tc>
          <w:tcPr>
            <w:tcW w:w="4353" w:type="dxa"/>
            <w:shd w:val="clear" w:color="auto" w:fill="F2F2F2"/>
          </w:tcPr>
          <w:p w14:paraId="11A20D1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DC1D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F2F2F2"/>
          </w:tcPr>
          <w:p w14:paraId="676AF0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862,38</w:t>
            </w:r>
          </w:p>
        </w:tc>
        <w:tc>
          <w:tcPr>
            <w:tcW w:w="1300" w:type="dxa"/>
            <w:shd w:val="clear" w:color="auto" w:fill="F2F2F2"/>
          </w:tcPr>
          <w:p w14:paraId="0C9768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781,98</w:t>
            </w:r>
          </w:p>
        </w:tc>
        <w:tc>
          <w:tcPr>
            <w:tcW w:w="960" w:type="dxa"/>
            <w:shd w:val="clear" w:color="auto" w:fill="F2F2F2"/>
          </w:tcPr>
          <w:p w14:paraId="27A3530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90,68%</w:t>
            </w:r>
          </w:p>
        </w:tc>
        <w:tc>
          <w:tcPr>
            <w:tcW w:w="960" w:type="dxa"/>
            <w:shd w:val="clear" w:color="auto" w:fill="F2F2F2"/>
          </w:tcPr>
          <w:p w14:paraId="3FB518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90,68%</w:t>
            </w:r>
          </w:p>
        </w:tc>
      </w:tr>
      <w:tr w:rsidR="00B372D1" w14:paraId="2C3FED8B" w14:textId="77777777" w:rsidTr="00E66196">
        <w:tc>
          <w:tcPr>
            <w:tcW w:w="4353" w:type="dxa"/>
          </w:tcPr>
          <w:p w14:paraId="5023CCD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876CC1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817D9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BB791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960" w:type="dxa"/>
          </w:tcPr>
          <w:p w14:paraId="3D208D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DC233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E19E51A" w14:textId="77777777" w:rsidTr="00E66196">
        <w:tc>
          <w:tcPr>
            <w:tcW w:w="4353" w:type="dxa"/>
          </w:tcPr>
          <w:p w14:paraId="2B88AAF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51290E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EC8D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7B936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232,38</w:t>
            </w:r>
          </w:p>
        </w:tc>
        <w:tc>
          <w:tcPr>
            <w:tcW w:w="960" w:type="dxa"/>
          </w:tcPr>
          <w:p w14:paraId="08D3CD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6E9A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4581AA37" w14:textId="77777777" w:rsidTr="00E66196">
        <w:tc>
          <w:tcPr>
            <w:tcW w:w="4353" w:type="dxa"/>
          </w:tcPr>
          <w:p w14:paraId="72770F9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C9E7C3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0FE1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48338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483,00</w:t>
            </w:r>
          </w:p>
        </w:tc>
        <w:tc>
          <w:tcPr>
            <w:tcW w:w="960" w:type="dxa"/>
          </w:tcPr>
          <w:p w14:paraId="37EE3BA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726B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0B0F17F" w14:textId="77777777" w:rsidTr="00E66196">
        <w:tc>
          <w:tcPr>
            <w:tcW w:w="4353" w:type="dxa"/>
            <w:shd w:val="clear" w:color="auto" w:fill="CBFFCB"/>
          </w:tcPr>
          <w:p w14:paraId="1A6BC75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3CA1EE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48.220,00</w:t>
            </w:r>
          </w:p>
        </w:tc>
        <w:tc>
          <w:tcPr>
            <w:tcW w:w="1300" w:type="dxa"/>
            <w:shd w:val="clear" w:color="auto" w:fill="CBFFCB"/>
          </w:tcPr>
          <w:p w14:paraId="6C1071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48.220,00</w:t>
            </w:r>
          </w:p>
        </w:tc>
        <w:tc>
          <w:tcPr>
            <w:tcW w:w="1300" w:type="dxa"/>
            <w:shd w:val="clear" w:color="auto" w:fill="CBFFCB"/>
          </w:tcPr>
          <w:p w14:paraId="4DE92A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46.208,26</w:t>
            </w:r>
          </w:p>
        </w:tc>
        <w:tc>
          <w:tcPr>
            <w:tcW w:w="960" w:type="dxa"/>
            <w:shd w:val="clear" w:color="auto" w:fill="CBFFCB"/>
          </w:tcPr>
          <w:p w14:paraId="0514D5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95,83%</w:t>
            </w:r>
          </w:p>
        </w:tc>
        <w:tc>
          <w:tcPr>
            <w:tcW w:w="960" w:type="dxa"/>
            <w:shd w:val="clear" w:color="auto" w:fill="CBFFCB"/>
          </w:tcPr>
          <w:p w14:paraId="0B3F26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95,83%</w:t>
            </w:r>
          </w:p>
        </w:tc>
      </w:tr>
      <w:tr w:rsidR="00B372D1" w:rsidRPr="00F860DF" w14:paraId="5168D9F2" w14:textId="77777777" w:rsidTr="00E66196">
        <w:tc>
          <w:tcPr>
            <w:tcW w:w="4353" w:type="dxa"/>
            <w:shd w:val="clear" w:color="auto" w:fill="F2F2F2"/>
          </w:tcPr>
          <w:p w14:paraId="6F2D51D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8A910C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36.200,00</w:t>
            </w:r>
          </w:p>
        </w:tc>
        <w:tc>
          <w:tcPr>
            <w:tcW w:w="1300" w:type="dxa"/>
            <w:shd w:val="clear" w:color="auto" w:fill="F2F2F2"/>
          </w:tcPr>
          <w:p w14:paraId="48F659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36.200,00</w:t>
            </w:r>
          </w:p>
        </w:tc>
        <w:tc>
          <w:tcPr>
            <w:tcW w:w="1300" w:type="dxa"/>
            <w:shd w:val="clear" w:color="auto" w:fill="F2F2F2"/>
          </w:tcPr>
          <w:p w14:paraId="2DDEB77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36.156,16</w:t>
            </w:r>
          </w:p>
        </w:tc>
        <w:tc>
          <w:tcPr>
            <w:tcW w:w="960" w:type="dxa"/>
            <w:shd w:val="clear" w:color="auto" w:fill="F2F2F2"/>
          </w:tcPr>
          <w:p w14:paraId="5431A6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  <w:tc>
          <w:tcPr>
            <w:tcW w:w="960" w:type="dxa"/>
            <w:shd w:val="clear" w:color="auto" w:fill="F2F2F2"/>
          </w:tcPr>
          <w:p w14:paraId="0FBFF0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99,88%</w:t>
            </w:r>
          </w:p>
        </w:tc>
      </w:tr>
      <w:tr w:rsidR="00B372D1" w14:paraId="35428AD9" w14:textId="77777777" w:rsidTr="00E66196">
        <w:tc>
          <w:tcPr>
            <w:tcW w:w="4353" w:type="dxa"/>
          </w:tcPr>
          <w:p w14:paraId="3E7DEDB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01610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81ECB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63C3C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36.156,16</w:t>
            </w:r>
          </w:p>
        </w:tc>
        <w:tc>
          <w:tcPr>
            <w:tcW w:w="960" w:type="dxa"/>
          </w:tcPr>
          <w:p w14:paraId="665AD52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B1136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54A28DA" w14:textId="77777777" w:rsidTr="00E66196">
        <w:tc>
          <w:tcPr>
            <w:tcW w:w="4353" w:type="dxa"/>
            <w:shd w:val="clear" w:color="auto" w:fill="F2F2F2"/>
          </w:tcPr>
          <w:p w14:paraId="54D5694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35408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7F882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3A15F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10.052,10</w:t>
            </w:r>
          </w:p>
        </w:tc>
        <w:tc>
          <w:tcPr>
            <w:tcW w:w="960" w:type="dxa"/>
            <w:shd w:val="clear" w:color="auto" w:fill="F2F2F2"/>
          </w:tcPr>
          <w:p w14:paraId="40E113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83,77%</w:t>
            </w:r>
          </w:p>
        </w:tc>
        <w:tc>
          <w:tcPr>
            <w:tcW w:w="960" w:type="dxa"/>
            <w:shd w:val="clear" w:color="auto" w:fill="F2F2F2"/>
          </w:tcPr>
          <w:p w14:paraId="15C8D96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83,77%</w:t>
            </w:r>
          </w:p>
        </w:tc>
      </w:tr>
      <w:tr w:rsidR="00B372D1" w14:paraId="4669CD1D" w14:textId="77777777" w:rsidTr="00E66196">
        <w:tc>
          <w:tcPr>
            <w:tcW w:w="4353" w:type="dxa"/>
          </w:tcPr>
          <w:p w14:paraId="190E0F8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B75BFA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7145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E3DB7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10.052,10</w:t>
            </w:r>
          </w:p>
        </w:tc>
        <w:tc>
          <w:tcPr>
            <w:tcW w:w="960" w:type="dxa"/>
          </w:tcPr>
          <w:p w14:paraId="146755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40221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98B2AFE" w14:textId="77777777" w:rsidTr="00E66196">
        <w:tc>
          <w:tcPr>
            <w:tcW w:w="4353" w:type="dxa"/>
            <w:shd w:val="clear" w:color="auto" w:fill="F2F2F2"/>
          </w:tcPr>
          <w:p w14:paraId="63EEA0C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49C05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  <w:shd w:val="clear" w:color="auto" w:fill="F2F2F2"/>
          </w:tcPr>
          <w:p w14:paraId="0096A8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  <w:shd w:val="clear" w:color="auto" w:fill="F2F2F2"/>
          </w:tcPr>
          <w:p w14:paraId="2ED167E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8B390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184E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44E4E687" w14:textId="77777777" w:rsidTr="00E66196">
        <w:tc>
          <w:tcPr>
            <w:tcW w:w="4353" w:type="dxa"/>
          </w:tcPr>
          <w:p w14:paraId="0AFD1C5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2B3511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A86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3CCD7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A3E6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C3140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B7D075C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C6C9E8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AD1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B4CA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8CE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5D6B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FD8FA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38187DC0" w14:textId="77777777" w:rsidTr="00E66196">
        <w:tc>
          <w:tcPr>
            <w:tcW w:w="4353" w:type="dxa"/>
            <w:shd w:val="clear" w:color="auto" w:fill="CBFFCB"/>
          </w:tcPr>
          <w:p w14:paraId="56901A6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151D4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6B49B9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065C752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240817B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5819A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70EB279A" w14:textId="77777777" w:rsidTr="00E66196">
        <w:tc>
          <w:tcPr>
            <w:tcW w:w="4353" w:type="dxa"/>
            <w:shd w:val="clear" w:color="auto" w:fill="F2F2F2"/>
          </w:tcPr>
          <w:p w14:paraId="1E9CF57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825B8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51FD4C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7D657A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39268BE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6D127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521CE23" w14:textId="77777777" w:rsidTr="00E66196">
        <w:tc>
          <w:tcPr>
            <w:tcW w:w="4353" w:type="dxa"/>
          </w:tcPr>
          <w:p w14:paraId="085B3B6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F02AD0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B461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FBE7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68DD667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B1193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CB93AFB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2CEE0F8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D656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BE90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C17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0DAD3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B9EC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52E2C66F" w14:textId="77777777" w:rsidTr="00E66196">
        <w:tc>
          <w:tcPr>
            <w:tcW w:w="4353" w:type="dxa"/>
            <w:shd w:val="clear" w:color="auto" w:fill="CBFFCB"/>
          </w:tcPr>
          <w:p w14:paraId="7918875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D0E3F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CBFFCB"/>
          </w:tcPr>
          <w:p w14:paraId="66AE76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CBFFCB"/>
          </w:tcPr>
          <w:p w14:paraId="4E17B4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CBFFCB"/>
          </w:tcPr>
          <w:p w14:paraId="7E6B14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CFD77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A7D8368" w14:textId="77777777" w:rsidTr="00E66196">
        <w:tc>
          <w:tcPr>
            <w:tcW w:w="4353" w:type="dxa"/>
            <w:shd w:val="clear" w:color="auto" w:fill="F2F2F2"/>
          </w:tcPr>
          <w:p w14:paraId="60E368A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33218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F2F2F2"/>
          </w:tcPr>
          <w:p w14:paraId="3799A4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1300" w:type="dxa"/>
            <w:shd w:val="clear" w:color="auto" w:fill="F2F2F2"/>
          </w:tcPr>
          <w:p w14:paraId="1C36DA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960" w:type="dxa"/>
            <w:shd w:val="clear" w:color="auto" w:fill="F2F2F2"/>
          </w:tcPr>
          <w:p w14:paraId="7F640D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6ADB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2071544" w14:textId="77777777" w:rsidTr="00E66196">
        <w:tc>
          <w:tcPr>
            <w:tcW w:w="4353" w:type="dxa"/>
          </w:tcPr>
          <w:p w14:paraId="6C27162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288D8A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ECC2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E14E8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1.300,20</w:t>
            </w:r>
          </w:p>
        </w:tc>
        <w:tc>
          <w:tcPr>
            <w:tcW w:w="960" w:type="dxa"/>
          </w:tcPr>
          <w:p w14:paraId="758F3EC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68440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D8ADF55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4C79F2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27A8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29C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97BD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9178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0B92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3FE666F7" w14:textId="77777777" w:rsidTr="00E66196">
        <w:tc>
          <w:tcPr>
            <w:tcW w:w="4353" w:type="dxa"/>
            <w:shd w:val="clear" w:color="auto" w:fill="CBFFCB"/>
          </w:tcPr>
          <w:p w14:paraId="03A6B08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CDD2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6F08B4F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3C13A3B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7CE6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A9E8F2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5119C7FB" w14:textId="77777777" w:rsidTr="00E66196">
        <w:tc>
          <w:tcPr>
            <w:tcW w:w="4353" w:type="dxa"/>
            <w:shd w:val="clear" w:color="auto" w:fill="F2F2F2"/>
          </w:tcPr>
          <w:p w14:paraId="0508FA7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47E17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346A9C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790C3DC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ABC9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5745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04E8733D" w14:textId="77777777" w:rsidTr="00E66196">
        <w:tc>
          <w:tcPr>
            <w:tcW w:w="4353" w:type="dxa"/>
          </w:tcPr>
          <w:p w14:paraId="6519CDD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29FB5D6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3BAC5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4E35C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710BE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E247C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FF7618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499ABD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A100205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18E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14.128,05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963E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14.128,05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CD0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14.128,05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0957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71EF5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512F00E1" w14:textId="77777777" w:rsidTr="00E66196">
        <w:tc>
          <w:tcPr>
            <w:tcW w:w="4353" w:type="dxa"/>
            <w:shd w:val="clear" w:color="auto" w:fill="CBFFCB"/>
          </w:tcPr>
          <w:p w14:paraId="1066379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C7050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10.909,23</w:t>
            </w:r>
          </w:p>
        </w:tc>
        <w:tc>
          <w:tcPr>
            <w:tcW w:w="1300" w:type="dxa"/>
            <w:shd w:val="clear" w:color="auto" w:fill="CBFFCB"/>
          </w:tcPr>
          <w:p w14:paraId="3BC3E6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10.909,23</w:t>
            </w:r>
          </w:p>
        </w:tc>
        <w:tc>
          <w:tcPr>
            <w:tcW w:w="1300" w:type="dxa"/>
            <w:shd w:val="clear" w:color="auto" w:fill="CBFFCB"/>
          </w:tcPr>
          <w:p w14:paraId="655EF2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10.909,23</w:t>
            </w:r>
          </w:p>
        </w:tc>
        <w:tc>
          <w:tcPr>
            <w:tcW w:w="960" w:type="dxa"/>
            <w:shd w:val="clear" w:color="auto" w:fill="CBFFCB"/>
          </w:tcPr>
          <w:p w14:paraId="069177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5A40A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57F4B018" w14:textId="77777777" w:rsidTr="00E66196">
        <w:tc>
          <w:tcPr>
            <w:tcW w:w="4353" w:type="dxa"/>
            <w:shd w:val="clear" w:color="auto" w:fill="F2F2F2"/>
          </w:tcPr>
          <w:p w14:paraId="1341A92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0423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10.909,23</w:t>
            </w:r>
          </w:p>
        </w:tc>
        <w:tc>
          <w:tcPr>
            <w:tcW w:w="1300" w:type="dxa"/>
            <w:shd w:val="clear" w:color="auto" w:fill="F2F2F2"/>
          </w:tcPr>
          <w:p w14:paraId="0EDA69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10.909,23</w:t>
            </w:r>
          </w:p>
        </w:tc>
        <w:tc>
          <w:tcPr>
            <w:tcW w:w="1300" w:type="dxa"/>
            <w:shd w:val="clear" w:color="auto" w:fill="F2F2F2"/>
          </w:tcPr>
          <w:p w14:paraId="6C1363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10.909,23</w:t>
            </w:r>
          </w:p>
        </w:tc>
        <w:tc>
          <w:tcPr>
            <w:tcW w:w="960" w:type="dxa"/>
            <w:shd w:val="clear" w:color="auto" w:fill="F2F2F2"/>
          </w:tcPr>
          <w:p w14:paraId="3ED7B5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64BE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E1ADDC6" w14:textId="77777777" w:rsidTr="00E66196">
        <w:tc>
          <w:tcPr>
            <w:tcW w:w="4353" w:type="dxa"/>
          </w:tcPr>
          <w:p w14:paraId="6114654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67D54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31663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2B27B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1.015,60</w:t>
            </w:r>
          </w:p>
        </w:tc>
        <w:tc>
          <w:tcPr>
            <w:tcW w:w="960" w:type="dxa"/>
          </w:tcPr>
          <w:p w14:paraId="059E97B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2FA00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0EFD51F" w14:textId="77777777" w:rsidTr="00E66196">
        <w:tc>
          <w:tcPr>
            <w:tcW w:w="4353" w:type="dxa"/>
          </w:tcPr>
          <w:p w14:paraId="57BAB55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0CCB9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E51D9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ADF8B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9.893,63</w:t>
            </w:r>
          </w:p>
        </w:tc>
        <w:tc>
          <w:tcPr>
            <w:tcW w:w="960" w:type="dxa"/>
          </w:tcPr>
          <w:p w14:paraId="552B2E7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A1741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E3E7224" w14:textId="77777777" w:rsidTr="00E66196">
        <w:tc>
          <w:tcPr>
            <w:tcW w:w="4353" w:type="dxa"/>
            <w:shd w:val="clear" w:color="auto" w:fill="CBFFCB"/>
          </w:tcPr>
          <w:p w14:paraId="3BCFF1C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37B78A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352,26</w:t>
            </w:r>
          </w:p>
        </w:tc>
        <w:tc>
          <w:tcPr>
            <w:tcW w:w="1300" w:type="dxa"/>
            <w:shd w:val="clear" w:color="auto" w:fill="CBFFCB"/>
          </w:tcPr>
          <w:p w14:paraId="22D131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352,26</w:t>
            </w:r>
          </w:p>
        </w:tc>
        <w:tc>
          <w:tcPr>
            <w:tcW w:w="1300" w:type="dxa"/>
            <w:shd w:val="clear" w:color="auto" w:fill="CBFFCB"/>
          </w:tcPr>
          <w:p w14:paraId="4E5F45D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352,26</w:t>
            </w:r>
          </w:p>
        </w:tc>
        <w:tc>
          <w:tcPr>
            <w:tcW w:w="960" w:type="dxa"/>
            <w:shd w:val="clear" w:color="auto" w:fill="CBFFCB"/>
          </w:tcPr>
          <w:p w14:paraId="380795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5F40A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5725F99F" w14:textId="77777777" w:rsidTr="00E66196">
        <w:tc>
          <w:tcPr>
            <w:tcW w:w="4353" w:type="dxa"/>
            <w:shd w:val="clear" w:color="auto" w:fill="F2F2F2"/>
          </w:tcPr>
          <w:p w14:paraId="4CADBF8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9A29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1300" w:type="dxa"/>
            <w:shd w:val="clear" w:color="auto" w:fill="F2F2F2"/>
          </w:tcPr>
          <w:p w14:paraId="754997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1300" w:type="dxa"/>
            <w:shd w:val="clear" w:color="auto" w:fill="F2F2F2"/>
          </w:tcPr>
          <w:p w14:paraId="2340BD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960" w:type="dxa"/>
            <w:shd w:val="clear" w:color="auto" w:fill="F2F2F2"/>
          </w:tcPr>
          <w:p w14:paraId="05AFD52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9098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4865E72" w14:textId="77777777" w:rsidTr="00E66196">
        <w:tc>
          <w:tcPr>
            <w:tcW w:w="4353" w:type="dxa"/>
          </w:tcPr>
          <w:p w14:paraId="66E62CD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7540DE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A614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79246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352,26</w:t>
            </w:r>
          </w:p>
        </w:tc>
        <w:tc>
          <w:tcPr>
            <w:tcW w:w="960" w:type="dxa"/>
          </w:tcPr>
          <w:p w14:paraId="5675C5F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38E3C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78C9919" w14:textId="77777777" w:rsidTr="00E66196">
        <w:tc>
          <w:tcPr>
            <w:tcW w:w="4353" w:type="dxa"/>
            <w:shd w:val="clear" w:color="auto" w:fill="CBFFCB"/>
          </w:tcPr>
          <w:p w14:paraId="71E214A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93F31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CBFFCB"/>
          </w:tcPr>
          <w:p w14:paraId="5853EA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CBFFCB"/>
          </w:tcPr>
          <w:p w14:paraId="2668AB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CBFFCB"/>
          </w:tcPr>
          <w:p w14:paraId="189AE8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9D9E75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23995983" w14:textId="77777777" w:rsidTr="00E66196">
        <w:tc>
          <w:tcPr>
            <w:tcW w:w="4353" w:type="dxa"/>
            <w:shd w:val="clear" w:color="auto" w:fill="F2F2F2"/>
          </w:tcPr>
          <w:p w14:paraId="37DA192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044C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F2F2F2"/>
          </w:tcPr>
          <w:p w14:paraId="50ED43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1300" w:type="dxa"/>
            <w:shd w:val="clear" w:color="auto" w:fill="F2F2F2"/>
          </w:tcPr>
          <w:p w14:paraId="3941B9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  <w:shd w:val="clear" w:color="auto" w:fill="F2F2F2"/>
          </w:tcPr>
          <w:p w14:paraId="2964B7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D363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2FC53C8" w14:textId="77777777" w:rsidTr="00E66196">
        <w:tc>
          <w:tcPr>
            <w:tcW w:w="4353" w:type="dxa"/>
          </w:tcPr>
          <w:p w14:paraId="4D0BAA1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3881FD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3AA13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47D5E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2.866,56</w:t>
            </w:r>
          </w:p>
        </w:tc>
        <w:tc>
          <w:tcPr>
            <w:tcW w:w="960" w:type="dxa"/>
          </w:tcPr>
          <w:p w14:paraId="1AE6FD9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9AE2D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FEEC30C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7526C9B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1461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5.463,10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E64E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5.463,10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871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5.463,10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123AD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67DF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372D1" w:rsidRPr="00F860DF" w14:paraId="729C30A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5BD8C0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205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2.143,10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D67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2.143,10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BF8DB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2.143,10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AD9D6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7C10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1A72BEE8" w14:textId="77777777" w:rsidTr="00E66196">
        <w:tc>
          <w:tcPr>
            <w:tcW w:w="4353" w:type="dxa"/>
            <w:shd w:val="clear" w:color="auto" w:fill="CBFFCB"/>
          </w:tcPr>
          <w:p w14:paraId="6D04584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ABA95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1.580,60</w:t>
            </w:r>
          </w:p>
        </w:tc>
        <w:tc>
          <w:tcPr>
            <w:tcW w:w="1300" w:type="dxa"/>
            <w:shd w:val="clear" w:color="auto" w:fill="CBFFCB"/>
          </w:tcPr>
          <w:p w14:paraId="430F9C0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1.580,60</w:t>
            </w:r>
          </w:p>
        </w:tc>
        <w:tc>
          <w:tcPr>
            <w:tcW w:w="1300" w:type="dxa"/>
            <w:shd w:val="clear" w:color="auto" w:fill="CBFFCB"/>
          </w:tcPr>
          <w:p w14:paraId="48E171A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1.580,60</w:t>
            </w:r>
          </w:p>
        </w:tc>
        <w:tc>
          <w:tcPr>
            <w:tcW w:w="960" w:type="dxa"/>
            <w:shd w:val="clear" w:color="auto" w:fill="CBFFCB"/>
          </w:tcPr>
          <w:p w14:paraId="0BD163C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AEE13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7B92B80" w14:textId="77777777" w:rsidTr="00E66196">
        <w:tc>
          <w:tcPr>
            <w:tcW w:w="4353" w:type="dxa"/>
            <w:shd w:val="clear" w:color="auto" w:fill="F2F2F2"/>
          </w:tcPr>
          <w:p w14:paraId="3F129A8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BF1B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1.580,60</w:t>
            </w:r>
          </w:p>
        </w:tc>
        <w:tc>
          <w:tcPr>
            <w:tcW w:w="1300" w:type="dxa"/>
            <w:shd w:val="clear" w:color="auto" w:fill="F2F2F2"/>
          </w:tcPr>
          <w:p w14:paraId="098E5A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1.580,60</w:t>
            </w:r>
          </w:p>
        </w:tc>
        <w:tc>
          <w:tcPr>
            <w:tcW w:w="1300" w:type="dxa"/>
            <w:shd w:val="clear" w:color="auto" w:fill="F2F2F2"/>
          </w:tcPr>
          <w:p w14:paraId="35278E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1.580,60</w:t>
            </w:r>
          </w:p>
        </w:tc>
        <w:tc>
          <w:tcPr>
            <w:tcW w:w="960" w:type="dxa"/>
            <w:shd w:val="clear" w:color="auto" w:fill="F2F2F2"/>
          </w:tcPr>
          <w:p w14:paraId="498915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B1535A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B60603C" w14:textId="77777777" w:rsidTr="00E66196">
        <w:tc>
          <w:tcPr>
            <w:tcW w:w="4353" w:type="dxa"/>
          </w:tcPr>
          <w:p w14:paraId="45C6BEC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4923DC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59A2F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CD87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1.451,00</w:t>
            </w:r>
          </w:p>
        </w:tc>
        <w:tc>
          <w:tcPr>
            <w:tcW w:w="960" w:type="dxa"/>
          </w:tcPr>
          <w:p w14:paraId="5DE3FFF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DF66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E1BD769" w14:textId="77777777" w:rsidTr="00E66196">
        <w:tc>
          <w:tcPr>
            <w:tcW w:w="4353" w:type="dxa"/>
          </w:tcPr>
          <w:p w14:paraId="2B58AFFF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46487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9EE20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51351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129,60</w:t>
            </w:r>
          </w:p>
        </w:tc>
        <w:tc>
          <w:tcPr>
            <w:tcW w:w="960" w:type="dxa"/>
          </w:tcPr>
          <w:p w14:paraId="1F6F002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6502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F602525" w14:textId="77777777" w:rsidTr="00E66196">
        <w:tc>
          <w:tcPr>
            <w:tcW w:w="4353" w:type="dxa"/>
            <w:shd w:val="clear" w:color="auto" w:fill="CBFFCB"/>
          </w:tcPr>
          <w:p w14:paraId="4D23A49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B6F48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562,50</w:t>
            </w:r>
          </w:p>
        </w:tc>
        <w:tc>
          <w:tcPr>
            <w:tcW w:w="1300" w:type="dxa"/>
            <w:shd w:val="clear" w:color="auto" w:fill="CBFFCB"/>
          </w:tcPr>
          <w:p w14:paraId="274E35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562,50</w:t>
            </w:r>
          </w:p>
        </w:tc>
        <w:tc>
          <w:tcPr>
            <w:tcW w:w="1300" w:type="dxa"/>
            <w:shd w:val="clear" w:color="auto" w:fill="CBFFCB"/>
          </w:tcPr>
          <w:p w14:paraId="7E784A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CBFFCB"/>
          </w:tcPr>
          <w:p w14:paraId="67BE87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36045B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D4F73CD" w14:textId="77777777" w:rsidTr="00E66196">
        <w:tc>
          <w:tcPr>
            <w:tcW w:w="4353" w:type="dxa"/>
            <w:shd w:val="clear" w:color="auto" w:fill="F2F2F2"/>
          </w:tcPr>
          <w:p w14:paraId="567DF33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E7E7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1300" w:type="dxa"/>
            <w:shd w:val="clear" w:color="auto" w:fill="F2F2F2"/>
          </w:tcPr>
          <w:p w14:paraId="33BB7D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1300" w:type="dxa"/>
            <w:shd w:val="clear" w:color="auto" w:fill="F2F2F2"/>
          </w:tcPr>
          <w:p w14:paraId="3ABA03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0D1844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6F9EEE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4BA3EA8" w14:textId="77777777" w:rsidTr="00E66196">
        <w:tc>
          <w:tcPr>
            <w:tcW w:w="4353" w:type="dxa"/>
          </w:tcPr>
          <w:p w14:paraId="1C1A75C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3231 Usluge telefona, interneta, pošte i prijevoza</w:t>
            </w:r>
          </w:p>
        </w:tc>
        <w:tc>
          <w:tcPr>
            <w:tcW w:w="1300" w:type="dxa"/>
          </w:tcPr>
          <w:p w14:paraId="3E2572A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CCB0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F4F11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</w:tcPr>
          <w:p w14:paraId="57D2696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238BE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317B05F" w14:textId="77777777" w:rsidTr="00E66196">
        <w:tc>
          <w:tcPr>
            <w:tcW w:w="4353" w:type="dxa"/>
          </w:tcPr>
          <w:p w14:paraId="28029FE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7BD37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16BB1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3315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5909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D568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259242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ED6289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038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DE5BD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751E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1514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B2CC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6415D141" w14:textId="77777777" w:rsidTr="00E66196">
        <w:tc>
          <w:tcPr>
            <w:tcW w:w="4353" w:type="dxa"/>
            <w:shd w:val="clear" w:color="auto" w:fill="CBFFCB"/>
          </w:tcPr>
          <w:p w14:paraId="70CD9D2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11B9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11F70A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4D5EFF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CBFFCB"/>
          </w:tcPr>
          <w:p w14:paraId="508282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9D965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E4EC5DB" w14:textId="77777777" w:rsidTr="00E66196">
        <w:tc>
          <w:tcPr>
            <w:tcW w:w="4353" w:type="dxa"/>
            <w:shd w:val="clear" w:color="auto" w:fill="F2F2F2"/>
          </w:tcPr>
          <w:p w14:paraId="34099AB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F80E16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3E54097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38FC7E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F2F2F2"/>
          </w:tcPr>
          <w:p w14:paraId="4983B9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79376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8764A49" w14:textId="77777777" w:rsidTr="00E66196">
        <w:tc>
          <w:tcPr>
            <w:tcW w:w="4353" w:type="dxa"/>
          </w:tcPr>
          <w:p w14:paraId="7F0923D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CB0112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8E9AF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C16D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</w:tcPr>
          <w:p w14:paraId="3C648A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2AAE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25A48AA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0D0C92E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6BC3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272A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8DF4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1.218.027,58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E8005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B623A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</w:tr>
      <w:tr w:rsidR="00B372D1" w:rsidRPr="00F860DF" w14:paraId="779F81E7" w14:textId="77777777" w:rsidTr="00E66196">
        <w:trPr>
          <w:trHeight w:val="400"/>
        </w:trPr>
        <w:tc>
          <w:tcPr>
            <w:tcW w:w="4353" w:type="dxa"/>
            <w:shd w:val="clear" w:color="auto" w:fill="FFC000"/>
            <w:vAlign w:val="center"/>
          </w:tcPr>
          <w:p w14:paraId="7CA254D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9E51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9AB3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1.664.025,23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E914B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1.218.027,58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3CC1D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89859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</w:tr>
      <w:tr w:rsidR="00B372D1" w:rsidRPr="00F860DF" w14:paraId="440145B1" w14:textId="77777777" w:rsidTr="00E66196">
        <w:tc>
          <w:tcPr>
            <w:tcW w:w="4353" w:type="dxa"/>
            <w:shd w:val="clear" w:color="auto" w:fill="CBFFCB"/>
          </w:tcPr>
          <w:p w14:paraId="3D4768F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79385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254.290,98</w:t>
            </w:r>
          </w:p>
        </w:tc>
        <w:tc>
          <w:tcPr>
            <w:tcW w:w="1300" w:type="dxa"/>
            <w:shd w:val="clear" w:color="auto" w:fill="CBFFCB"/>
          </w:tcPr>
          <w:p w14:paraId="716DE1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252.483,56</w:t>
            </w:r>
          </w:p>
        </w:tc>
        <w:tc>
          <w:tcPr>
            <w:tcW w:w="1300" w:type="dxa"/>
            <w:shd w:val="clear" w:color="auto" w:fill="CBFFCB"/>
          </w:tcPr>
          <w:p w14:paraId="1F72740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235.478,69</w:t>
            </w:r>
          </w:p>
        </w:tc>
        <w:tc>
          <w:tcPr>
            <w:tcW w:w="960" w:type="dxa"/>
            <w:shd w:val="clear" w:color="auto" w:fill="CBFFCB"/>
          </w:tcPr>
          <w:p w14:paraId="04DA04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92,60%</w:t>
            </w:r>
          </w:p>
        </w:tc>
        <w:tc>
          <w:tcPr>
            <w:tcW w:w="960" w:type="dxa"/>
            <w:shd w:val="clear" w:color="auto" w:fill="CBFFCB"/>
          </w:tcPr>
          <w:p w14:paraId="3AFE2C9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93,26%</w:t>
            </w:r>
          </w:p>
        </w:tc>
      </w:tr>
      <w:tr w:rsidR="00B372D1" w:rsidRPr="00F860DF" w14:paraId="0144EBAC" w14:textId="77777777" w:rsidTr="00E66196">
        <w:tc>
          <w:tcPr>
            <w:tcW w:w="4353" w:type="dxa"/>
            <w:shd w:val="clear" w:color="auto" w:fill="CBFFCB"/>
          </w:tcPr>
          <w:p w14:paraId="7FDB70E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087A4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18.955,49</w:t>
            </w:r>
          </w:p>
        </w:tc>
        <w:tc>
          <w:tcPr>
            <w:tcW w:w="1300" w:type="dxa"/>
            <w:shd w:val="clear" w:color="auto" w:fill="CBFFCB"/>
          </w:tcPr>
          <w:p w14:paraId="0EB0B8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20.762,91</w:t>
            </w:r>
          </w:p>
        </w:tc>
        <w:tc>
          <w:tcPr>
            <w:tcW w:w="1300" w:type="dxa"/>
            <w:shd w:val="clear" w:color="auto" w:fill="CBFFCB"/>
          </w:tcPr>
          <w:p w14:paraId="2CA480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15.098,24</w:t>
            </w:r>
          </w:p>
        </w:tc>
        <w:tc>
          <w:tcPr>
            <w:tcW w:w="960" w:type="dxa"/>
            <w:shd w:val="clear" w:color="auto" w:fill="CBFFCB"/>
          </w:tcPr>
          <w:p w14:paraId="3DE50CD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79,65%</w:t>
            </w:r>
          </w:p>
        </w:tc>
        <w:tc>
          <w:tcPr>
            <w:tcW w:w="960" w:type="dxa"/>
            <w:shd w:val="clear" w:color="auto" w:fill="CBFFCB"/>
          </w:tcPr>
          <w:p w14:paraId="172BAA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72,72%</w:t>
            </w:r>
          </w:p>
        </w:tc>
      </w:tr>
      <w:tr w:rsidR="00B372D1" w:rsidRPr="00F860DF" w14:paraId="43D37064" w14:textId="77777777" w:rsidTr="00E66196">
        <w:tc>
          <w:tcPr>
            <w:tcW w:w="4353" w:type="dxa"/>
            <w:shd w:val="clear" w:color="auto" w:fill="CBFFCB"/>
          </w:tcPr>
          <w:p w14:paraId="4C11CD7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2055A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228.951,62</w:t>
            </w:r>
          </w:p>
        </w:tc>
        <w:tc>
          <w:tcPr>
            <w:tcW w:w="1300" w:type="dxa"/>
            <w:shd w:val="clear" w:color="auto" w:fill="CBFFCB"/>
          </w:tcPr>
          <w:p w14:paraId="027A46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228.951,62</w:t>
            </w:r>
          </w:p>
        </w:tc>
        <w:tc>
          <w:tcPr>
            <w:tcW w:w="1300" w:type="dxa"/>
            <w:shd w:val="clear" w:color="auto" w:fill="CBFFCB"/>
          </w:tcPr>
          <w:p w14:paraId="27E485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240.211,89</w:t>
            </w:r>
          </w:p>
        </w:tc>
        <w:tc>
          <w:tcPr>
            <w:tcW w:w="960" w:type="dxa"/>
            <w:shd w:val="clear" w:color="auto" w:fill="CBFFCB"/>
          </w:tcPr>
          <w:p w14:paraId="04E5FB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104,92%</w:t>
            </w:r>
          </w:p>
        </w:tc>
        <w:tc>
          <w:tcPr>
            <w:tcW w:w="960" w:type="dxa"/>
            <w:shd w:val="clear" w:color="auto" w:fill="CBFFCB"/>
          </w:tcPr>
          <w:p w14:paraId="05E882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104,92%</w:t>
            </w:r>
          </w:p>
        </w:tc>
      </w:tr>
      <w:tr w:rsidR="00B372D1" w:rsidRPr="00F860DF" w14:paraId="2DB177E5" w14:textId="77777777" w:rsidTr="00E66196">
        <w:tc>
          <w:tcPr>
            <w:tcW w:w="4353" w:type="dxa"/>
            <w:shd w:val="clear" w:color="auto" w:fill="CBFFCB"/>
          </w:tcPr>
          <w:p w14:paraId="218B837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03F75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D9CBF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16E2B2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16.369,29</w:t>
            </w:r>
          </w:p>
        </w:tc>
        <w:tc>
          <w:tcPr>
            <w:tcW w:w="960" w:type="dxa"/>
            <w:shd w:val="clear" w:color="auto" w:fill="CBFFCB"/>
          </w:tcPr>
          <w:p w14:paraId="1A79E9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109,13%</w:t>
            </w:r>
          </w:p>
        </w:tc>
        <w:tc>
          <w:tcPr>
            <w:tcW w:w="960" w:type="dxa"/>
            <w:shd w:val="clear" w:color="auto" w:fill="CBFFCB"/>
          </w:tcPr>
          <w:p w14:paraId="520F3D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109,13%</w:t>
            </w:r>
          </w:p>
        </w:tc>
      </w:tr>
      <w:tr w:rsidR="00B372D1" w:rsidRPr="00F860DF" w14:paraId="2D1C047D" w14:textId="77777777" w:rsidTr="00E66196">
        <w:tc>
          <w:tcPr>
            <w:tcW w:w="4353" w:type="dxa"/>
            <w:shd w:val="clear" w:color="auto" w:fill="CBFFCB"/>
          </w:tcPr>
          <w:p w14:paraId="0C5149A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582A3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72.918,90</w:t>
            </w:r>
          </w:p>
        </w:tc>
        <w:tc>
          <w:tcPr>
            <w:tcW w:w="1300" w:type="dxa"/>
            <w:shd w:val="clear" w:color="auto" w:fill="CBFFCB"/>
          </w:tcPr>
          <w:p w14:paraId="1FCACC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72.918,90</w:t>
            </w:r>
          </w:p>
        </w:tc>
        <w:tc>
          <w:tcPr>
            <w:tcW w:w="1300" w:type="dxa"/>
            <w:shd w:val="clear" w:color="auto" w:fill="CBFFCB"/>
          </w:tcPr>
          <w:p w14:paraId="4217BCE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73.801,60</w:t>
            </w:r>
          </w:p>
        </w:tc>
        <w:tc>
          <w:tcPr>
            <w:tcW w:w="960" w:type="dxa"/>
            <w:shd w:val="clear" w:color="auto" w:fill="CBFFCB"/>
          </w:tcPr>
          <w:p w14:paraId="23B6FA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101,21%</w:t>
            </w:r>
          </w:p>
        </w:tc>
        <w:tc>
          <w:tcPr>
            <w:tcW w:w="960" w:type="dxa"/>
            <w:shd w:val="clear" w:color="auto" w:fill="CBFFCB"/>
          </w:tcPr>
          <w:p w14:paraId="3DB03CD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101,21%</w:t>
            </w:r>
          </w:p>
        </w:tc>
      </w:tr>
      <w:tr w:rsidR="00B372D1" w:rsidRPr="00F860DF" w14:paraId="2C5940D9" w14:textId="77777777" w:rsidTr="00E66196">
        <w:tc>
          <w:tcPr>
            <w:tcW w:w="4353" w:type="dxa"/>
            <w:shd w:val="clear" w:color="auto" w:fill="CBFFCB"/>
          </w:tcPr>
          <w:p w14:paraId="26E5023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A927A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68.579,31</w:t>
            </w:r>
          </w:p>
        </w:tc>
        <w:tc>
          <w:tcPr>
            <w:tcW w:w="1300" w:type="dxa"/>
            <w:shd w:val="clear" w:color="auto" w:fill="CBFFCB"/>
          </w:tcPr>
          <w:p w14:paraId="20622E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68.579,31</w:t>
            </w:r>
          </w:p>
        </w:tc>
        <w:tc>
          <w:tcPr>
            <w:tcW w:w="1300" w:type="dxa"/>
            <w:shd w:val="clear" w:color="auto" w:fill="CBFFCB"/>
          </w:tcPr>
          <w:p w14:paraId="719AF6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51.163,04</w:t>
            </w:r>
          </w:p>
        </w:tc>
        <w:tc>
          <w:tcPr>
            <w:tcW w:w="960" w:type="dxa"/>
            <w:shd w:val="clear" w:color="auto" w:fill="CBFFCB"/>
          </w:tcPr>
          <w:p w14:paraId="60FA87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74,60%</w:t>
            </w:r>
          </w:p>
        </w:tc>
        <w:tc>
          <w:tcPr>
            <w:tcW w:w="960" w:type="dxa"/>
            <w:shd w:val="clear" w:color="auto" w:fill="CBFFCB"/>
          </w:tcPr>
          <w:p w14:paraId="0623F42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74,60%</w:t>
            </w:r>
          </w:p>
        </w:tc>
      </w:tr>
      <w:tr w:rsidR="00B372D1" w:rsidRPr="00F860DF" w14:paraId="2AA5EDC0" w14:textId="77777777" w:rsidTr="00E66196">
        <w:tc>
          <w:tcPr>
            <w:tcW w:w="4353" w:type="dxa"/>
            <w:shd w:val="clear" w:color="auto" w:fill="CBFFCB"/>
          </w:tcPr>
          <w:p w14:paraId="77199AC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2C5384E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1B1D9B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59ED2A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CBFFCB"/>
          </w:tcPr>
          <w:p w14:paraId="7A7721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755338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AB12D69" w14:textId="77777777" w:rsidTr="00E66196">
        <w:tc>
          <w:tcPr>
            <w:tcW w:w="4353" w:type="dxa"/>
            <w:shd w:val="clear" w:color="auto" w:fill="CBFFCB"/>
          </w:tcPr>
          <w:p w14:paraId="3A9EAB5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41F81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81.755,37</w:t>
            </w:r>
          </w:p>
        </w:tc>
        <w:tc>
          <w:tcPr>
            <w:tcW w:w="1300" w:type="dxa"/>
            <w:shd w:val="clear" w:color="auto" w:fill="CBFFCB"/>
          </w:tcPr>
          <w:p w14:paraId="77B4BF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81.755,37</w:t>
            </w:r>
          </w:p>
        </w:tc>
        <w:tc>
          <w:tcPr>
            <w:tcW w:w="1300" w:type="dxa"/>
            <w:shd w:val="clear" w:color="auto" w:fill="CBFFCB"/>
          </w:tcPr>
          <w:p w14:paraId="6C2E5A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61.254,97</w:t>
            </w:r>
          </w:p>
        </w:tc>
        <w:tc>
          <w:tcPr>
            <w:tcW w:w="960" w:type="dxa"/>
            <w:shd w:val="clear" w:color="auto" w:fill="CBFFCB"/>
          </w:tcPr>
          <w:p w14:paraId="4958DAB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74,92%</w:t>
            </w:r>
          </w:p>
        </w:tc>
        <w:tc>
          <w:tcPr>
            <w:tcW w:w="960" w:type="dxa"/>
            <w:shd w:val="clear" w:color="auto" w:fill="CBFFCB"/>
          </w:tcPr>
          <w:p w14:paraId="70CC5A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74,92%</w:t>
            </w:r>
          </w:p>
        </w:tc>
      </w:tr>
      <w:tr w:rsidR="00B372D1" w:rsidRPr="00F860DF" w14:paraId="4AA56EB4" w14:textId="77777777" w:rsidTr="00E66196">
        <w:tc>
          <w:tcPr>
            <w:tcW w:w="4353" w:type="dxa"/>
            <w:shd w:val="clear" w:color="auto" w:fill="CBFFCB"/>
          </w:tcPr>
          <w:p w14:paraId="2A2815A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ED348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41.159,19</w:t>
            </w:r>
          </w:p>
        </w:tc>
        <w:tc>
          <w:tcPr>
            <w:tcW w:w="1300" w:type="dxa"/>
            <w:shd w:val="clear" w:color="auto" w:fill="CBFFCB"/>
          </w:tcPr>
          <w:p w14:paraId="6A90AC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41.159,19</w:t>
            </w:r>
          </w:p>
        </w:tc>
        <w:tc>
          <w:tcPr>
            <w:tcW w:w="1300" w:type="dxa"/>
            <w:shd w:val="clear" w:color="auto" w:fill="CBFFCB"/>
          </w:tcPr>
          <w:p w14:paraId="4B2F6F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41.159,19</w:t>
            </w:r>
          </w:p>
        </w:tc>
        <w:tc>
          <w:tcPr>
            <w:tcW w:w="960" w:type="dxa"/>
            <w:shd w:val="clear" w:color="auto" w:fill="CBFFCB"/>
          </w:tcPr>
          <w:p w14:paraId="75C7E8D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13C200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9A2FDBE" w14:textId="77777777" w:rsidTr="00E66196">
        <w:tc>
          <w:tcPr>
            <w:tcW w:w="4353" w:type="dxa"/>
            <w:shd w:val="clear" w:color="auto" w:fill="CBFFCB"/>
          </w:tcPr>
          <w:p w14:paraId="4794D82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434B4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64F86B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293E9A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960" w:type="dxa"/>
            <w:shd w:val="clear" w:color="auto" w:fill="CBFFCB"/>
          </w:tcPr>
          <w:p w14:paraId="61AABF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E79970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F2B9A39" w14:textId="77777777" w:rsidTr="00E66196">
        <w:tc>
          <w:tcPr>
            <w:tcW w:w="4353" w:type="dxa"/>
            <w:shd w:val="clear" w:color="auto" w:fill="CBFFCB"/>
          </w:tcPr>
          <w:p w14:paraId="0CED4FF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720BC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CBFFCB"/>
          </w:tcPr>
          <w:p w14:paraId="0DE491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CBFFCB"/>
          </w:tcPr>
          <w:p w14:paraId="149F05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CBFFCB"/>
          </w:tcPr>
          <w:p w14:paraId="339990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536B78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135CF056" w14:textId="77777777" w:rsidTr="00E66196">
        <w:tc>
          <w:tcPr>
            <w:tcW w:w="4353" w:type="dxa"/>
            <w:shd w:val="clear" w:color="auto" w:fill="CBFFCB"/>
          </w:tcPr>
          <w:p w14:paraId="06C850E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4DD574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300.244,01</w:t>
            </w:r>
          </w:p>
        </w:tc>
        <w:tc>
          <w:tcPr>
            <w:tcW w:w="1300" w:type="dxa"/>
            <w:shd w:val="clear" w:color="auto" w:fill="CBFFCB"/>
          </w:tcPr>
          <w:p w14:paraId="10D8D7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300.244,01</w:t>
            </w:r>
          </w:p>
        </w:tc>
        <w:tc>
          <w:tcPr>
            <w:tcW w:w="1300" w:type="dxa"/>
            <w:shd w:val="clear" w:color="auto" w:fill="CBFFCB"/>
          </w:tcPr>
          <w:p w14:paraId="69BCCD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279.115,39</w:t>
            </w:r>
          </w:p>
        </w:tc>
        <w:tc>
          <w:tcPr>
            <w:tcW w:w="960" w:type="dxa"/>
            <w:shd w:val="clear" w:color="auto" w:fill="CBFFCB"/>
          </w:tcPr>
          <w:p w14:paraId="0B1632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92,96%</w:t>
            </w:r>
          </w:p>
        </w:tc>
        <w:tc>
          <w:tcPr>
            <w:tcW w:w="960" w:type="dxa"/>
            <w:shd w:val="clear" w:color="auto" w:fill="CBFFCB"/>
          </w:tcPr>
          <w:p w14:paraId="6D954AA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92,96%</w:t>
            </w:r>
          </w:p>
        </w:tc>
      </w:tr>
      <w:tr w:rsidR="00B372D1" w:rsidRPr="00F860DF" w14:paraId="0350B5D1" w14:textId="77777777" w:rsidTr="00E66196">
        <w:tc>
          <w:tcPr>
            <w:tcW w:w="4353" w:type="dxa"/>
            <w:shd w:val="clear" w:color="auto" w:fill="CBFFCB"/>
          </w:tcPr>
          <w:p w14:paraId="6F7CD1C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289BF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197FA3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50A8FA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46.000,00</w:t>
            </w:r>
          </w:p>
        </w:tc>
        <w:tc>
          <w:tcPr>
            <w:tcW w:w="960" w:type="dxa"/>
            <w:shd w:val="clear" w:color="auto" w:fill="CBFFCB"/>
          </w:tcPr>
          <w:p w14:paraId="7DAFE9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0965BE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1779351" w14:textId="77777777" w:rsidTr="00E66196">
        <w:tc>
          <w:tcPr>
            <w:tcW w:w="4353" w:type="dxa"/>
            <w:shd w:val="clear" w:color="auto" w:fill="CBFFCB"/>
          </w:tcPr>
          <w:p w14:paraId="4A5BC0E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D0558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CBFFCB"/>
          </w:tcPr>
          <w:p w14:paraId="112243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CBFFCB"/>
          </w:tcPr>
          <w:p w14:paraId="6A8D2D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CBFFCB"/>
          </w:tcPr>
          <w:p w14:paraId="45084C4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6360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0607195" w14:textId="77777777" w:rsidTr="00E66196">
        <w:tc>
          <w:tcPr>
            <w:tcW w:w="4353" w:type="dxa"/>
            <w:shd w:val="clear" w:color="auto" w:fill="CBFFCB"/>
          </w:tcPr>
          <w:p w14:paraId="635B29B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3B5D5B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415.287,50</w:t>
            </w:r>
          </w:p>
        </w:tc>
        <w:tc>
          <w:tcPr>
            <w:tcW w:w="1300" w:type="dxa"/>
            <w:shd w:val="clear" w:color="auto" w:fill="CBFFCB"/>
          </w:tcPr>
          <w:p w14:paraId="078779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415.287,50</w:t>
            </w:r>
          </w:p>
        </w:tc>
        <w:tc>
          <w:tcPr>
            <w:tcW w:w="1300" w:type="dxa"/>
            <w:shd w:val="clear" w:color="auto" w:fill="CBFFCB"/>
          </w:tcPr>
          <w:p w14:paraId="733E6EC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113.804,92</w:t>
            </w:r>
          </w:p>
        </w:tc>
        <w:tc>
          <w:tcPr>
            <w:tcW w:w="960" w:type="dxa"/>
            <w:shd w:val="clear" w:color="auto" w:fill="CBFFCB"/>
          </w:tcPr>
          <w:p w14:paraId="3D2CC4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27,40%</w:t>
            </w:r>
          </w:p>
        </w:tc>
        <w:tc>
          <w:tcPr>
            <w:tcW w:w="960" w:type="dxa"/>
            <w:shd w:val="clear" w:color="auto" w:fill="CBFFCB"/>
          </w:tcPr>
          <w:p w14:paraId="797389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27,40%</w:t>
            </w:r>
          </w:p>
        </w:tc>
      </w:tr>
      <w:tr w:rsidR="00B372D1" w:rsidRPr="00F860DF" w14:paraId="07FCD0B2" w14:textId="77777777" w:rsidTr="00E66196">
        <w:tc>
          <w:tcPr>
            <w:tcW w:w="4353" w:type="dxa"/>
            <w:shd w:val="clear" w:color="auto" w:fill="CBFFCB"/>
          </w:tcPr>
          <w:p w14:paraId="6EF23CC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E120AA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76.312,50</w:t>
            </w:r>
          </w:p>
        </w:tc>
        <w:tc>
          <w:tcPr>
            <w:tcW w:w="1300" w:type="dxa"/>
            <w:shd w:val="clear" w:color="auto" w:fill="CBFFCB"/>
          </w:tcPr>
          <w:p w14:paraId="752FDF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76.312,50</w:t>
            </w:r>
          </w:p>
        </w:tc>
        <w:tc>
          <w:tcPr>
            <w:tcW w:w="1300" w:type="dxa"/>
            <w:shd w:val="clear" w:color="auto" w:fill="CBFFCB"/>
          </w:tcPr>
          <w:p w14:paraId="488F67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0713F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AF52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2DBD6B3C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08DEE82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7BD49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234.725,60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976A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234.725,60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EA86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229.251,19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23AD3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97,67%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D4BF5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97,67%</w:t>
            </w:r>
          </w:p>
        </w:tc>
      </w:tr>
      <w:tr w:rsidR="00B372D1" w:rsidRPr="00F860DF" w14:paraId="7544CC00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6C7B59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8E1E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130.997,61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3C7F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130.997,61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FC1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129.489,67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F037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98,85%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9215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98,85%</w:t>
            </w:r>
          </w:p>
        </w:tc>
      </w:tr>
      <w:tr w:rsidR="00B372D1" w:rsidRPr="00F860DF" w14:paraId="1264EB61" w14:textId="77777777" w:rsidTr="00E66196">
        <w:tc>
          <w:tcPr>
            <w:tcW w:w="4353" w:type="dxa"/>
            <w:shd w:val="clear" w:color="auto" w:fill="CBFFCB"/>
          </w:tcPr>
          <w:p w14:paraId="6B5300E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A5777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59.951,55</w:t>
            </w:r>
          </w:p>
        </w:tc>
        <w:tc>
          <w:tcPr>
            <w:tcW w:w="1300" w:type="dxa"/>
            <w:shd w:val="clear" w:color="auto" w:fill="CBFFCB"/>
          </w:tcPr>
          <w:p w14:paraId="3898657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59.951,55</w:t>
            </w:r>
          </w:p>
        </w:tc>
        <w:tc>
          <w:tcPr>
            <w:tcW w:w="1300" w:type="dxa"/>
            <w:shd w:val="clear" w:color="auto" w:fill="CBFFCB"/>
          </w:tcPr>
          <w:p w14:paraId="4978A8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59.285,36</w:t>
            </w:r>
          </w:p>
        </w:tc>
        <w:tc>
          <w:tcPr>
            <w:tcW w:w="960" w:type="dxa"/>
            <w:shd w:val="clear" w:color="auto" w:fill="CBFFCB"/>
          </w:tcPr>
          <w:p w14:paraId="34E7C0E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98,89%</w:t>
            </w:r>
          </w:p>
        </w:tc>
        <w:tc>
          <w:tcPr>
            <w:tcW w:w="960" w:type="dxa"/>
            <w:shd w:val="clear" w:color="auto" w:fill="CBFFCB"/>
          </w:tcPr>
          <w:p w14:paraId="39E146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98,89%</w:t>
            </w:r>
          </w:p>
        </w:tc>
      </w:tr>
      <w:tr w:rsidR="00B372D1" w:rsidRPr="00F860DF" w14:paraId="1C16502E" w14:textId="77777777" w:rsidTr="00E66196">
        <w:tc>
          <w:tcPr>
            <w:tcW w:w="4353" w:type="dxa"/>
            <w:shd w:val="clear" w:color="auto" w:fill="F2F2F2"/>
          </w:tcPr>
          <w:p w14:paraId="44A6ACB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93D0FC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59.951,55</w:t>
            </w:r>
          </w:p>
        </w:tc>
        <w:tc>
          <w:tcPr>
            <w:tcW w:w="1300" w:type="dxa"/>
            <w:shd w:val="clear" w:color="auto" w:fill="F2F2F2"/>
          </w:tcPr>
          <w:p w14:paraId="4693CFB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59.951,55</w:t>
            </w:r>
          </w:p>
        </w:tc>
        <w:tc>
          <w:tcPr>
            <w:tcW w:w="1300" w:type="dxa"/>
            <w:shd w:val="clear" w:color="auto" w:fill="F2F2F2"/>
          </w:tcPr>
          <w:p w14:paraId="2F955C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59.285,36</w:t>
            </w:r>
          </w:p>
        </w:tc>
        <w:tc>
          <w:tcPr>
            <w:tcW w:w="960" w:type="dxa"/>
            <w:shd w:val="clear" w:color="auto" w:fill="F2F2F2"/>
          </w:tcPr>
          <w:p w14:paraId="0FFF08D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98,89%</w:t>
            </w:r>
          </w:p>
        </w:tc>
        <w:tc>
          <w:tcPr>
            <w:tcW w:w="960" w:type="dxa"/>
            <w:shd w:val="clear" w:color="auto" w:fill="F2F2F2"/>
          </w:tcPr>
          <w:p w14:paraId="4603D5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98,89%</w:t>
            </w:r>
          </w:p>
        </w:tc>
      </w:tr>
      <w:tr w:rsidR="00B372D1" w14:paraId="21BAAA12" w14:textId="77777777" w:rsidTr="00E66196">
        <w:tc>
          <w:tcPr>
            <w:tcW w:w="4353" w:type="dxa"/>
          </w:tcPr>
          <w:p w14:paraId="1F0EC1F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433DEA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054F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F7CA4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39.667,48</w:t>
            </w:r>
          </w:p>
        </w:tc>
        <w:tc>
          <w:tcPr>
            <w:tcW w:w="960" w:type="dxa"/>
          </w:tcPr>
          <w:p w14:paraId="671854D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7AD14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2BD9EE52" w14:textId="77777777" w:rsidTr="00E66196">
        <w:tc>
          <w:tcPr>
            <w:tcW w:w="4353" w:type="dxa"/>
          </w:tcPr>
          <w:p w14:paraId="111B26E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9AFD5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DB7A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CB70A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7.916,25</w:t>
            </w:r>
          </w:p>
        </w:tc>
        <w:tc>
          <w:tcPr>
            <w:tcW w:w="960" w:type="dxa"/>
          </w:tcPr>
          <w:p w14:paraId="03ACF7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9D051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5AB24C2" w14:textId="77777777" w:rsidTr="00E66196">
        <w:tc>
          <w:tcPr>
            <w:tcW w:w="4353" w:type="dxa"/>
          </w:tcPr>
          <w:p w14:paraId="62988FE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1D4D7F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6E438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20496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11.701,63</w:t>
            </w:r>
          </w:p>
        </w:tc>
        <w:tc>
          <w:tcPr>
            <w:tcW w:w="960" w:type="dxa"/>
          </w:tcPr>
          <w:p w14:paraId="43AC24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F4714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2EBB042" w14:textId="77777777" w:rsidTr="00E66196">
        <w:tc>
          <w:tcPr>
            <w:tcW w:w="4353" w:type="dxa"/>
            <w:shd w:val="clear" w:color="auto" w:fill="CBFFCB"/>
          </w:tcPr>
          <w:p w14:paraId="71AE107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DBBD9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6A86F20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55FEF0B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3.454,92</w:t>
            </w:r>
          </w:p>
        </w:tc>
        <w:tc>
          <w:tcPr>
            <w:tcW w:w="960" w:type="dxa"/>
            <w:shd w:val="clear" w:color="auto" w:fill="CBFFCB"/>
          </w:tcPr>
          <w:p w14:paraId="3065B3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80,35%</w:t>
            </w:r>
          </w:p>
        </w:tc>
        <w:tc>
          <w:tcPr>
            <w:tcW w:w="960" w:type="dxa"/>
            <w:shd w:val="clear" w:color="auto" w:fill="CBFFCB"/>
          </w:tcPr>
          <w:p w14:paraId="489CD03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80,35%</w:t>
            </w:r>
          </w:p>
        </w:tc>
      </w:tr>
      <w:tr w:rsidR="00B372D1" w:rsidRPr="00F860DF" w14:paraId="27D40CB4" w14:textId="77777777" w:rsidTr="00E66196">
        <w:tc>
          <w:tcPr>
            <w:tcW w:w="4353" w:type="dxa"/>
            <w:shd w:val="clear" w:color="auto" w:fill="F2F2F2"/>
          </w:tcPr>
          <w:p w14:paraId="66D5A04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71B40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211374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027333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3.454,92</w:t>
            </w:r>
          </w:p>
        </w:tc>
        <w:tc>
          <w:tcPr>
            <w:tcW w:w="960" w:type="dxa"/>
            <w:shd w:val="clear" w:color="auto" w:fill="F2F2F2"/>
          </w:tcPr>
          <w:p w14:paraId="189E07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80,35%</w:t>
            </w:r>
          </w:p>
        </w:tc>
        <w:tc>
          <w:tcPr>
            <w:tcW w:w="960" w:type="dxa"/>
            <w:shd w:val="clear" w:color="auto" w:fill="F2F2F2"/>
          </w:tcPr>
          <w:p w14:paraId="01940D6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80,35%</w:t>
            </w:r>
          </w:p>
        </w:tc>
      </w:tr>
      <w:tr w:rsidR="00B372D1" w14:paraId="35241076" w14:textId="77777777" w:rsidTr="00E66196">
        <w:tc>
          <w:tcPr>
            <w:tcW w:w="4353" w:type="dxa"/>
          </w:tcPr>
          <w:p w14:paraId="0CF823C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680FB6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39241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9CE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F4FA9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3D99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2A0A12C" w14:textId="77777777" w:rsidTr="00E66196">
        <w:tc>
          <w:tcPr>
            <w:tcW w:w="4353" w:type="dxa"/>
          </w:tcPr>
          <w:p w14:paraId="439848D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42E84D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B23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0F42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5333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E1986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413E723" w14:textId="77777777" w:rsidTr="00E66196">
        <w:tc>
          <w:tcPr>
            <w:tcW w:w="4353" w:type="dxa"/>
          </w:tcPr>
          <w:p w14:paraId="17541B8F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0B1F91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AEC84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45C6C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3.454,92</w:t>
            </w:r>
          </w:p>
        </w:tc>
        <w:tc>
          <w:tcPr>
            <w:tcW w:w="960" w:type="dxa"/>
          </w:tcPr>
          <w:p w14:paraId="71E76D3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57097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E73036D" w14:textId="77777777" w:rsidTr="00E66196">
        <w:tc>
          <w:tcPr>
            <w:tcW w:w="4353" w:type="dxa"/>
            <w:shd w:val="clear" w:color="auto" w:fill="CBFFCB"/>
          </w:tcPr>
          <w:p w14:paraId="6A9704A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E9B4E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42.557,35</w:t>
            </w:r>
          </w:p>
        </w:tc>
        <w:tc>
          <w:tcPr>
            <w:tcW w:w="1300" w:type="dxa"/>
            <w:shd w:val="clear" w:color="auto" w:fill="CBFFCB"/>
          </w:tcPr>
          <w:p w14:paraId="671861B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42.557,35</w:t>
            </w:r>
          </w:p>
        </w:tc>
        <w:tc>
          <w:tcPr>
            <w:tcW w:w="1300" w:type="dxa"/>
            <w:shd w:val="clear" w:color="auto" w:fill="CBFFCB"/>
          </w:tcPr>
          <w:p w14:paraId="2D69F0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48.355,51</w:t>
            </w:r>
          </w:p>
        </w:tc>
        <w:tc>
          <w:tcPr>
            <w:tcW w:w="960" w:type="dxa"/>
            <w:shd w:val="clear" w:color="auto" w:fill="CBFFCB"/>
          </w:tcPr>
          <w:p w14:paraId="5438F6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113,62%</w:t>
            </w:r>
          </w:p>
        </w:tc>
        <w:tc>
          <w:tcPr>
            <w:tcW w:w="960" w:type="dxa"/>
            <w:shd w:val="clear" w:color="auto" w:fill="CBFFCB"/>
          </w:tcPr>
          <w:p w14:paraId="284873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113,62%</w:t>
            </w:r>
          </w:p>
        </w:tc>
      </w:tr>
      <w:tr w:rsidR="00B372D1" w:rsidRPr="00F860DF" w14:paraId="65F7E335" w14:textId="77777777" w:rsidTr="00E66196">
        <w:tc>
          <w:tcPr>
            <w:tcW w:w="4353" w:type="dxa"/>
            <w:shd w:val="clear" w:color="auto" w:fill="F2F2F2"/>
          </w:tcPr>
          <w:p w14:paraId="1D576BE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D347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37.764,77</w:t>
            </w:r>
          </w:p>
        </w:tc>
        <w:tc>
          <w:tcPr>
            <w:tcW w:w="1300" w:type="dxa"/>
            <w:shd w:val="clear" w:color="auto" w:fill="F2F2F2"/>
          </w:tcPr>
          <w:p w14:paraId="6D753C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37.764,77</w:t>
            </w:r>
          </w:p>
        </w:tc>
        <w:tc>
          <w:tcPr>
            <w:tcW w:w="1300" w:type="dxa"/>
            <w:shd w:val="clear" w:color="auto" w:fill="F2F2F2"/>
          </w:tcPr>
          <w:p w14:paraId="458C2B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43.745,16</w:t>
            </w:r>
          </w:p>
        </w:tc>
        <w:tc>
          <w:tcPr>
            <w:tcW w:w="960" w:type="dxa"/>
            <w:shd w:val="clear" w:color="auto" w:fill="F2F2F2"/>
          </w:tcPr>
          <w:p w14:paraId="2D5CD4E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115,84%</w:t>
            </w:r>
          </w:p>
        </w:tc>
        <w:tc>
          <w:tcPr>
            <w:tcW w:w="960" w:type="dxa"/>
            <w:shd w:val="clear" w:color="auto" w:fill="F2F2F2"/>
          </w:tcPr>
          <w:p w14:paraId="5D60CF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115,84%</w:t>
            </w:r>
          </w:p>
        </w:tc>
      </w:tr>
      <w:tr w:rsidR="00B372D1" w14:paraId="0A6685FE" w14:textId="77777777" w:rsidTr="00E66196">
        <w:tc>
          <w:tcPr>
            <w:tcW w:w="4353" w:type="dxa"/>
          </w:tcPr>
          <w:p w14:paraId="71D4528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96DE81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6CBFD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08C26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26.595,48</w:t>
            </w:r>
          </w:p>
        </w:tc>
        <w:tc>
          <w:tcPr>
            <w:tcW w:w="960" w:type="dxa"/>
          </w:tcPr>
          <w:p w14:paraId="1E1773D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C4BBD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DBF4C39" w14:textId="77777777" w:rsidTr="00E66196">
        <w:tc>
          <w:tcPr>
            <w:tcW w:w="4353" w:type="dxa"/>
          </w:tcPr>
          <w:p w14:paraId="1A2F09D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9982E4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35339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8E5B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17.149,68</w:t>
            </w:r>
          </w:p>
        </w:tc>
        <w:tc>
          <w:tcPr>
            <w:tcW w:w="960" w:type="dxa"/>
          </w:tcPr>
          <w:p w14:paraId="2262ABB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62C2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087DC81" w14:textId="77777777" w:rsidTr="00E66196">
        <w:tc>
          <w:tcPr>
            <w:tcW w:w="4353" w:type="dxa"/>
            <w:shd w:val="clear" w:color="auto" w:fill="F2F2F2"/>
          </w:tcPr>
          <w:p w14:paraId="5EDC22C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2F71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4.792,58</w:t>
            </w:r>
          </w:p>
        </w:tc>
        <w:tc>
          <w:tcPr>
            <w:tcW w:w="1300" w:type="dxa"/>
            <w:shd w:val="clear" w:color="auto" w:fill="F2F2F2"/>
          </w:tcPr>
          <w:p w14:paraId="3D1F5E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4.792,58</w:t>
            </w:r>
          </w:p>
        </w:tc>
        <w:tc>
          <w:tcPr>
            <w:tcW w:w="1300" w:type="dxa"/>
            <w:shd w:val="clear" w:color="auto" w:fill="F2F2F2"/>
          </w:tcPr>
          <w:p w14:paraId="7785CA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4.610,35</w:t>
            </w:r>
          </w:p>
        </w:tc>
        <w:tc>
          <w:tcPr>
            <w:tcW w:w="960" w:type="dxa"/>
            <w:shd w:val="clear" w:color="auto" w:fill="F2F2F2"/>
          </w:tcPr>
          <w:p w14:paraId="62C98CA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96,20%</w:t>
            </w:r>
          </w:p>
        </w:tc>
        <w:tc>
          <w:tcPr>
            <w:tcW w:w="960" w:type="dxa"/>
            <w:shd w:val="clear" w:color="auto" w:fill="F2F2F2"/>
          </w:tcPr>
          <w:p w14:paraId="6924B6D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96,20%</w:t>
            </w:r>
          </w:p>
        </w:tc>
      </w:tr>
      <w:tr w:rsidR="00B372D1" w14:paraId="59DA4C09" w14:textId="77777777" w:rsidTr="00E66196">
        <w:tc>
          <w:tcPr>
            <w:tcW w:w="4353" w:type="dxa"/>
          </w:tcPr>
          <w:p w14:paraId="37231EC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95F761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41BE4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E4C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4.610,35</w:t>
            </w:r>
          </w:p>
        </w:tc>
        <w:tc>
          <w:tcPr>
            <w:tcW w:w="960" w:type="dxa"/>
          </w:tcPr>
          <w:p w14:paraId="3A28F59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61FAA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5A54FB6" w14:textId="77777777" w:rsidTr="00E66196">
        <w:tc>
          <w:tcPr>
            <w:tcW w:w="4353" w:type="dxa"/>
            <w:shd w:val="clear" w:color="auto" w:fill="CBFFCB"/>
          </w:tcPr>
          <w:p w14:paraId="26A3CDE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51F38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CBFFCB"/>
          </w:tcPr>
          <w:p w14:paraId="49D737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CBFFCB"/>
          </w:tcPr>
          <w:p w14:paraId="607D23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18.393,88</w:t>
            </w:r>
          </w:p>
        </w:tc>
        <w:tc>
          <w:tcPr>
            <w:tcW w:w="960" w:type="dxa"/>
            <w:shd w:val="clear" w:color="auto" w:fill="CBFFCB"/>
          </w:tcPr>
          <w:p w14:paraId="3BDA12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76,04%</w:t>
            </w:r>
          </w:p>
        </w:tc>
        <w:tc>
          <w:tcPr>
            <w:tcW w:w="960" w:type="dxa"/>
            <w:shd w:val="clear" w:color="auto" w:fill="CBFFCB"/>
          </w:tcPr>
          <w:p w14:paraId="38057D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76,04%</w:t>
            </w:r>
          </w:p>
        </w:tc>
      </w:tr>
      <w:tr w:rsidR="00B372D1" w:rsidRPr="00F860DF" w14:paraId="5FA23B21" w14:textId="77777777" w:rsidTr="00E66196">
        <w:tc>
          <w:tcPr>
            <w:tcW w:w="4353" w:type="dxa"/>
            <w:shd w:val="clear" w:color="auto" w:fill="F2F2F2"/>
          </w:tcPr>
          <w:p w14:paraId="71EFD74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9238B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F2F2F2"/>
          </w:tcPr>
          <w:p w14:paraId="039F0D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24.188,71</w:t>
            </w:r>
          </w:p>
        </w:tc>
        <w:tc>
          <w:tcPr>
            <w:tcW w:w="1300" w:type="dxa"/>
            <w:shd w:val="clear" w:color="auto" w:fill="F2F2F2"/>
          </w:tcPr>
          <w:p w14:paraId="07E4EE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18.393,88</w:t>
            </w:r>
          </w:p>
        </w:tc>
        <w:tc>
          <w:tcPr>
            <w:tcW w:w="960" w:type="dxa"/>
            <w:shd w:val="clear" w:color="auto" w:fill="F2F2F2"/>
          </w:tcPr>
          <w:p w14:paraId="7490E7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76,04%</w:t>
            </w:r>
          </w:p>
        </w:tc>
        <w:tc>
          <w:tcPr>
            <w:tcW w:w="960" w:type="dxa"/>
            <w:shd w:val="clear" w:color="auto" w:fill="F2F2F2"/>
          </w:tcPr>
          <w:p w14:paraId="75FF56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76,04%</w:t>
            </w:r>
          </w:p>
        </w:tc>
      </w:tr>
      <w:tr w:rsidR="00B372D1" w14:paraId="326F190B" w14:textId="77777777" w:rsidTr="00E66196">
        <w:tc>
          <w:tcPr>
            <w:tcW w:w="4353" w:type="dxa"/>
          </w:tcPr>
          <w:p w14:paraId="6DC3441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71918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D38BE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AB9AB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18.393,88</w:t>
            </w:r>
          </w:p>
        </w:tc>
        <w:tc>
          <w:tcPr>
            <w:tcW w:w="960" w:type="dxa"/>
          </w:tcPr>
          <w:p w14:paraId="005AA73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CC8D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9DB2C3C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B209AD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09D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53.240,49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F67E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53.240,49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5823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49.274,02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600C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92,55%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D4700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92,55%</w:t>
            </w:r>
          </w:p>
        </w:tc>
      </w:tr>
      <w:tr w:rsidR="00B372D1" w:rsidRPr="00F860DF" w14:paraId="2B8A3D8A" w14:textId="77777777" w:rsidTr="00E66196">
        <w:tc>
          <w:tcPr>
            <w:tcW w:w="4353" w:type="dxa"/>
            <w:shd w:val="clear" w:color="auto" w:fill="CBFFCB"/>
          </w:tcPr>
          <w:p w14:paraId="683CFC9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B43F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28.210,00</w:t>
            </w:r>
          </w:p>
        </w:tc>
        <w:tc>
          <w:tcPr>
            <w:tcW w:w="1300" w:type="dxa"/>
            <w:shd w:val="clear" w:color="auto" w:fill="CBFFCB"/>
          </w:tcPr>
          <w:p w14:paraId="4BED10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26.402,58</w:t>
            </w:r>
          </w:p>
        </w:tc>
        <w:tc>
          <w:tcPr>
            <w:tcW w:w="1300" w:type="dxa"/>
            <w:shd w:val="clear" w:color="auto" w:fill="CBFFCB"/>
          </w:tcPr>
          <w:p w14:paraId="60A9E8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23.407,97</w:t>
            </w:r>
          </w:p>
        </w:tc>
        <w:tc>
          <w:tcPr>
            <w:tcW w:w="960" w:type="dxa"/>
            <w:shd w:val="clear" w:color="auto" w:fill="CBFFCB"/>
          </w:tcPr>
          <w:p w14:paraId="71487B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82,98%</w:t>
            </w:r>
          </w:p>
        </w:tc>
        <w:tc>
          <w:tcPr>
            <w:tcW w:w="960" w:type="dxa"/>
            <w:shd w:val="clear" w:color="auto" w:fill="CBFFCB"/>
          </w:tcPr>
          <w:p w14:paraId="04A43B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88,66%</w:t>
            </w:r>
          </w:p>
        </w:tc>
      </w:tr>
      <w:tr w:rsidR="00B372D1" w:rsidRPr="00F860DF" w14:paraId="22E4BDF5" w14:textId="77777777" w:rsidTr="00E66196">
        <w:tc>
          <w:tcPr>
            <w:tcW w:w="4353" w:type="dxa"/>
            <w:shd w:val="clear" w:color="auto" w:fill="F2F2F2"/>
          </w:tcPr>
          <w:p w14:paraId="7167B3E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6D2D1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24.210,00</w:t>
            </w:r>
          </w:p>
        </w:tc>
        <w:tc>
          <w:tcPr>
            <w:tcW w:w="1300" w:type="dxa"/>
            <w:shd w:val="clear" w:color="auto" w:fill="F2F2F2"/>
          </w:tcPr>
          <w:p w14:paraId="216777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22.324,18</w:t>
            </w:r>
          </w:p>
        </w:tc>
        <w:tc>
          <w:tcPr>
            <w:tcW w:w="1300" w:type="dxa"/>
            <w:shd w:val="clear" w:color="auto" w:fill="F2F2F2"/>
          </w:tcPr>
          <w:p w14:paraId="1954503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19.329,57</w:t>
            </w:r>
          </w:p>
        </w:tc>
        <w:tc>
          <w:tcPr>
            <w:tcW w:w="960" w:type="dxa"/>
            <w:shd w:val="clear" w:color="auto" w:fill="F2F2F2"/>
          </w:tcPr>
          <w:p w14:paraId="529732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79,84%</w:t>
            </w:r>
          </w:p>
        </w:tc>
        <w:tc>
          <w:tcPr>
            <w:tcW w:w="960" w:type="dxa"/>
            <w:shd w:val="clear" w:color="auto" w:fill="F2F2F2"/>
          </w:tcPr>
          <w:p w14:paraId="0D7029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86,59%</w:t>
            </w:r>
          </w:p>
        </w:tc>
      </w:tr>
      <w:tr w:rsidR="00B372D1" w14:paraId="17BEC0C7" w14:textId="77777777" w:rsidTr="00E66196">
        <w:tc>
          <w:tcPr>
            <w:tcW w:w="4353" w:type="dxa"/>
          </w:tcPr>
          <w:p w14:paraId="3C5823B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C5FEB4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D269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2EB10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4.084,67</w:t>
            </w:r>
          </w:p>
        </w:tc>
        <w:tc>
          <w:tcPr>
            <w:tcW w:w="960" w:type="dxa"/>
          </w:tcPr>
          <w:p w14:paraId="2749423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7D089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17C85D0E" w14:textId="77777777" w:rsidTr="00E66196">
        <w:tc>
          <w:tcPr>
            <w:tcW w:w="4353" w:type="dxa"/>
          </w:tcPr>
          <w:p w14:paraId="0BF64FD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36096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8A32E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CF7B9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3.265,84</w:t>
            </w:r>
          </w:p>
        </w:tc>
        <w:tc>
          <w:tcPr>
            <w:tcW w:w="960" w:type="dxa"/>
          </w:tcPr>
          <w:p w14:paraId="05C642F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043DE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D0E65D1" w14:textId="77777777" w:rsidTr="00E66196">
        <w:tc>
          <w:tcPr>
            <w:tcW w:w="4353" w:type="dxa"/>
          </w:tcPr>
          <w:p w14:paraId="7CA69F2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F3476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B03D1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24811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1.953,85</w:t>
            </w:r>
          </w:p>
        </w:tc>
        <w:tc>
          <w:tcPr>
            <w:tcW w:w="960" w:type="dxa"/>
          </w:tcPr>
          <w:p w14:paraId="1179DC4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043FC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435741F8" w14:textId="77777777" w:rsidTr="00E66196">
        <w:tc>
          <w:tcPr>
            <w:tcW w:w="4353" w:type="dxa"/>
          </w:tcPr>
          <w:p w14:paraId="6C64DE3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ACBA6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7872C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D77F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30,26</w:t>
            </w:r>
          </w:p>
        </w:tc>
        <w:tc>
          <w:tcPr>
            <w:tcW w:w="960" w:type="dxa"/>
          </w:tcPr>
          <w:p w14:paraId="7A38AC7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3DF7C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8A4D77D" w14:textId="77777777" w:rsidTr="00E66196">
        <w:tc>
          <w:tcPr>
            <w:tcW w:w="4353" w:type="dxa"/>
          </w:tcPr>
          <w:p w14:paraId="058A953F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08C56A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E5D49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1938A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1.582,82</w:t>
            </w:r>
          </w:p>
        </w:tc>
        <w:tc>
          <w:tcPr>
            <w:tcW w:w="960" w:type="dxa"/>
          </w:tcPr>
          <w:p w14:paraId="609E9D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03B0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219C394" w14:textId="77777777" w:rsidTr="00E66196">
        <w:tc>
          <w:tcPr>
            <w:tcW w:w="4353" w:type="dxa"/>
          </w:tcPr>
          <w:p w14:paraId="16EBC20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D7E9A4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F1373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DFED0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452,02</w:t>
            </w:r>
          </w:p>
        </w:tc>
        <w:tc>
          <w:tcPr>
            <w:tcW w:w="960" w:type="dxa"/>
          </w:tcPr>
          <w:p w14:paraId="7596152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B5E4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D5734B0" w14:textId="77777777" w:rsidTr="00E66196">
        <w:tc>
          <w:tcPr>
            <w:tcW w:w="4353" w:type="dxa"/>
          </w:tcPr>
          <w:p w14:paraId="6171080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84E4A7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8B811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4ECC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2.092,35</w:t>
            </w:r>
          </w:p>
        </w:tc>
        <w:tc>
          <w:tcPr>
            <w:tcW w:w="960" w:type="dxa"/>
          </w:tcPr>
          <w:p w14:paraId="115BA36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9745A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D00BC38" w14:textId="77777777" w:rsidTr="00E66196">
        <w:tc>
          <w:tcPr>
            <w:tcW w:w="4353" w:type="dxa"/>
          </w:tcPr>
          <w:p w14:paraId="758D1FC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209C97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83043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469DD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197,76</w:t>
            </w:r>
          </w:p>
        </w:tc>
        <w:tc>
          <w:tcPr>
            <w:tcW w:w="960" w:type="dxa"/>
          </w:tcPr>
          <w:p w14:paraId="4521D0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3608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650985C" w14:textId="77777777" w:rsidTr="00E66196">
        <w:tc>
          <w:tcPr>
            <w:tcW w:w="4353" w:type="dxa"/>
          </w:tcPr>
          <w:p w14:paraId="0041879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CFA634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BF449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B7BD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1.072,94</w:t>
            </w:r>
          </w:p>
        </w:tc>
        <w:tc>
          <w:tcPr>
            <w:tcW w:w="960" w:type="dxa"/>
          </w:tcPr>
          <w:p w14:paraId="13F97D5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49ABC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29E27994" w14:textId="77777777" w:rsidTr="00E66196">
        <w:tc>
          <w:tcPr>
            <w:tcW w:w="4353" w:type="dxa"/>
          </w:tcPr>
          <w:p w14:paraId="6CF1E6C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730171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2DEA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541B2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709,21</w:t>
            </w:r>
          </w:p>
        </w:tc>
        <w:tc>
          <w:tcPr>
            <w:tcW w:w="960" w:type="dxa"/>
          </w:tcPr>
          <w:p w14:paraId="2FA1D43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57659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0860DC1" w14:textId="77777777" w:rsidTr="00E66196">
        <w:tc>
          <w:tcPr>
            <w:tcW w:w="4353" w:type="dxa"/>
          </w:tcPr>
          <w:p w14:paraId="705EDD2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2564E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0697A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F46D3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3.887,85</w:t>
            </w:r>
          </w:p>
        </w:tc>
        <w:tc>
          <w:tcPr>
            <w:tcW w:w="960" w:type="dxa"/>
          </w:tcPr>
          <w:p w14:paraId="7B0E7A0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6CF87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FB72BAE" w14:textId="77777777" w:rsidTr="00E66196">
        <w:tc>
          <w:tcPr>
            <w:tcW w:w="4353" w:type="dxa"/>
            <w:shd w:val="clear" w:color="auto" w:fill="F2F2F2"/>
          </w:tcPr>
          <w:p w14:paraId="61CA9B6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4B9773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A206C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4.078,40</w:t>
            </w:r>
          </w:p>
        </w:tc>
        <w:tc>
          <w:tcPr>
            <w:tcW w:w="1300" w:type="dxa"/>
            <w:shd w:val="clear" w:color="auto" w:fill="F2F2F2"/>
          </w:tcPr>
          <w:p w14:paraId="58F9CD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4.078,40</w:t>
            </w:r>
          </w:p>
        </w:tc>
        <w:tc>
          <w:tcPr>
            <w:tcW w:w="960" w:type="dxa"/>
            <w:shd w:val="clear" w:color="auto" w:fill="F2F2F2"/>
          </w:tcPr>
          <w:p w14:paraId="024620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101,96%</w:t>
            </w:r>
          </w:p>
        </w:tc>
        <w:tc>
          <w:tcPr>
            <w:tcW w:w="960" w:type="dxa"/>
            <w:shd w:val="clear" w:color="auto" w:fill="F2F2F2"/>
          </w:tcPr>
          <w:p w14:paraId="5752D4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03585E7C" w14:textId="77777777" w:rsidTr="00E66196">
        <w:tc>
          <w:tcPr>
            <w:tcW w:w="4353" w:type="dxa"/>
          </w:tcPr>
          <w:p w14:paraId="5113695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0BDBC4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C98B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AB122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4.078,40</w:t>
            </w:r>
          </w:p>
        </w:tc>
        <w:tc>
          <w:tcPr>
            <w:tcW w:w="960" w:type="dxa"/>
          </w:tcPr>
          <w:p w14:paraId="71E31C3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BDFB2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F2D3BD2" w14:textId="77777777" w:rsidTr="00E66196">
        <w:tc>
          <w:tcPr>
            <w:tcW w:w="4353" w:type="dxa"/>
            <w:shd w:val="clear" w:color="auto" w:fill="CBFFCB"/>
          </w:tcPr>
          <w:p w14:paraId="702D7CA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C1523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5.515,49</w:t>
            </w:r>
          </w:p>
        </w:tc>
        <w:tc>
          <w:tcPr>
            <w:tcW w:w="1300" w:type="dxa"/>
            <w:shd w:val="clear" w:color="auto" w:fill="CBFFCB"/>
          </w:tcPr>
          <w:p w14:paraId="720F6F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7.322,91</w:t>
            </w:r>
          </w:p>
        </w:tc>
        <w:tc>
          <w:tcPr>
            <w:tcW w:w="1300" w:type="dxa"/>
            <w:shd w:val="clear" w:color="auto" w:fill="CBFFCB"/>
          </w:tcPr>
          <w:p w14:paraId="55352A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6.662,87</w:t>
            </w:r>
          </w:p>
        </w:tc>
        <w:tc>
          <w:tcPr>
            <w:tcW w:w="960" w:type="dxa"/>
            <w:shd w:val="clear" w:color="auto" w:fill="CBFFCB"/>
          </w:tcPr>
          <w:p w14:paraId="73A8DE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120,80%</w:t>
            </w:r>
          </w:p>
        </w:tc>
        <w:tc>
          <w:tcPr>
            <w:tcW w:w="960" w:type="dxa"/>
            <w:shd w:val="clear" w:color="auto" w:fill="CBFFCB"/>
          </w:tcPr>
          <w:p w14:paraId="307B24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90,99%</w:t>
            </w:r>
          </w:p>
        </w:tc>
      </w:tr>
      <w:tr w:rsidR="00B372D1" w:rsidRPr="00F860DF" w14:paraId="528AC61E" w14:textId="77777777" w:rsidTr="00E66196">
        <w:tc>
          <w:tcPr>
            <w:tcW w:w="4353" w:type="dxa"/>
            <w:shd w:val="clear" w:color="auto" w:fill="F2F2F2"/>
          </w:tcPr>
          <w:p w14:paraId="055CE5E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ED41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5.468,15</w:t>
            </w:r>
          </w:p>
        </w:tc>
        <w:tc>
          <w:tcPr>
            <w:tcW w:w="1300" w:type="dxa"/>
            <w:shd w:val="clear" w:color="auto" w:fill="F2F2F2"/>
          </w:tcPr>
          <w:p w14:paraId="43EF64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7.275,57</w:t>
            </w:r>
          </w:p>
        </w:tc>
        <w:tc>
          <w:tcPr>
            <w:tcW w:w="1300" w:type="dxa"/>
            <w:shd w:val="clear" w:color="auto" w:fill="F2F2F2"/>
          </w:tcPr>
          <w:p w14:paraId="51FC70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6.659,47</w:t>
            </w:r>
          </w:p>
        </w:tc>
        <w:tc>
          <w:tcPr>
            <w:tcW w:w="960" w:type="dxa"/>
            <w:shd w:val="clear" w:color="auto" w:fill="F2F2F2"/>
          </w:tcPr>
          <w:p w14:paraId="5C77F4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121,79%</w:t>
            </w:r>
          </w:p>
        </w:tc>
        <w:tc>
          <w:tcPr>
            <w:tcW w:w="960" w:type="dxa"/>
            <w:shd w:val="clear" w:color="auto" w:fill="F2F2F2"/>
          </w:tcPr>
          <w:p w14:paraId="00E0FE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91,53%</w:t>
            </w:r>
          </w:p>
        </w:tc>
      </w:tr>
      <w:tr w:rsidR="00B372D1" w14:paraId="1B372CA8" w14:textId="77777777" w:rsidTr="00E66196">
        <w:tc>
          <w:tcPr>
            <w:tcW w:w="4353" w:type="dxa"/>
          </w:tcPr>
          <w:p w14:paraId="30DF5DA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41936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41FF0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E16C9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1077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D5EEC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DB727AD" w14:textId="77777777" w:rsidTr="00E66196">
        <w:tc>
          <w:tcPr>
            <w:tcW w:w="4353" w:type="dxa"/>
          </w:tcPr>
          <w:p w14:paraId="2EB8D80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443C0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42D78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524DF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5.921,32</w:t>
            </w:r>
          </w:p>
        </w:tc>
        <w:tc>
          <w:tcPr>
            <w:tcW w:w="960" w:type="dxa"/>
          </w:tcPr>
          <w:p w14:paraId="198628B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D3E2F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4F40D36B" w14:textId="77777777" w:rsidTr="00E66196">
        <w:tc>
          <w:tcPr>
            <w:tcW w:w="4353" w:type="dxa"/>
          </w:tcPr>
          <w:p w14:paraId="3679DAAF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BC7464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E143A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EC45F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60" w:type="dxa"/>
          </w:tcPr>
          <w:p w14:paraId="4543E8D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488C7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826895B" w14:textId="77777777" w:rsidTr="00E66196">
        <w:tc>
          <w:tcPr>
            <w:tcW w:w="4353" w:type="dxa"/>
          </w:tcPr>
          <w:p w14:paraId="04FBA03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43D35F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4D21F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1D18F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708,15</w:t>
            </w:r>
          </w:p>
        </w:tc>
        <w:tc>
          <w:tcPr>
            <w:tcW w:w="960" w:type="dxa"/>
          </w:tcPr>
          <w:p w14:paraId="4C5458F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E6826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FB624D5" w14:textId="77777777" w:rsidTr="00E66196">
        <w:tc>
          <w:tcPr>
            <w:tcW w:w="4353" w:type="dxa"/>
          </w:tcPr>
          <w:p w14:paraId="5970484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3913B3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9A41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C2D65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A527D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F615F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A28C4A7" w14:textId="77777777" w:rsidTr="00E66196">
        <w:tc>
          <w:tcPr>
            <w:tcW w:w="4353" w:type="dxa"/>
            <w:shd w:val="clear" w:color="auto" w:fill="F2F2F2"/>
          </w:tcPr>
          <w:p w14:paraId="09AFF9B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F0C92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47,34</w:t>
            </w:r>
          </w:p>
        </w:tc>
        <w:tc>
          <w:tcPr>
            <w:tcW w:w="1300" w:type="dxa"/>
            <w:shd w:val="clear" w:color="auto" w:fill="F2F2F2"/>
          </w:tcPr>
          <w:p w14:paraId="606ED6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47,34</w:t>
            </w:r>
          </w:p>
        </w:tc>
        <w:tc>
          <w:tcPr>
            <w:tcW w:w="1300" w:type="dxa"/>
            <w:shd w:val="clear" w:color="auto" w:fill="F2F2F2"/>
          </w:tcPr>
          <w:p w14:paraId="171E9B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  <w:shd w:val="clear" w:color="auto" w:fill="F2F2F2"/>
          </w:tcPr>
          <w:p w14:paraId="0C439B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7,18%</w:t>
            </w:r>
          </w:p>
        </w:tc>
        <w:tc>
          <w:tcPr>
            <w:tcW w:w="960" w:type="dxa"/>
            <w:shd w:val="clear" w:color="auto" w:fill="F2F2F2"/>
          </w:tcPr>
          <w:p w14:paraId="18BB72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7,18%</w:t>
            </w:r>
          </w:p>
        </w:tc>
      </w:tr>
      <w:tr w:rsidR="00B372D1" w14:paraId="1FCEE12A" w14:textId="77777777" w:rsidTr="00E66196">
        <w:tc>
          <w:tcPr>
            <w:tcW w:w="4353" w:type="dxa"/>
          </w:tcPr>
          <w:p w14:paraId="390D2FC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9EEE1D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A312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1C3B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960" w:type="dxa"/>
          </w:tcPr>
          <w:p w14:paraId="6534952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4A8B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0D4860E" w14:textId="77777777" w:rsidTr="00E66196">
        <w:tc>
          <w:tcPr>
            <w:tcW w:w="4353" w:type="dxa"/>
            <w:shd w:val="clear" w:color="auto" w:fill="CBFFCB"/>
          </w:tcPr>
          <w:p w14:paraId="5EA0DA1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BDB18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19.515,00</w:t>
            </w:r>
          </w:p>
        </w:tc>
        <w:tc>
          <w:tcPr>
            <w:tcW w:w="1300" w:type="dxa"/>
            <w:shd w:val="clear" w:color="auto" w:fill="CBFFCB"/>
          </w:tcPr>
          <w:p w14:paraId="7F4B45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19.515,00</w:t>
            </w:r>
          </w:p>
        </w:tc>
        <w:tc>
          <w:tcPr>
            <w:tcW w:w="1300" w:type="dxa"/>
            <w:shd w:val="clear" w:color="auto" w:fill="CBFFCB"/>
          </w:tcPr>
          <w:p w14:paraId="05AAA8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19.203,18</w:t>
            </w:r>
          </w:p>
        </w:tc>
        <w:tc>
          <w:tcPr>
            <w:tcW w:w="960" w:type="dxa"/>
            <w:shd w:val="clear" w:color="auto" w:fill="CBFFCB"/>
          </w:tcPr>
          <w:p w14:paraId="7F0AEF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98,40%</w:t>
            </w:r>
          </w:p>
        </w:tc>
        <w:tc>
          <w:tcPr>
            <w:tcW w:w="960" w:type="dxa"/>
            <w:shd w:val="clear" w:color="auto" w:fill="CBFFCB"/>
          </w:tcPr>
          <w:p w14:paraId="619A8B0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98,40%</w:t>
            </w:r>
          </w:p>
        </w:tc>
      </w:tr>
      <w:tr w:rsidR="00B372D1" w:rsidRPr="00F860DF" w14:paraId="33BAA51D" w14:textId="77777777" w:rsidTr="00E66196">
        <w:tc>
          <w:tcPr>
            <w:tcW w:w="4353" w:type="dxa"/>
            <w:shd w:val="clear" w:color="auto" w:fill="F2F2F2"/>
          </w:tcPr>
          <w:p w14:paraId="742779E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7BD9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19.515,00</w:t>
            </w:r>
          </w:p>
        </w:tc>
        <w:tc>
          <w:tcPr>
            <w:tcW w:w="1300" w:type="dxa"/>
            <w:shd w:val="clear" w:color="auto" w:fill="F2F2F2"/>
          </w:tcPr>
          <w:p w14:paraId="0F466A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19.515,00</w:t>
            </w:r>
          </w:p>
        </w:tc>
        <w:tc>
          <w:tcPr>
            <w:tcW w:w="1300" w:type="dxa"/>
            <w:shd w:val="clear" w:color="auto" w:fill="F2F2F2"/>
          </w:tcPr>
          <w:p w14:paraId="1B71DA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19.203,18</w:t>
            </w:r>
          </w:p>
        </w:tc>
        <w:tc>
          <w:tcPr>
            <w:tcW w:w="960" w:type="dxa"/>
            <w:shd w:val="clear" w:color="auto" w:fill="F2F2F2"/>
          </w:tcPr>
          <w:p w14:paraId="79D9D8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  <w:tc>
          <w:tcPr>
            <w:tcW w:w="960" w:type="dxa"/>
            <w:shd w:val="clear" w:color="auto" w:fill="F2F2F2"/>
          </w:tcPr>
          <w:p w14:paraId="356661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</w:tr>
      <w:tr w:rsidR="00B372D1" w14:paraId="42D6F159" w14:textId="77777777" w:rsidTr="00E66196">
        <w:tc>
          <w:tcPr>
            <w:tcW w:w="4353" w:type="dxa"/>
          </w:tcPr>
          <w:p w14:paraId="1A5D196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0A49CC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1E2FC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1C418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5.017,07</w:t>
            </w:r>
          </w:p>
        </w:tc>
        <w:tc>
          <w:tcPr>
            <w:tcW w:w="960" w:type="dxa"/>
          </w:tcPr>
          <w:p w14:paraId="4A09F77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673E8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0A17C13C" w14:textId="77777777" w:rsidTr="00E66196">
        <w:tc>
          <w:tcPr>
            <w:tcW w:w="4353" w:type="dxa"/>
          </w:tcPr>
          <w:p w14:paraId="4AF5CC9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2B738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CC5E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70D7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3.211,11</w:t>
            </w:r>
          </w:p>
        </w:tc>
        <w:tc>
          <w:tcPr>
            <w:tcW w:w="960" w:type="dxa"/>
          </w:tcPr>
          <w:p w14:paraId="62FDC1A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FA3D8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B4AFD16" w14:textId="77777777" w:rsidTr="00E66196">
        <w:tc>
          <w:tcPr>
            <w:tcW w:w="4353" w:type="dxa"/>
          </w:tcPr>
          <w:p w14:paraId="4C5CD61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08D17A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D1347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D688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3.250,00</w:t>
            </w:r>
          </w:p>
        </w:tc>
        <w:tc>
          <w:tcPr>
            <w:tcW w:w="960" w:type="dxa"/>
          </w:tcPr>
          <w:p w14:paraId="7C2E5E3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E182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3ACAFED" w14:textId="77777777" w:rsidTr="00E66196">
        <w:tc>
          <w:tcPr>
            <w:tcW w:w="4353" w:type="dxa"/>
          </w:tcPr>
          <w:p w14:paraId="06DC3CE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A19A3A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A8959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806E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7.725,00</w:t>
            </w:r>
          </w:p>
        </w:tc>
        <w:tc>
          <w:tcPr>
            <w:tcW w:w="960" w:type="dxa"/>
          </w:tcPr>
          <w:p w14:paraId="741221E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AC866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3378555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22E5EBD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9581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50.487,50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BC8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50.487,50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122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50.487,50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455D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227D8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3D008FA9" w14:textId="77777777" w:rsidTr="00E66196">
        <w:tc>
          <w:tcPr>
            <w:tcW w:w="4353" w:type="dxa"/>
            <w:shd w:val="clear" w:color="auto" w:fill="CBFFCB"/>
          </w:tcPr>
          <w:p w14:paraId="2402D21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B41A0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10.097,50</w:t>
            </w:r>
          </w:p>
        </w:tc>
        <w:tc>
          <w:tcPr>
            <w:tcW w:w="1300" w:type="dxa"/>
            <w:shd w:val="clear" w:color="auto" w:fill="CBFFCB"/>
          </w:tcPr>
          <w:p w14:paraId="3FB306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10.097,50</w:t>
            </w:r>
          </w:p>
        </w:tc>
        <w:tc>
          <w:tcPr>
            <w:tcW w:w="1300" w:type="dxa"/>
            <w:shd w:val="clear" w:color="auto" w:fill="CBFFCB"/>
          </w:tcPr>
          <w:p w14:paraId="51FD75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10.097,50</w:t>
            </w:r>
          </w:p>
        </w:tc>
        <w:tc>
          <w:tcPr>
            <w:tcW w:w="960" w:type="dxa"/>
            <w:shd w:val="clear" w:color="auto" w:fill="CBFFCB"/>
          </w:tcPr>
          <w:p w14:paraId="039D797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B48A5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0F9EEB9" w14:textId="77777777" w:rsidTr="00E66196">
        <w:tc>
          <w:tcPr>
            <w:tcW w:w="4353" w:type="dxa"/>
            <w:shd w:val="clear" w:color="auto" w:fill="F2F2F2"/>
          </w:tcPr>
          <w:p w14:paraId="5994208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B0EE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1300" w:type="dxa"/>
            <w:shd w:val="clear" w:color="auto" w:fill="F2F2F2"/>
          </w:tcPr>
          <w:p w14:paraId="78CBCF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1300" w:type="dxa"/>
            <w:shd w:val="clear" w:color="auto" w:fill="F2F2F2"/>
          </w:tcPr>
          <w:p w14:paraId="3DE5FD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960" w:type="dxa"/>
            <w:shd w:val="clear" w:color="auto" w:fill="F2F2F2"/>
          </w:tcPr>
          <w:p w14:paraId="3B3E21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8AE8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47F6C7F" w14:textId="77777777" w:rsidTr="00E66196">
        <w:tc>
          <w:tcPr>
            <w:tcW w:w="4353" w:type="dxa"/>
          </w:tcPr>
          <w:p w14:paraId="4F480A0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9B541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98E3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ADB7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5.735,00</w:t>
            </w:r>
          </w:p>
        </w:tc>
        <w:tc>
          <w:tcPr>
            <w:tcW w:w="960" w:type="dxa"/>
          </w:tcPr>
          <w:p w14:paraId="7372754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0A8AE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3AB3094" w14:textId="77777777" w:rsidTr="00E66196">
        <w:tc>
          <w:tcPr>
            <w:tcW w:w="4353" w:type="dxa"/>
            <w:shd w:val="clear" w:color="auto" w:fill="F2F2F2"/>
          </w:tcPr>
          <w:p w14:paraId="5772474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24AA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4.362,50</w:t>
            </w:r>
          </w:p>
        </w:tc>
        <w:tc>
          <w:tcPr>
            <w:tcW w:w="1300" w:type="dxa"/>
            <w:shd w:val="clear" w:color="auto" w:fill="F2F2F2"/>
          </w:tcPr>
          <w:p w14:paraId="57A951A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4.362,50</w:t>
            </w:r>
          </w:p>
        </w:tc>
        <w:tc>
          <w:tcPr>
            <w:tcW w:w="1300" w:type="dxa"/>
            <w:shd w:val="clear" w:color="auto" w:fill="F2F2F2"/>
          </w:tcPr>
          <w:p w14:paraId="15AE94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4.362,50</w:t>
            </w:r>
          </w:p>
        </w:tc>
        <w:tc>
          <w:tcPr>
            <w:tcW w:w="960" w:type="dxa"/>
            <w:shd w:val="clear" w:color="auto" w:fill="F2F2F2"/>
          </w:tcPr>
          <w:p w14:paraId="65968A8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B4CFDA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ECFE51C" w14:textId="77777777" w:rsidTr="00E66196">
        <w:tc>
          <w:tcPr>
            <w:tcW w:w="4353" w:type="dxa"/>
          </w:tcPr>
          <w:p w14:paraId="497379D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E16831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B04D4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920FC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C746E4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B6A47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151CD977" w14:textId="77777777" w:rsidTr="00E66196">
        <w:tc>
          <w:tcPr>
            <w:tcW w:w="4353" w:type="dxa"/>
          </w:tcPr>
          <w:p w14:paraId="78953D6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1060CD1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9BCC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BB358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3.362,50</w:t>
            </w:r>
          </w:p>
        </w:tc>
        <w:tc>
          <w:tcPr>
            <w:tcW w:w="960" w:type="dxa"/>
          </w:tcPr>
          <w:p w14:paraId="1701F20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AF034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A4602C9" w14:textId="77777777" w:rsidTr="00E66196">
        <w:tc>
          <w:tcPr>
            <w:tcW w:w="4353" w:type="dxa"/>
            <w:shd w:val="clear" w:color="auto" w:fill="CBFFCB"/>
          </w:tcPr>
          <w:p w14:paraId="0ECF5F9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49297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CBFFCB"/>
          </w:tcPr>
          <w:p w14:paraId="46BF18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CBFFCB"/>
          </w:tcPr>
          <w:p w14:paraId="2C124D3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CBFFCB"/>
          </w:tcPr>
          <w:p w14:paraId="5528AAB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4292A3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526C8F3B" w14:textId="77777777" w:rsidTr="00E66196">
        <w:tc>
          <w:tcPr>
            <w:tcW w:w="4353" w:type="dxa"/>
            <w:shd w:val="clear" w:color="auto" w:fill="F2F2F2"/>
          </w:tcPr>
          <w:p w14:paraId="3AE59B5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84DC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F2F2F2"/>
          </w:tcPr>
          <w:p w14:paraId="250085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1300" w:type="dxa"/>
            <w:shd w:val="clear" w:color="auto" w:fill="F2F2F2"/>
          </w:tcPr>
          <w:p w14:paraId="201F3A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  <w:shd w:val="clear" w:color="auto" w:fill="F2F2F2"/>
          </w:tcPr>
          <w:p w14:paraId="6909AE7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3760A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1ABF16F" w14:textId="77777777" w:rsidTr="00E66196">
        <w:tc>
          <w:tcPr>
            <w:tcW w:w="4353" w:type="dxa"/>
          </w:tcPr>
          <w:p w14:paraId="29BFA39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7F4044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547CD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454F2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22.940,00</w:t>
            </w:r>
          </w:p>
        </w:tc>
        <w:tc>
          <w:tcPr>
            <w:tcW w:w="960" w:type="dxa"/>
          </w:tcPr>
          <w:p w14:paraId="50FA03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6617C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0314F85" w14:textId="77777777" w:rsidTr="00E66196">
        <w:tc>
          <w:tcPr>
            <w:tcW w:w="4353" w:type="dxa"/>
            <w:shd w:val="clear" w:color="auto" w:fill="CBFFCB"/>
          </w:tcPr>
          <w:p w14:paraId="7C5A009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23D6B0A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CBFFCB"/>
          </w:tcPr>
          <w:p w14:paraId="7E4499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CBFFCB"/>
          </w:tcPr>
          <w:p w14:paraId="28BA82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CBFFCB"/>
          </w:tcPr>
          <w:p w14:paraId="1625C8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2793D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85E5F5F" w14:textId="77777777" w:rsidTr="00E66196">
        <w:tc>
          <w:tcPr>
            <w:tcW w:w="4353" w:type="dxa"/>
            <w:shd w:val="clear" w:color="auto" w:fill="F2F2F2"/>
          </w:tcPr>
          <w:p w14:paraId="3EC4830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E351A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F2F2F2"/>
          </w:tcPr>
          <w:p w14:paraId="12BF35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1300" w:type="dxa"/>
            <w:shd w:val="clear" w:color="auto" w:fill="F2F2F2"/>
          </w:tcPr>
          <w:p w14:paraId="4C7FC8A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17.450,00</w:t>
            </w:r>
          </w:p>
        </w:tc>
        <w:tc>
          <w:tcPr>
            <w:tcW w:w="960" w:type="dxa"/>
            <w:shd w:val="clear" w:color="auto" w:fill="F2F2F2"/>
          </w:tcPr>
          <w:p w14:paraId="5D4248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2D4CA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BAA87C6" w14:textId="77777777" w:rsidTr="00E66196">
        <w:tc>
          <w:tcPr>
            <w:tcW w:w="4353" w:type="dxa"/>
          </w:tcPr>
          <w:p w14:paraId="677D8C9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68839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0D152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047E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0802B27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8497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2574792" w14:textId="77777777" w:rsidTr="00E66196">
        <w:tc>
          <w:tcPr>
            <w:tcW w:w="4353" w:type="dxa"/>
          </w:tcPr>
          <w:p w14:paraId="5827B2D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06058C8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ED9C8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9B577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13.450,00</w:t>
            </w:r>
          </w:p>
        </w:tc>
        <w:tc>
          <w:tcPr>
            <w:tcW w:w="960" w:type="dxa"/>
          </w:tcPr>
          <w:p w14:paraId="45782BD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36408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DF206C8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1961B0E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CBD04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283.571,99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0114A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283.571,99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81DF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272.542,00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A5F58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96,11%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CEFDF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96,11%</w:t>
            </w:r>
          </w:p>
        </w:tc>
      </w:tr>
      <w:tr w:rsidR="00B372D1" w:rsidRPr="00F860DF" w14:paraId="05ECAB78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8FB11E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9BB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32.365,99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98A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32.365,99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38F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29.633,96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E24D3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91,56%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B828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91,56%</w:t>
            </w:r>
          </w:p>
        </w:tc>
      </w:tr>
      <w:tr w:rsidR="00B372D1" w:rsidRPr="00F860DF" w14:paraId="6CAFF950" w14:textId="77777777" w:rsidTr="00E66196">
        <w:tc>
          <w:tcPr>
            <w:tcW w:w="4353" w:type="dxa"/>
            <w:shd w:val="clear" w:color="auto" w:fill="CBFFCB"/>
          </w:tcPr>
          <w:p w14:paraId="637ABF1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70174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DCEE8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5C8A9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1.105,75</w:t>
            </w:r>
          </w:p>
        </w:tc>
        <w:tc>
          <w:tcPr>
            <w:tcW w:w="960" w:type="dxa"/>
            <w:shd w:val="clear" w:color="auto" w:fill="CBFFCB"/>
          </w:tcPr>
          <w:p w14:paraId="0E1A67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110,58%</w:t>
            </w:r>
          </w:p>
        </w:tc>
        <w:tc>
          <w:tcPr>
            <w:tcW w:w="960" w:type="dxa"/>
            <w:shd w:val="clear" w:color="auto" w:fill="CBFFCB"/>
          </w:tcPr>
          <w:p w14:paraId="260018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110,58%</w:t>
            </w:r>
          </w:p>
        </w:tc>
      </w:tr>
      <w:tr w:rsidR="00B372D1" w:rsidRPr="00F860DF" w14:paraId="280D1181" w14:textId="77777777" w:rsidTr="00E66196">
        <w:tc>
          <w:tcPr>
            <w:tcW w:w="4353" w:type="dxa"/>
            <w:shd w:val="clear" w:color="auto" w:fill="F2F2F2"/>
          </w:tcPr>
          <w:p w14:paraId="35FC61A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3A49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D1584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D8573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1.105,75</w:t>
            </w:r>
          </w:p>
        </w:tc>
        <w:tc>
          <w:tcPr>
            <w:tcW w:w="960" w:type="dxa"/>
            <w:shd w:val="clear" w:color="auto" w:fill="F2F2F2"/>
          </w:tcPr>
          <w:p w14:paraId="53B880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110,58%</w:t>
            </w:r>
          </w:p>
        </w:tc>
        <w:tc>
          <w:tcPr>
            <w:tcW w:w="960" w:type="dxa"/>
            <w:shd w:val="clear" w:color="auto" w:fill="F2F2F2"/>
          </w:tcPr>
          <w:p w14:paraId="682680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110,58%</w:t>
            </w:r>
          </w:p>
        </w:tc>
      </w:tr>
      <w:tr w:rsidR="00B372D1" w14:paraId="271529E3" w14:textId="77777777" w:rsidTr="00E66196">
        <w:tc>
          <w:tcPr>
            <w:tcW w:w="4353" w:type="dxa"/>
          </w:tcPr>
          <w:p w14:paraId="1865543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25C670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8142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5951D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1.105,75</w:t>
            </w:r>
          </w:p>
        </w:tc>
        <w:tc>
          <w:tcPr>
            <w:tcW w:w="960" w:type="dxa"/>
          </w:tcPr>
          <w:p w14:paraId="6CA58EC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6260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A0D0D71" w14:textId="77777777" w:rsidTr="00E66196">
        <w:tc>
          <w:tcPr>
            <w:tcW w:w="4353" w:type="dxa"/>
            <w:shd w:val="clear" w:color="auto" w:fill="CBFFCB"/>
          </w:tcPr>
          <w:p w14:paraId="71F4C0F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59C3D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13.365,99</w:t>
            </w:r>
          </w:p>
        </w:tc>
        <w:tc>
          <w:tcPr>
            <w:tcW w:w="1300" w:type="dxa"/>
            <w:shd w:val="clear" w:color="auto" w:fill="CBFFCB"/>
          </w:tcPr>
          <w:p w14:paraId="65DDA89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13.365,99</w:t>
            </w:r>
          </w:p>
        </w:tc>
        <w:tc>
          <w:tcPr>
            <w:tcW w:w="1300" w:type="dxa"/>
            <w:shd w:val="clear" w:color="auto" w:fill="CBFFCB"/>
          </w:tcPr>
          <w:p w14:paraId="039925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12.832,32</w:t>
            </w:r>
          </w:p>
        </w:tc>
        <w:tc>
          <w:tcPr>
            <w:tcW w:w="960" w:type="dxa"/>
            <w:shd w:val="clear" w:color="auto" w:fill="CBFFCB"/>
          </w:tcPr>
          <w:p w14:paraId="254878D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96,01%</w:t>
            </w:r>
          </w:p>
        </w:tc>
        <w:tc>
          <w:tcPr>
            <w:tcW w:w="960" w:type="dxa"/>
            <w:shd w:val="clear" w:color="auto" w:fill="CBFFCB"/>
          </w:tcPr>
          <w:p w14:paraId="685042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96,01%</w:t>
            </w:r>
          </w:p>
        </w:tc>
      </w:tr>
      <w:tr w:rsidR="00B372D1" w:rsidRPr="00F860DF" w14:paraId="5D6E6EB9" w14:textId="77777777" w:rsidTr="00E66196">
        <w:tc>
          <w:tcPr>
            <w:tcW w:w="4353" w:type="dxa"/>
            <w:shd w:val="clear" w:color="auto" w:fill="F2F2F2"/>
          </w:tcPr>
          <w:p w14:paraId="11C9971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B654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13.365,99</w:t>
            </w:r>
          </w:p>
        </w:tc>
        <w:tc>
          <w:tcPr>
            <w:tcW w:w="1300" w:type="dxa"/>
            <w:shd w:val="clear" w:color="auto" w:fill="F2F2F2"/>
          </w:tcPr>
          <w:p w14:paraId="56E3EB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13.365,99</w:t>
            </w:r>
          </w:p>
        </w:tc>
        <w:tc>
          <w:tcPr>
            <w:tcW w:w="1300" w:type="dxa"/>
            <w:shd w:val="clear" w:color="auto" w:fill="F2F2F2"/>
          </w:tcPr>
          <w:p w14:paraId="00DF8E7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12.832,32</w:t>
            </w:r>
          </w:p>
        </w:tc>
        <w:tc>
          <w:tcPr>
            <w:tcW w:w="960" w:type="dxa"/>
            <w:shd w:val="clear" w:color="auto" w:fill="F2F2F2"/>
          </w:tcPr>
          <w:p w14:paraId="1B682B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96,01%</w:t>
            </w:r>
          </w:p>
        </w:tc>
        <w:tc>
          <w:tcPr>
            <w:tcW w:w="960" w:type="dxa"/>
            <w:shd w:val="clear" w:color="auto" w:fill="F2F2F2"/>
          </w:tcPr>
          <w:p w14:paraId="06509B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96,01%</w:t>
            </w:r>
          </w:p>
        </w:tc>
      </w:tr>
      <w:tr w:rsidR="00B372D1" w14:paraId="720C57CC" w14:textId="77777777" w:rsidTr="00E66196">
        <w:tc>
          <w:tcPr>
            <w:tcW w:w="4353" w:type="dxa"/>
          </w:tcPr>
          <w:p w14:paraId="709A967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58C5BD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ACB29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4CBA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12.832,32</w:t>
            </w:r>
          </w:p>
        </w:tc>
        <w:tc>
          <w:tcPr>
            <w:tcW w:w="960" w:type="dxa"/>
          </w:tcPr>
          <w:p w14:paraId="6A9210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84646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4A7C89A" w14:textId="77777777" w:rsidTr="00E66196">
        <w:tc>
          <w:tcPr>
            <w:tcW w:w="4353" w:type="dxa"/>
            <w:shd w:val="clear" w:color="auto" w:fill="CBFFCB"/>
          </w:tcPr>
          <w:p w14:paraId="5E91168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F1A5AA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114FD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D5C7D9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6.614,64</w:t>
            </w:r>
          </w:p>
        </w:tc>
        <w:tc>
          <w:tcPr>
            <w:tcW w:w="960" w:type="dxa"/>
            <w:shd w:val="clear" w:color="auto" w:fill="CBFFCB"/>
          </w:tcPr>
          <w:p w14:paraId="304A4C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82,68%</w:t>
            </w:r>
          </w:p>
        </w:tc>
        <w:tc>
          <w:tcPr>
            <w:tcW w:w="960" w:type="dxa"/>
            <w:shd w:val="clear" w:color="auto" w:fill="CBFFCB"/>
          </w:tcPr>
          <w:p w14:paraId="2D5C9A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82,68%</w:t>
            </w:r>
          </w:p>
        </w:tc>
      </w:tr>
      <w:tr w:rsidR="00B372D1" w:rsidRPr="00F860DF" w14:paraId="53D1F5C9" w14:textId="77777777" w:rsidTr="00E66196">
        <w:tc>
          <w:tcPr>
            <w:tcW w:w="4353" w:type="dxa"/>
            <w:shd w:val="clear" w:color="auto" w:fill="F2F2F2"/>
          </w:tcPr>
          <w:p w14:paraId="43C7944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9094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79546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4CCEC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6.614,64</w:t>
            </w:r>
          </w:p>
        </w:tc>
        <w:tc>
          <w:tcPr>
            <w:tcW w:w="960" w:type="dxa"/>
            <w:shd w:val="clear" w:color="auto" w:fill="F2F2F2"/>
          </w:tcPr>
          <w:p w14:paraId="3498A3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82,68%</w:t>
            </w:r>
          </w:p>
        </w:tc>
        <w:tc>
          <w:tcPr>
            <w:tcW w:w="960" w:type="dxa"/>
            <w:shd w:val="clear" w:color="auto" w:fill="F2F2F2"/>
          </w:tcPr>
          <w:p w14:paraId="5EC201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82,68%</w:t>
            </w:r>
          </w:p>
        </w:tc>
      </w:tr>
      <w:tr w:rsidR="00B372D1" w14:paraId="25170AAE" w14:textId="77777777" w:rsidTr="00E66196">
        <w:tc>
          <w:tcPr>
            <w:tcW w:w="4353" w:type="dxa"/>
          </w:tcPr>
          <w:p w14:paraId="38CEFB6F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7909B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B8D65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02914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6.614,64</w:t>
            </w:r>
          </w:p>
        </w:tc>
        <w:tc>
          <w:tcPr>
            <w:tcW w:w="960" w:type="dxa"/>
          </w:tcPr>
          <w:p w14:paraId="1C8D39C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EF3D7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9333BF7" w14:textId="77777777" w:rsidTr="00E66196">
        <w:tc>
          <w:tcPr>
            <w:tcW w:w="4353" w:type="dxa"/>
            <w:shd w:val="clear" w:color="auto" w:fill="CBFFCB"/>
          </w:tcPr>
          <w:p w14:paraId="00016B1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5175F5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556EB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297DB6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9.081,25</w:t>
            </w:r>
          </w:p>
        </w:tc>
        <w:tc>
          <w:tcPr>
            <w:tcW w:w="960" w:type="dxa"/>
            <w:shd w:val="clear" w:color="auto" w:fill="CBFFCB"/>
          </w:tcPr>
          <w:p w14:paraId="76C84A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90,81%</w:t>
            </w:r>
          </w:p>
        </w:tc>
        <w:tc>
          <w:tcPr>
            <w:tcW w:w="960" w:type="dxa"/>
            <w:shd w:val="clear" w:color="auto" w:fill="CBFFCB"/>
          </w:tcPr>
          <w:p w14:paraId="7CD602B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90,81%</w:t>
            </w:r>
          </w:p>
        </w:tc>
      </w:tr>
      <w:tr w:rsidR="00B372D1" w:rsidRPr="00F860DF" w14:paraId="004C9FD2" w14:textId="77777777" w:rsidTr="00E66196">
        <w:tc>
          <w:tcPr>
            <w:tcW w:w="4353" w:type="dxa"/>
            <w:shd w:val="clear" w:color="auto" w:fill="F2F2F2"/>
          </w:tcPr>
          <w:p w14:paraId="7D90349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3E78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79218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AC849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9.081,25</w:t>
            </w:r>
          </w:p>
        </w:tc>
        <w:tc>
          <w:tcPr>
            <w:tcW w:w="960" w:type="dxa"/>
            <w:shd w:val="clear" w:color="auto" w:fill="F2F2F2"/>
          </w:tcPr>
          <w:p w14:paraId="50B12D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90,81%</w:t>
            </w:r>
          </w:p>
        </w:tc>
        <w:tc>
          <w:tcPr>
            <w:tcW w:w="960" w:type="dxa"/>
            <w:shd w:val="clear" w:color="auto" w:fill="F2F2F2"/>
          </w:tcPr>
          <w:p w14:paraId="382F0E8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90,81%</w:t>
            </w:r>
          </w:p>
        </w:tc>
      </w:tr>
      <w:tr w:rsidR="00B372D1" w14:paraId="7CF373EC" w14:textId="77777777" w:rsidTr="00E66196">
        <w:tc>
          <w:tcPr>
            <w:tcW w:w="4353" w:type="dxa"/>
          </w:tcPr>
          <w:p w14:paraId="169BE1C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5325D3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3038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E301A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9.081,25</w:t>
            </w:r>
          </w:p>
        </w:tc>
        <w:tc>
          <w:tcPr>
            <w:tcW w:w="960" w:type="dxa"/>
          </w:tcPr>
          <w:p w14:paraId="0BC2F6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6DD0E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236A1D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22B30E4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38C3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104.490,26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3B2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104.490,26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9840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97.655,52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0045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7630B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93,46%</w:t>
            </w:r>
          </w:p>
        </w:tc>
      </w:tr>
      <w:tr w:rsidR="00B372D1" w:rsidRPr="00F860DF" w14:paraId="64D300E2" w14:textId="77777777" w:rsidTr="00E66196">
        <w:tc>
          <w:tcPr>
            <w:tcW w:w="4353" w:type="dxa"/>
            <w:shd w:val="clear" w:color="auto" w:fill="CBFFCB"/>
          </w:tcPr>
          <w:p w14:paraId="54EB56A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368ECB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B4DCE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30ACE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39.162,55</w:t>
            </w:r>
          </w:p>
        </w:tc>
        <w:tc>
          <w:tcPr>
            <w:tcW w:w="960" w:type="dxa"/>
            <w:shd w:val="clear" w:color="auto" w:fill="CBFFCB"/>
          </w:tcPr>
          <w:p w14:paraId="508F92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195,81%</w:t>
            </w:r>
          </w:p>
        </w:tc>
        <w:tc>
          <w:tcPr>
            <w:tcW w:w="960" w:type="dxa"/>
            <w:shd w:val="clear" w:color="auto" w:fill="CBFFCB"/>
          </w:tcPr>
          <w:p w14:paraId="2EE6BC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195,81%</w:t>
            </w:r>
          </w:p>
        </w:tc>
      </w:tr>
      <w:tr w:rsidR="00B372D1" w:rsidRPr="00F860DF" w14:paraId="1D73E474" w14:textId="77777777" w:rsidTr="00E66196">
        <w:tc>
          <w:tcPr>
            <w:tcW w:w="4353" w:type="dxa"/>
            <w:shd w:val="clear" w:color="auto" w:fill="F2F2F2"/>
          </w:tcPr>
          <w:p w14:paraId="0DD5C44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CD8B4E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A026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AE0CC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39.162,55</w:t>
            </w:r>
          </w:p>
        </w:tc>
        <w:tc>
          <w:tcPr>
            <w:tcW w:w="960" w:type="dxa"/>
            <w:shd w:val="clear" w:color="auto" w:fill="F2F2F2"/>
          </w:tcPr>
          <w:p w14:paraId="3D1C41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195,81%</w:t>
            </w:r>
          </w:p>
        </w:tc>
        <w:tc>
          <w:tcPr>
            <w:tcW w:w="960" w:type="dxa"/>
            <w:shd w:val="clear" w:color="auto" w:fill="F2F2F2"/>
          </w:tcPr>
          <w:p w14:paraId="0003663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195,81%</w:t>
            </w:r>
          </w:p>
        </w:tc>
      </w:tr>
      <w:tr w:rsidR="00B372D1" w14:paraId="452930D4" w14:textId="77777777" w:rsidTr="00E66196">
        <w:tc>
          <w:tcPr>
            <w:tcW w:w="4353" w:type="dxa"/>
          </w:tcPr>
          <w:p w14:paraId="021005A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BB541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FAB2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76CF5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39.162,55</w:t>
            </w:r>
          </w:p>
        </w:tc>
        <w:tc>
          <w:tcPr>
            <w:tcW w:w="960" w:type="dxa"/>
          </w:tcPr>
          <w:p w14:paraId="5BFC147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AA02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D7951AF" w14:textId="77777777" w:rsidTr="00E66196">
        <w:tc>
          <w:tcPr>
            <w:tcW w:w="4353" w:type="dxa"/>
            <w:shd w:val="clear" w:color="auto" w:fill="CBFFCB"/>
          </w:tcPr>
          <w:p w14:paraId="584311D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010B4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6.382,25</w:t>
            </w:r>
          </w:p>
        </w:tc>
        <w:tc>
          <w:tcPr>
            <w:tcW w:w="1300" w:type="dxa"/>
            <w:shd w:val="clear" w:color="auto" w:fill="CBFFCB"/>
          </w:tcPr>
          <w:p w14:paraId="3BD871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6.382,25</w:t>
            </w:r>
          </w:p>
        </w:tc>
        <w:tc>
          <w:tcPr>
            <w:tcW w:w="1300" w:type="dxa"/>
            <w:shd w:val="clear" w:color="auto" w:fill="CBFFCB"/>
          </w:tcPr>
          <w:p w14:paraId="798525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9.136,90</w:t>
            </w:r>
          </w:p>
        </w:tc>
        <w:tc>
          <w:tcPr>
            <w:tcW w:w="960" w:type="dxa"/>
            <w:shd w:val="clear" w:color="auto" w:fill="CBFFCB"/>
          </w:tcPr>
          <w:p w14:paraId="040F33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143,16%</w:t>
            </w:r>
          </w:p>
        </w:tc>
        <w:tc>
          <w:tcPr>
            <w:tcW w:w="960" w:type="dxa"/>
            <w:shd w:val="clear" w:color="auto" w:fill="CBFFCB"/>
          </w:tcPr>
          <w:p w14:paraId="562DFE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143,16%</w:t>
            </w:r>
          </w:p>
        </w:tc>
      </w:tr>
      <w:tr w:rsidR="00B372D1" w:rsidRPr="00F860DF" w14:paraId="1050E297" w14:textId="77777777" w:rsidTr="00E66196">
        <w:tc>
          <w:tcPr>
            <w:tcW w:w="4353" w:type="dxa"/>
            <w:shd w:val="clear" w:color="auto" w:fill="F2F2F2"/>
          </w:tcPr>
          <w:p w14:paraId="723F692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B31C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6.382,25</w:t>
            </w:r>
          </w:p>
        </w:tc>
        <w:tc>
          <w:tcPr>
            <w:tcW w:w="1300" w:type="dxa"/>
            <w:shd w:val="clear" w:color="auto" w:fill="F2F2F2"/>
          </w:tcPr>
          <w:p w14:paraId="435067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6.382,25</w:t>
            </w:r>
          </w:p>
        </w:tc>
        <w:tc>
          <w:tcPr>
            <w:tcW w:w="1300" w:type="dxa"/>
            <w:shd w:val="clear" w:color="auto" w:fill="F2F2F2"/>
          </w:tcPr>
          <w:p w14:paraId="7EB26E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9.136,90</w:t>
            </w:r>
          </w:p>
        </w:tc>
        <w:tc>
          <w:tcPr>
            <w:tcW w:w="960" w:type="dxa"/>
            <w:shd w:val="clear" w:color="auto" w:fill="F2F2F2"/>
          </w:tcPr>
          <w:p w14:paraId="1E51FED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143,16%</w:t>
            </w:r>
          </w:p>
        </w:tc>
        <w:tc>
          <w:tcPr>
            <w:tcW w:w="960" w:type="dxa"/>
            <w:shd w:val="clear" w:color="auto" w:fill="F2F2F2"/>
          </w:tcPr>
          <w:p w14:paraId="4AAAAA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143,16%</w:t>
            </w:r>
          </w:p>
        </w:tc>
      </w:tr>
      <w:tr w:rsidR="00B372D1" w14:paraId="7CF3E1A2" w14:textId="77777777" w:rsidTr="00E66196">
        <w:tc>
          <w:tcPr>
            <w:tcW w:w="4353" w:type="dxa"/>
          </w:tcPr>
          <w:p w14:paraId="0A116FD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9FC01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4346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BC0F5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9.136,90</w:t>
            </w:r>
          </w:p>
        </w:tc>
        <w:tc>
          <w:tcPr>
            <w:tcW w:w="960" w:type="dxa"/>
          </w:tcPr>
          <w:p w14:paraId="4DA4687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48BFD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2B27483" w14:textId="77777777" w:rsidTr="00E66196">
        <w:tc>
          <w:tcPr>
            <w:tcW w:w="4353" w:type="dxa"/>
            <w:shd w:val="clear" w:color="auto" w:fill="CBFFCB"/>
          </w:tcPr>
          <w:p w14:paraId="3323F7D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05E7D3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35.213,28</w:t>
            </w:r>
          </w:p>
        </w:tc>
        <w:tc>
          <w:tcPr>
            <w:tcW w:w="1300" w:type="dxa"/>
            <w:shd w:val="clear" w:color="auto" w:fill="CBFFCB"/>
          </w:tcPr>
          <w:p w14:paraId="29B6A5B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35.213,28</w:t>
            </w:r>
          </w:p>
        </w:tc>
        <w:tc>
          <w:tcPr>
            <w:tcW w:w="1300" w:type="dxa"/>
            <w:shd w:val="clear" w:color="auto" w:fill="CBFFCB"/>
          </w:tcPr>
          <w:p w14:paraId="5EFF2E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29.990,53</w:t>
            </w:r>
          </w:p>
        </w:tc>
        <w:tc>
          <w:tcPr>
            <w:tcW w:w="960" w:type="dxa"/>
            <w:shd w:val="clear" w:color="auto" w:fill="CBFFCB"/>
          </w:tcPr>
          <w:p w14:paraId="7EB41E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85,17%</w:t>
            </w:r>
          </w:p>
        </w:tc>
        <w:tc>
          <w:tcPr>
            <w:tcW w:w="960" w:type="dxa"/>
            <w:shd w:val="clear" w:color="auto" w:fill="CBFFCB"/>
          </w:tcPr>
          <w:p w14:paraId="5F1564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85,17%</w:t>
            </w:r>
          </w:p>
        </w:tc>
      </w:tr>
      <w:tr w:rsidR="00B372D1" w:rsidRPr="00F860DF" w14:paraId="5F2BB86E" w14:textId="77777777" w:rsidTr="00E66196">
        <w:tc>
          <w:tcPr>
            <w:tcW w:w="4353" w:type="dxa"/>
            <w:shd w:val="clear" w:color="auto" w:fill="F2F2F2"/>
          </w:tcPr>
          <w:p w14:paraId="232C99F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1B3A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35.213,28</w:t>
            </w:r>
          </w:p>
        </w:tc>
        <w:tc>
          <w:tcPr>
            <w:tcW w:w="1300" w:type="dxa"/>
            <w:shd w:val="clear" w:color="auto" w:fill="F2F2F2"/>
          </w:tcPr>
          <w:p w14:paraId="0C8FBE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35.213,28</w:t>
            </w:r>
          </w:p>
        </w:tc>
        <w:tc>
          <w:tcPr>
            <w:tcW w:w="1300" w:type="dxa"/>
            <w:shd w:val="clear" w:color="auto" w:fill="F2F2F2"/>
          </w:tcPr>
          <w:p w14:paraId="018169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29.990,53</w:t>
            </w:r>
          </w:p>
        </w:tc>
        <w:tc>
          <w:tcPr>
            <w:tcW w:w="960" w:type="dxa"/>
            <w:shd w:val="clear" w:color="auto" w:fill="F2F2F2"/>
          </w:tcPr>
          <w:p w14:paraId="5CCA5B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85,17%</w:t>
            </w:r>
          </w:p>
        </w:tc>
        <w:tc>
          <w:tcPr>
            <w:tcW w:w="960" w:type="dxa"/>
            <w:shd w:val="clear" w:color="auto" w:fill="F2F2F2"/>
          </w:tcPr>
          <w:p w14:paraId="5A147D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85,17%</w:t>
            </w:r>
          </w:p>
        </w:tc>
      </w:tr>
      <w:tr w:rsidR="00B372D1" w14:paraId="729164F4" w14:textId="77777777" w:rsidTr="00E66196">
        <w:tc>
          <w:tcPr>
            <w:tcW w:w="4353" w:type="dxa"/>
          </w:tcPr>
          <w:p w14:paraId="2B4F375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909F2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B163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54125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29.990,53</w:t>
            </w:r>
          </w:p>
        </w:tc>
        <w:tc>
          <w:tcPr>
            <w:tcW w:w="960" w:type="dxa"/>
          </w:tcPr>
          <w:p w14:paraId="795105E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5D18E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E0F8DBA" w14:textId="77777777" w:rsidTr="00E66196">
        <w:tc>
          <w:tcPr>
            <w:tcW w:w="4353" w:type="dxa"/>
            <w:shd w:val="clear" w:color="auto" w:fill="CBFFCB"/>
          </w:tcPr>
          <w:p w14:paraId="4EDADB5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D1CF4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42.894,73</w:t>
            </w:r>
          </w:p>
        </w:tc>
        <w:tc>
          <w:tcPr>
            <w:tcW w:w="1300" w:type="dxa"/>
            <w:shd w:val="clear" w:color="auto" w:fill="CBFFCB"/>
          </w:tcPr>
          <w:p w14:paraId="1ADF2A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42.894,73</w:t>
            </w:r>
          </w:p>
        </w:tc>
        <w:tc>
          <w:tcPr>
            <w:tcW w:w="1300" w:type="dxa"/>
            <w:shd w:val="clear" w:color="auto" w:fill="CBFFCB"/>
          </w:tcPr>
          <w:p w14:paraId="7E68AA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19.365,54</w:t>
            </w:r>
          </w:p>
        </w:tc>
        <w:tc>
          <w:tcPr>
            <w:tcW w:w="960" w:type="dxa"/>
            <w:shd w:val="clear" w:color="auto" w:fill="CBFFCB"/>
          </w:tcPr>
          <w:p w14:paraId="105133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45,15%</w:t>
            </w:r>
          </w:p>
        </w:tc>
        <w:tc>
          <w:tcPr>
            <w:tcW w:w="960" w:type="dxa"/>
            <w:shd w:val="clear" w:color="auto" w:fill="CBFFCB"/>
          </w:tcPr>
          <w:p w14:paraId="16253FD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45,15%</w:t>
            </w:r>
          </w:p>
        </w:tc>
      </w:tr>
      <w:tr w:rsidR="00B372D1" w:rsidRPr="00F860DF" w14:paraId="3028153F" w14:textId="77777777" w:rsidTr="00E66196">
        <w:tc>
          <w:tcPr>
            <w:tcW w:w="4353" w:type="dxa"/>
            <w:shd w:val="clear" w:color="auto" w:fill="F2F2F2"/>
          </w:tcPr>
          <w:p w14:paraId="25BCD1E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CCEF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42.894,73</w:t>
            </w:r>
          </w:p>
        </w:tc>
        <w:tc>
          <w:tcPr>
            <w:tcW w:w="1300" w:type="dxa"/>
            <w:shd w:val="clear" w:color="auto" w:fill="F2F2F2"/>
          </w:tcPr>
          <w:p w14:paraId="6C1DE1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42.894,73</w:t>
            </w:r>
          </w:p>
        </w:tc>
        <w:tc>
          <w:tcPr>
            <w:tcW w:w="1300" w:type="dxa"/>
            <w:shd w:val="clear" w:color="auto" w:fill="F2F2F2"/>
          </w:tcPr>
          <w:p w14:paraId="516B07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19.365,54</w:t>
            </w:r>
          </w:p>
        </w:tc>
        <w:tc>
          <w:tcPr>
            <w:tcW w:w="960" w:type="dxa"/>
            <w:shd w:val="clear" w:color="auto" w:fill="F2F2F2"/>
          </w:tcPr>
          <w:p w14:paraId="121157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45,15%</w:t>
            </w:r>
          </w:p>
        </w:tc>
        <w:tc>
          <w:tcPr>
            <w:tcW w:w="960" w:type="dxa"/>
            <w:shd w:val="clear" w:color="auto" w:fill="F2F2F2"/>
          </w:tcPr>
          <w:p w14:paraId="3E53CE8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45,15%</w:t>
            </w:r>
          </w:p>
        </w:tc>
      </w:tr>
      <w:tr w:rsidR="00B372D1" w14:paraId="0070F3BF" w14:textId="77777777" w:rsidTr="00E66196">
        <w:tc>
          <w:tcPr>
            <w:tcW w:w="4353" w:type="dxa"/>
          </w:tcPr>
          <w:p w14:paraId="0CC3EEC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ACEA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BDE9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0FE8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19.365,54</w:t>
            </w:r>
          </w:p>
        </w:tc>
        <w:tc>
          <w:tcPr>
            <w:tcW w:w="960" w:type="dxa"/>
          </w:tcPr>
          <w:p w14:paraId="342215A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A67F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958106C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8439B8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B1C2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56.939,65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70A9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56.939,65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2305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56.912,08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97D7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3019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B372D1" w:rsidRPr="00F860DF" w14:paraId="4D4B7C25" w14:textId="77777777" w:rsidTr="00E66196">
        <w:tc>
          <w:tcPr>
            <w:tcW w:w="4353" w:type="dxa"/>
            <w:shd w:val="clear" w:color="auto" w:fill="CBFFCB"/>
          </w:tcPr>
          <w:p w14:paraId="527AD1E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CD28B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514E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353D8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2.042,16</w:t>
            </w:r>
          </w:p>
        </w:tc>
        <w:tc>
          <w:tcPr>
            <w:tcW w:w="960" w:type="dxa"/>
            <w:shd w:val="clear" w:color="auto" w:fill="CBFFCB"/>
          </w:tcPr>
          <w:p w14:paraId="5B8568C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811C8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372D1" w:rsidRPr="00F860DF" w14:paraId="322809C2" w14:textId="77777777" w:rsidTr="00E66196">
        <w:tc>
          <w:tcPr>
            <w:tcW w:w="4353" w:type="dxa"/>
            <w:shd w:val="clear" w:color="auto" w:fill="F2F2F2"/>
          </w:tcPr>
          <w:p w14:paraId="63E66A3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8674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2C4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03E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2.042,16</w:t>
            </w:r>
          </w:p>
        </w:tc>
        <w:tc>
          <w:tcPr>
            <w:tcW w:w="960" w:type="dxa"/>
            <w:shd w:val="clear" w:color="auto" w:fill="F2F2F2"/>
          </w:tcPr>
          <w:p w14:paraId="04FBADC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4723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0C9653AA" w14:textId="77777777" w:rsidTr="00E66196">
        <w:tc>
          <w:tcPr>
            <w:tcW w:w="4353" w:type="dxa"/>
          </w:tcPr>
          <w:p w14:paraId="450B318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97861B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49502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946AC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2.042,16</w:t>
            </w:r>
          </w:p>
        </w:tc>
        <w:tc>
          <w:tcPr>
            <w:tcW w:w="960" w:type="dxa"/>
          </w:tcPr>
          <w:p w14:paraId="7DD1AF0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33C19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629B5AC" w14:textId="77777777" w:rsidTr="00E66196">
        <w:tc>
          <w:tcPr>
            <w:tcW w:w="4353" w:type="dxa"/>
            <w:shd w:val="clear" w:color="auto" w:fill="CBFFCB"/>
          </w:tcPr>
          <w:p w14:paraId="7E144ED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C215CC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5.639,65</w:t>
            </w:r>
          </w:p>
        </w:tc>
        <w:tc>
          <w:tcPr>
            <w:tcW w:w="1300" w:type="dxa"/>
            <w:shd w:val="clear" w:color="auto" w:fill="CBFFCB"/>
          </w:tcPr>
          <w:p w14:paraId="56F1340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5.639,65</w:t>
            </w:r>
          </w:p>
        </w:tc>
        <w:tc>
          <w:tcPr>
            <w:tcW w:w="1300" w:type="dxa"/>
            <w:shd w:val="clear" w:color="auto" w:fill="CBFFCB"/>
          </w:tcPr>
          <w:p w14:paraId="7E64F1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15.687,89</w:t>
            </w:r>
          </w:p>
        </w:tc>
        <w:tc>
          <w:tcPr>
            <w:tcW w:w="960" w:type="dxa"/>
            <w:shd w:val="clear" w:color="auto" w:fill="CBFFCB"/>
          </w:tcPr>
          <w:p w14:paraId="01A458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278,17%</w:t>
            </w:r>
          </w:p>
        </w:tc>
        <w:tc>
          <w:tcPr>
            <w:tcW w:w="960" w:type="dxa"/>
            <w:shd w:val="clear" w:color="auto" w:fill="CBFFCB"/>
          </w:tcPr>
          <w:p w14:paraId="18EE39B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278,17%</w:t>
            </w:r>
          </w:p>
        </w:tc>
      </w:tr>
      <w:tr w:rsidR="00B372D1" w:rsidRPr="00F860DF" w14:paraId="0FBB64B4" w14:textId="77777777" w:rsidTr="00E66196">
        <w:tc>
          <w:tcPr>
            <w:tcW w:w="4353" w:type="dxa"/>
            <w:shd w:val="clear" w:color="auto" w:fill="F2F2F2"/>
          </w:tcPr>
          <w:p w14:paraId="092B345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835C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5.639,65</w:t>
            </w:r>
          </w:p>
        </w:tc>
        <w:tc>
          <w:tcPr>
            <w:tcW w:w="1300" w:type="dxa"/>
            <w:shd w:val="clear" w:color="auto" w:fill="F2F2F2"/>
          </w:tcPr>
          <w:p w14:paraId="1F7FDA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5.639,65</w:t>
            </w:r>
          </w:p>
        </w:tc>
        <w:tc>
          <w:tcPr>
            <w:tcW w:w="1300" w:type="dxa"/>
            <w:shd w:val="clear" w:color="auto" w:fill="F2F2F2"/>
          </w:tcPr>
          <w:p w14:paraId="06F5D8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15.687,89</w:t>
            </w:r>
          </w:p>
        </w:tc>
        <w:tc>
          <w:tcPr>
            <w:tcW w:w="960" w:type="dxa"/>
            <w:shd w:val="clear" w:color="auto" w:fill="F2F2F2"/>
          </w:tcPr>
          <w:p w14:paraId="207F67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278,17%</w:t>
            </w:r>
          </w:p>
        </w:tc>
        <w:tc>
          <w:tcPr>
            <w:tcW w:w="960" w:type="dxa"/>
            <w:shd w:val="clear" w:color="auto" w:fill="F2F2F2"/>
          </w:tcPr>
          <w:p w14:paraId="52AB46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278,17%</w:t>
            </w:r>
          </w:p>
        </w:tc>
      </w:tr>
      <w:tr w:rsidR="00B372D1" w14:paraId="0A124A43" w14:textId="77777777" w:rsidTr="00E66196">
        <w:tc>
          <w:tcPr>
            <w:tcW w:w="4353" w:type="dxa"/>
          </w:tcPr>
          <w:p w14:paraId="2313119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D96197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5C5EC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AD8D2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15.687,89</w:t>
            </w:r>
          </w:p>
        </w:tc>
        <w:tc>
          <w:tcPr>
            <w:tcW w:w="960" w:type="dxa"/>
          </w:tcPr>
          <w:p w14:paraId="090CF14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91F28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F98843B" w14:textId="77777777" w:rsidTr="00E66196">
        <w:tc>
          <w:tcPr>
            <w:tcW w:w="4353" w:type="dxa"/>
            <w:shd w:val="clear" w:color="auto" w:fill="CBFFCB"/>
          </w:tcPr>
          <w:p w14:paraId="7AB7B3A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474A4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21.959,74</w:t>
            </w:r>
          </w:p>
        </w:tc>
        <w:tc>
          <w:tcPr>
            <w:tcW w:w="1300" w:type="dxa"/>
            <w:shd w:val="clear" w:color="auto" w:fill="CBFFCB"/>
          </w:tcPr>
          <w:p w14:paraId="39D0F2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21.959,74</w:t>
            </w:r>
          </w:p>
        </w:tc>
        <w:tc>
          <w:tcPr>
            <w:tcW w:w="1300" w:type="dxa"/>
            <w:shd w:val="clear" w:color="auto" w:fill="CBFFCB"/>
          </w:tcPr>
          <w:p w14:paraId="1FE388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9.312,98</w:t>
            </w:r>
          </w:p>
        </w:tc>
        <w:tc>
          <w:tcPr>
            <w:tcW w:w="960" w:type="dxa"/>
            <w:shd w:val="clear" w:color="auto" w:fill="CBFFCB"/>
          </w:tcPr>
          <w:p w14:paraId="76F319D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42,41%</w:t>
            </w:r>
          </w:p>
        </w:tc>
        <w:tc>
          <w:tcPr>
            <w:tcW w:w="960" w:type="dxa"/>
            <w:shd w:val="clear" w:color="auto" w:fill="CBFFCB"/>
          </w:tcPr>
          <w:p w14:paraId="673461C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42,41%</w:t>
            </w:r>
          </w:p>
        </w:tc>
      </w:tr>
      <w:tr w:rsidR="00B372D1" w:rsidRPr="00F860DF" w14:paraId="0CB8E164" w14:textId="77777777" w:rsidTr="00E66196">
        <w:tc>
          <w:tcPr>
            <w:tcW w:w="4353" w:type="dxa"/>
            <w:shd w:val="clear" w:color="auto" w:fill="F2F2F2"/>
          </w:tcPr>
          <w:p w14:paraId="7915C35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F2EC3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21.959,74</w:t>
            </w:r>
          </w:p>
        </w:tc>
        <w:tc>
          <w:tcPr>
            <w:tcW w:w="1300" w:type="dxa"/>
            <w:shd w:val="clear" w:color="auto" w:fill="F2F2F2"/>
          </w:tcPr>
          <w:p w14:paraId="4C5DDD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21.959,74</w:t>
            </w:r>
          </w:p>
        </w:tc>
        <w:tc>
          <w:tcPr>
            <w:tcW w:w="1300" w:type="dxa"/>
            <w:shd w:val="clear" w:color="auto" w:fill="F2F2F2"/>
          </w:tcPr>
          <w:p w14:paraId="47F6A7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9.312,98</w:t>
            </w:r>
          </w:p>
        </w:tc>
        <w:tc>
          <w:tcPr>
            <w:tcW w:w="960" w:type="dxa"/>
            <w:shd w:val="clear" w:color="auto" w:fill="F2F2F2"/>
          </w:tcPr>
          <w:p w14:paraId="5C772B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42,41%</w:t>
            </w:r>
          </w:p>
        </w:tc>
        <w:tc>
          <w:tcPr>
            <w:tcW w:w="960" w:type="dxa"/>
            <w:shd w:val="clear" w:color="auto" w:fill="F2F2F2"/>
          </w:tcPr>
          <w:p w14:paraId="62D47C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42,41%</w:t>
            </w:r>
          </w:p>
        </w:tc>
      </w:tr>
      <w:tr w:rsidR="00B372D1" w14:paraId="3B425DD5" w14:textId="77777777" w:rsidTr="00E66196">
        <w:tc>
          <w:tcPr>
            <w:tcW w:w="4353" w:type="dxa"/>
          </w:tcPr>
          <w:p w14:paraId="2BAB773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C097A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AE8F6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C0D7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9.312,98</w:t>
            </w:r>
          </w:p>
        </w:tc>
        <w:tc>
          <w:tcPr>
            <w:tcW w:w="960" w:type="dxa"/>
          </w:tcPr>
          <w:p w14:paraId="2A23F5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814BB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0861F66" w14:textId="77777777" w:rsidTr="00E66196">
        <w:tc>
          <w:tcPr>
            <w:tcW w:w="4353" w:type="dxa"/>
            <w:shd w:val="clear" w:color="auto" w:fill="CBFFCB"/>
          </w:tcPr>
          <w:p w14:paraId="7C16909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8B6C7E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29.340,26</w:t>
            </w:r>
          </w:p>
        </w:tc>
        <w:tc>
          <w:tcPr>
            <w:tcW w:w="1300" w:type="dxa"/>
            <w:shd w:val="clear" w:color="auto" w:fill="CBFFCB"/>
          </w:tcPr>
          <w:p w14:paraId="671ECB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29.340,26</w:t>
            </w:r>
          </w:p>
        </w:tc>
        <w:tc>
          <w:tcPr>
            <w:tcW w:w="1300" w:type="dxa"/>
            <w:shd w:val="clear" w:color="auto" w:fill="CBFFCB"/>
          </w:tcPr>
          <w:p w14:paraId="237188E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29.869,05</w:t>
            </w:r>
          </w:p>
        </w:tc>
        <w:tc>
          <w:tcPr>
            <w:tcW w:w="960" w:type="dxa"/>
            <w:shd w:val="clear" w:color="auto" w:fill="CBFFCB"/>
          </w:tcPr>
          <w:p w14:paraId="559EB20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101,80%</w:t>
            </w:r>
          </w:p>
        </w:tc>
        <w:tc>
          <w:tcPr>
            <w:tcW w:w="960" w:type="dxa"/>
            <w:shd w:val="clear" w:color="auto" w:fill="CBFFCB"/>
          </w:tcPr>
          <w:p w14:paraId="441FBC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101,80%</w:t>
            </w:r>
          </w:p>
        </w:tc>
      </w:tr>
      <w:tr w:rsidR="00B372D1" w:rsidRPr="00F860DF" w14:paraId="535F6E4B" w14:textId="77777777" w:rsidTr="00E66196">
        <w:tc>
          <w:tcPr>
            <w:tcW w:w="4353" w:type="dxa"/>
            <w:shd w:val="clear" w:color="auto" w:fill="F2F2F2"/>
          </w:tcPr>
          <w:p w14:paraId="046F435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77AF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29.340,26</w:t>
            </w:r>
          </w:p>
        </w:tc>
        <w:tc>
          <w:tcPr>
            <w:tcW w:w="1300" w:type="dxa"/>
            <w:shd w:val="clear" w:color="auto" w:fill="F2F2F2"/>
          </w:tcPr>
          <w:p w14:paraId="7993EF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29.340,26</w:t>
            </w:r>
          </w:p>
        </w:tc>
        <w:tc>
          <w:tcPr>
            <w:tcW w:w="1300" w:type="dxa"/>
            <w:shd w:val="clear" w:color="auto" w:fill="F2F2F2"/>
          </w:tcPr>
          <w:p w14:paraId="3B47B3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29.869,05</w:t>
            </w:r>
          </w:p>
        </w:tc>
        <w:tc>
          <w:tcPr>
            <w:tcW w:w="960" w:type="dxa"/>
            <w:shd w:val="clear" w:color="auto" w:fill="F2F2F2"/>
          </w:tcPr>
          <w:p w14:paraId="48C1CC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101,80%</w:t>
            </w:r>
          </w:p>
        </w:tc>
        <w:tc>
          <w:tcPr>
            <w:tcW w:w="960" w:type="dxa"/>
            <w:shd w:val="clear" w:color="auto" w:fill="F2F2F2"/>
          </w:tcPr>
          <w:p w14:paraId="4DD3DA0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101,80%</w:t>
            </w:r>
          </w:p>
        </w:tc>
      </w:tr>
      <w:tr w:rsidR="00B372D1" w14:paraId="149F94E6" w14:textId="77777777" w:rsidTr="00E66196">
        <w:tc>
          <w:tcPr>
            <w:tcW w:w="4353" w:type="dxa"/>
          </w:tcPr>
          <w:p w14:paraId="0F171ED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507180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31193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1ED1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29.869,05</w:t>
            </w:r>
          </w:p>
        </w:tc>
        <w:tc>
          <w:tcPr>
            <w:tcW w:w="960" w:type="dxa"/>
          </w:tcPr>
          <w:p w14:paraId="19113A3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F20B1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9DD2862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91FE97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A200204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D212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D863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3F7C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6.910,63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146B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98,72%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5C88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98,72%</w:t>
            </w:r>
          </w:p>
        </w:tc>
      </w:tr>
      <w:tr w:rsidR="00B372D1" w:rsidRPr="00F860DF" w14:paraId="65175124" w14:textId="77777777" w:rsidTr="00E66196">
        <w:tc>
          <w:tcPr>
            <w:tcW w:w="4353" w:type="dxa"/>
            <w:shd w:val="clear" w:color="auto" w:fill="CBFFCB"/>
          </w:tcPr>
          <w:p w14:paraId="5462E52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0FE1A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F3E36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0B2B3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6.910,63</w:t>
            </w:r>
          </w:p>
        </w:tc>
        <w:tc>
          <w:tcPr>
            <w:tcW w:w="960" w:type="dxa"/>
            <w:shd w:val="clear" w:color="auto" w:fill="CBFFCB"/>
          </w:tcPr>
          <w:p w14:paraId="128E8F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98,72%</w:t>
            </w:r>
          </w:p>
        </w:tc>
        <w:tc>
          <w:tcPr>
            <w:tcW w:w="960" w:type="dxa"/>
            <w:shd w:val="clear" w:color="auto" w:fill="CBFFCB"/>
          </w:tcPr>
          <w:p w14:paraId="022874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98,72%</w:t>
            </w:r>
          </w:p>
        </w:tc>
      </w:tr>
      <w:tr w:rsidR="00B372D1" w:rsidRPr="00F860DF" w14:paraId="39A02183" w14:textId="77777777" w:rsidTr="00E66196">
        <w:tc>
          <w:tcPr>
            <w:tcW w:w="4353" w:type="dxa"/>
            <w:shd w:val="clear" w:color="auto" w:fill="F2F2F2"/>
          </w:tcPr>
          <w:p w14:paraId="4A90C7A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F47CF3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0E48B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ABE16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6.910,63</w:t>
            </w:r>
          </w:p>
        </w:tc>
        <w:tc>
          <w:tcPr>
            <w:tcW w:w="960" w:type="dxa"/>
            <w:shd w:val="clear" w:color="auto" w:fill="F2F2F2"/>
          </w:tcPr>
          <w:p w14:paraId="3977AB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98,72%</w:t>
            </w:r>
          </w:p>
        </w:tc>
        <w:tc>
          <w:tcPr>
            <w:tcW w:w="960" w:type="dxa"/>
            <w:shd w:val="clear" w:color="auto" w:fill="F2F2F2"/>
          </w:tcPr>
          <w:p w14:paraId="3EF78B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98,72%</w:t>
            </w:r>
          </w:p>
        </w:tc>
      </w:tr>
      <w:tr w:rsidR="00B372D1" w14:paraId="3393B7AF" w14:textId="77777777" w:rsidTr="00E66196">
        <w:tc>
          <w:tcPr>
            <w:tcW w:w="4353" w:type="dxa"/>
          </w:tcPr>
          <w:p w14:paraId="4F3279D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E79832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A2D2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3799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6.910,63</w:t>
            </w:r>
          </w:p>
        </w:tc>
        <w:tc>
          <w:tcPr>
            <w:tcW w:w="960" w:type="dxa"/>
          </w:tcPr>
          <w:p w14:paraId="29ACDE9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E4120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4DB9400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4FA901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5875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5B9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1B8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12.524,30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41BB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89,46%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BD65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89,46%</w:t>
            </w:r>
          </w:p>
        </w:tc>
      </w:tr>
      <w:tr w:rsidR="00B372D1" w:rsidRPr="00F860DF" w14:paraId="1AC6D7D8" w14:textId="77777777" w:rsidTr="00E66196">
        <w:tc>
          <w:tcPr>
            <w:tcW w:w="4353" w:type="dxa"/>
            <w:shd w:val="clear" w:color="auto" w:fill="CBFFCB"/>
          </w:tcPr>
          <w:p w14:paraId="76C96E6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89D84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DF660F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F2D8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1.131,80</w:t>
            </w:r>
          </w:p>
        </w:tc>
        <w:tc>
          <w:tcPr>
            <w:tcW w:w="960" w:type="dxa"/>
            <w:shd w:val="clear" w:color="auto" w:fill="CBFFCB"/>
          </w:tcPr>
          <w:p w14:paraId="12618D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28,30%</w:t>
            </w:r>
          </w:p>
        </w:tc>
        <w:tc>
          <w:tcPr>
            <w:tcW w:w="960" w:type="dxa"/>
            <w:shd w:val="clear" w:color="auto" w:fill="CBFFCB"/>
          </w:tcPr>
          <w:p w14:paraId="437FD9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28,30%</w:t>
            </w:r>
          </w:p>
        </w:tc>
      </w:tr>
      <w:tr w:rsidR="00B372D1" w:rsidRPr="00F860DF" w14:paraId="086FC0FE" w14:textId="77777777" w:rsidTr="00E66196">
        <w:tc>
          <w:tcPr>
            <w:tcW w:w="4353" w:type="dxa"/>
            <w:shd w:val="clear" w:color="auto" w:fill="F2F2F2"/>
          </w:tcPr>
          <w:p w14:paraId="595327A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23FA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D5822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935ED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1.131,80</w:t>
            </w:r>
          </w:p>
        </w:tc>
        <w:tc>
          <w:tcPr>
            <w:tcW w:w="960" w:type="dxa"/>
            <w:shd w:val="clear" w:color="auto" w:fill="F2F2F2"/>
          </w:tcPr>
          <w:p w14:paraId="74F5A3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28,30%</w:t>
            </w:r>
          </w:p>
        </w:tc>
        <w:tc>
          <w:tcPr>
            <w:tcW w:w="960" w:type="dxa"/>
            <w:shd w:val="clear" w:color="auto" w:fill="F2F2F2"/>
          </w:tcPr>
          <w:p w14:paraId="0E7DBAB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28,30%</w:t>
            </w:r>
          </w:p>
        </w:tc>
      </w:tr>
      <w:tr w:rsidR="00B372D1" w14:paraId="14AD08CE" w14:textId="77777777" w:rsidTr="00E66196">
        <w:tc>
          <w:tcPr>
            <w:tcW w:w="4353" w:type="dxa"/>
          </w:tcPr>
          <w:p w14:paraId="424B759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3EAE6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A7914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7D980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1.131,80</w:t>
            </w:r>
          </w:p>
        </w:tc>
        <w:tc>
          <w:tcPr>
            <w:tcW w:w="960" w:type="dxa"/>
          </w:tcPr>
          <w:p w14:paraId="153E1DB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06887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6792A41" w14:textId="77777777" w:rsidTr="00E66196">
        <w:tc>
          <w:tcPr>
            <w:tcW w:w="4353" w:type="dxa"/>
            <w:shd w:val="clear" w:color="auto" w:fill="CBFFCB"/>
          </w:tcPr>
          <w:p w14:paraId="4D3791B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7DCF8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331B3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4C2DE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11.392,50</w:t>
            </w:r>
          </w:p>
        </w:tc>
        <w:tc>
          <w:tcPr>
            <w:tcW w:w="960" w:type="dxa"/>
            <w:shd w:val="clear" w:color="auto" w:fill="CBFFCB"/>
          </w:tcPr>
          <w:p w14:paraId="02DBD5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113,93%</w:t>
            </w:r>
          </w:p>
        </w:tc>
        <w:tc>
          <w:tcPr>
            <w:tcW w:w="960" w:type="dxa"/>
            <w:shd w:val="clear" w:color="auto" w:fill="CBFFCB"/>
          </w:tcPr>
          <w:p w14:paraId="468C7B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113,93%</w:t>
            </w:r>
          </w:p>
        </w:tc>
      </w:tr>
      <w:tr w:rsidR="00B372D1" w:rsidRPr="00F860DF" w14:paraId="547349E1" w14:textId="77777777" w:rsidTr="00E66196">
        <w:tc>
          <w:tcPr>
            <w:tcW w:w="4353" w:type="dxa"/>
            <w:shd w:val="clear" w:color="auto" w:fill="F2F2F2"/>
          </w:tcPr>
          <w:p w14:paraId="4156BCF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9CB9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296BE8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170D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11.392,50</w:t>
            </w:r>
          </w:p>
        </w:tc>
        <w:tc>
          <w:tcPr>
            <w:tcW w:w="960" w:type="dxa"/>
            <w:shd w:val="clear" w:color="auto" w:fill="F2F2F2"/>
          </w:tcPr>
          <w:p w14:paraId="5B79D22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113,93%</w:t>
            </w:r>
          </w:p>
        </w:tc>
        <w:tc>
          <w:tcPr>
            <w:tcW w:w="960" w:type="dxa"/>
            <w:shd w:val="clear" w:color="auto" w:fill="F2F2F2"/>
          </w:tcPr>
          <w:p w14:paraId="6B8124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113,93%</w:t>
            </w:r>
          </w:p>
        </w:tc>
      </w:tr>
      <w:tr w:rsidR="00B372D1" w14:paraId="020CF282" w14:textId="77777777" w:rsidTr="00E66196">
        <w:tc>
          <w:tcPr>
            <w:tcW w:w="4353" w:type="dxa"/>
          </w:tcPr>
          <w:p w14:paraId="65E6213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8952B1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A2478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FC94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11.392,50</w:t>
            </w:r>
          </w:p>
        </w:tc>
        <w:tc>
          <w:tcPr>
            <w:tcW w:w="960" w:type="dxa"/>
          </w:tcPr>
          <w:p w14:paraId="0DF9BFE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44A8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E8BD6B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5C0088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39E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32.057,34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794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32.057,34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523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32.185,51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542A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EABE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100,40%</w:t>
            </w:r>
          </w:p>
        </w:tc>
      </w:tr>
      <w:tr w:rsidR="00B372D1" w:rsidRPr="00F860DF" w14:paraId="7C738961" w14:textId="77777777" w:rsidTr="00E66196">
        <w:tc>
          <w:tcPr>
            <w:tcW w:w="4353" w:type="dxa"/>
            <w:shd w:val="clear" w:color="auto" w:fill="CBFFCB"/>
          </w:tcPr>
          <w:p w14:paraId="05BA151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EC6B8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8.945,10</w:t>
            </w:r>
          </w:p>
        </w:tc>
        <w:tc>
          <w:tcPr>
            <w:tcW w:w="1300" w:type="dxa"/>
            <w:shd w:val="clear" w:color="auto" w:fill="CBFFCB"/>
          </w:tcPr>
          <w:p w14:paraId="38ABFD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8.945,10</w:t>
            </w:r>
          </w:p>
        </w:tc>
        <w:tc>
          <w:tcPr>
            <w:tcW w:w="1300" w:type="dxa"/>
            <w:shd w:val="clear" w:color="auto" w:fill="CBFFCB"/>
          </w:tcPr>
          <w:p w14:paraId="391B2D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6.445,10</w:t>
            </w:r>
          </w:p>
        </w:tc>
        <w:tc>
          <w:tcPr>
            <w:tcW w:w="960" w:type="dxa"/>
            <w:shd w:val="clear" w:color="auto" w:fill="CBFFCB"/>
          </w:tcPr>
          <w:p w14:paraId="62A06A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72,05%</w:t>
            </w:r>
          </w:p>
        </w:tc>
        <w:tc>
          <w:tcPr>
            <w:tcW w:w="960" w:type="dxa"/>
            <w:shd w:val="clear" w:color="auto" w:fill="CBFFCB"/>
          </w:tcPr>
          <w:p w14:paraId="3F3557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72,05%</w:t>
            </w:r>
          </w:p>
        </w:tc>
      </w:tr>
      <w:tr w:rsidR="00B372D1" w:rsidRPr="00F860DF" w14:paraId="47470BCD" w14:textId="77777777" w:rsidTr="00E66196">
        <w:tc>
          <w:tcPr>
            <w:tcW w:w="4353" w:type="dxa"/>
            <w:shd w:val="clear" w:color="auto" w:fill="F2F2F2"/>
          </w:tcPr>
          <w:p w14:paraId="776A566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80C9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8.945,10</w:t>
            </w:r>
          </w:p>
        </w:tc>
        <w:tc>
          <w:tcPr>
            <w:tcW w:w="1300" w:type="dxa"/>
            <w:shd w:val="clear" w:color="auto" w:fill="F2F2F2"/>
          </w:tcPr>
          <w:p w14:paraId="78AF48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8.945,10</w:t>
            </w:r>
          </w:p>
        </w:tc>
        <w:tc>
          <w:tcPr>
            <w:tcW w:w="1300" w:type="dxa"/>
            <w:shd w:val="clear" w:color="auto" w:fill="F2F2F2"/>
          </w:tcPr>
          <w:p w14:paraId="778E8B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6.445,10</w:t>
            </w:r>
          </w:p>
        </w:tc>
        <w:tc>
          <w:tcPr>
            <w:tcW w:w="960" w:type="dxa"/>
            <w:shd w:val="clear" w:color="auto" w:fill="F2F2F2"/>
          </w:tcPr>
          <w:p w14:paraId="3279B7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72,05%</w:t>
            </w:r>
          </w:p>
        </w:tc>
        <w:tc>
          <w:tcPr>
            <w:tcW w:w="960" w:type="dxa"/>
            <w:shd w:val="clear" w:color="auto" w:fill="F2F2F2"/>
          </w:tcPr>
          <w:p w14:paraId="02746B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72,05%</w:t>
            </w:r>
          </w:p>
        </w:tc>
      </w:tr>
      <w:tr w:rsidR="00B372D1" w14:paraId="6353D6C0" w14:textId="77777777" w:rsidTr="00E66196">
        <w:tc>
          <w:tcPr>
            <w:tcW w:w="4353" w:type="dxa"/>
          </w:tcPr>
          <w:p w14:paraId="0B9C827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E466C5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B746A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1D86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6.445,10</w:t>
            </w:r>
          </w:p>
        </w:tc>
        <w:tc>
          <w:tcPr>
            <w:tcW w:w="960" w:type="dxa"/>
          </w:tcPr>
          <w:p w14:paraId="3FBBBC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2FC2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73C95C2" w14:textId="77777777" w:rsidTr="00E66196">
        <w:tc>
          <w:tcPr>
            <w:tcW w:w="4353" w:type="dxa"/>
            <w:shd w:val="clear" w:color="auto" w:fill="CBFFCB"/>
          </w:tcPr>
          <w:p w14:paraId="2262799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36E04B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6.981,00</w:t>
            </w:r>
          </w:p>
        </w:tc>
        <w:tc>
          <w:tcPr>
            <w:tcW w:w="1300" w:type="dxa"/>
            <w:shd w:val="clear" w:color="auto" w:fill="CBFFCB"/>
          </w:tcPr>
          <w:p w14:paraId="55B036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6.981,00</w:t>
            </w:r>
          </w:p>
        </w:tc>
        <w:tc>
          <w:tcPr>
            <w:tcW w:w="1300" w:type="dxa"/>
            <w:shd w:val="clear" w:color="auto" w:fill="CBFFCB"/>
          </w:tcPr>
          <w:p w14:paraId="642933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6.978,12</w:t>
            </w:r>
          </w:p>
        </w:tc>
        <w:tc>
          <w:tcPr>
            <w:tcW w:w="960" w:type="dxa"/>
            <w:shd w:val="clear" w:color="auto" w:fill="CBFFCB"/>
          </w:tcPr>
          <w:p w14:paraId="1BA51BF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CBFFCB"/>
          </w:tcPr>
          <w:p w14:paraId="282F3C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99,96%</w:t>
            </w:r>
          </w:p>
        </w:tc>
      </w:tr>
      <w:tr w:rsidR="00B372D1" w:rsidRPr="00F860DF" w14:paraId="744E7510" w14:textId="77777777" w:rsidTr="00E66196">
        <w:tc>
          <w:tcPr>
            <w:tcW w:w="4353" w:type="dxa"/>
            <w:shd w:val="clear" w:color="auto" w:fill="F2F2F2"/>
          </w:tcPr>
          <w:p w14:paraId="2A4A150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15C0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6.981,00</w:t>
            </w:r>
          </w:p>
        </w:tc>
        <w:tc>
          <w:tcPr>
            <w:tcW w:w="1300" w:type="dxa"/>
            <w:shd w:val="clear" w:color="auto" w:fill="F2F2F2"/>
          </w:tcPr>
          <w:p w14:paraId="189169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6.981,00</w:t>
            </w:r>
          </w:p>
        </w:tc>
        <w:tc>
          <w:tcPr>
            <w:tcW w:w="1300" w:type="dxa"/>
            <w:shd w:val="clear" w:color="auto" w:fill="F2F2F2"/>
          </w:tcPr>
          <w:p w14:paraId="1D7E0B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6.978,12</w:t>
            </w:r>
          </w:p>
        </w:tc>
        <w:tc>
          <w:tcPr>
            <w:tcW w:w="960" w:type="dxa"/>
            <w:shd w:val="clear" w:color="auto" w:fill="F2F2F2"/>
          </w:tcPr>
          <w:p w14:paraId="077B6BD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F2F2F2"/>
          </w:tcPr>
          <w:p w14:paraId="24E4B0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B372D1" w14:paraId="17A8FFD4" w14:textId="77777777" w:rsidTr="00E66196">
        <w:tc>
          <w:tcPr>
            <w:tcW w:w="4353" w:type="dxa"/>
          </w:tcPr>
          <w:p w14:paraId="00EDD72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F62F19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DC121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DE9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6.978,12</w:t>
            </w:r>
          </w:p>
        </w:tc>
        <w:tc>
          <w:tcPr>
            <w:tcW w:w="960" w:type="dxa"/>
          </w:tcPr>
          <w:p w14:paraId="64D2472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007C2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B7D129C" w14:textId="77777777" w:rsidTr="00E66196">
        <w:tc>
          <w:tcPr>
            <w:tcW w:w="4353" w:type="dxa"/>
            <w:shd w:val="clear" w:color="auto" w:fill="CBFFCB"/>
          </w:tcPr>
          <w:p w14:paraId="496B191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CAE869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6.610,86</w:t>
            </w:r>
          </w:p>
        </w:tc>
        <w:tc>
          <w:tcPr>
            <w:tcW w:w="1300" w:type="dxa"/>
            <w:shd w:val="clear" w:color="auto" w:fill="CBFFCB"/>
          </w:tcPr>
          <w:p w14:paraId="3E6DEC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6.610,86</w:t>
            </w:r>
          </w:p>
        </w:tc>
        <w:tc>
          <w:tcPr>
            <w:tcW w:w="1300" w:type="dxa"/>
            <w:shd w:val="clear" w:color="auto" w:fill="CBFFCB"/>
          </w:tcPr>
          <w:p w14:paraId="1A0F2E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6.741,91</w:t>
            </w:r>
          </w:p>
        </w:tc>
        <w:tc>
          <w:tcPr>
            <w:tcW w:w="960" w:type="dxa"/>
            <w:shd w:val="clear" w:color="auto" w:fill="CBFFCB"/>
          </w:tcPr>
          <w:p w14:paraId="537A86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101,98%</w:t>
            </w:r>
          </w:p>
        </w:tc>
        <w:tc>
          <w:tcPr>
            <w:tcW w:w="960" w:type="dxa"/>
            <w:shd w:val="clear" w:color="auto" w:fill="CBFFCB"/>
          </w:tcPr>
          <w:p w14:paraId="1E9093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101,98%</w:t>
            </w:r>
          </w:p>
        </w:tc>
      </w:tr>
      <w:tr w:rsidR="00B372D1" w:rsidRPr="00F860DF" w14:paraId="093AF084" w14:textId="77777777" w:rsidTr="00E66196">
        <w:tc>
          <w:tcPr>
            <w:tcW w:w="4353" w:type="dxa"/>
            <w:shd w:val="clear" w:color="auto" w:fill="F2F2F2"/>
          </w:tcPr>
          <w:p w14:paraId="783FB33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CAA5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6.610,86</w:t>
            </w:r>
          </w:p>
        </w:tc>
        <w:tc>
          <w:tcPr>
            <w:tcW w:w="1300" w:type="dxa"/>
            <w:shd w:val="clear" w:color="auto" w:fill="F2F2F2"/>
          </w:tcPr>
          <w:p w14:paraId="7F2E02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6.610,86</w:t>
            </w:r>
          </w:p>
        </w:tc>
        <w:tc>
          <w:tcPr>
            <w:tcW w:w="1300" w:type="dxa"/>
            <w:shd w:val="clear" w:color="auto" w:fill="F2F2F2"/>
          </w:tcPr>
          <w:p w14:paraId="2311EB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6.741,91</w:t>
            </w:r>
          </w:p>
        </w:tc>
        <w:tc>
          <w:tcPr>
            <w:tcW w:w="960" w:type="dxa"/>
            <w:shd w:val="clear" w:color="auto" w:fill="F2F2F2"/>
          </w:tcPr>
          <w:p w14:paraId="017886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101,98%</w:t>
            </w:r>
          </w:p>
        </w:tc>
        <w:tc>
          <w:tcPr>
            <w:tcW w:w="960" w:type="dxa"/>
            <w:shd w:val="clear" w:color="auto" w:fill="F2F2F2"/>
          </w:tcPr>
          <w:p w14:paraId="07CAC6D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101,98%</w:t>
            </w:r>
          </w:p>
        </w:tc>
      </w:tr>
      <w:tr w:rsidR="00B372D1" w14:paraId="293FE07F" w14:textId="77777777" w:rsidTr="00E66196">
        <w:tc>
          <w:tcPr>
            <w:tcW w:w="4353" w:type="dxa"/>
          </w:tcPr>
          <w:p w14:paraId="35299EB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8BB328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F3FC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8E6A6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6.741,91</w:t>
            </w:r>
          </w:p>
        </w:tc>
        <w:tc>
          <w:tcPr>
            <w:tcW w:w="960" w:type="dxa"/>
          </w:tcPr>
          <w:p w14:paraId="5C93EC7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E4954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F616666" w14:textId="77777777" w:rsidTr="00E66196">
        <w:tc>
          <w:tcPr>
            <w:tcW w:w="4353" w:type="dxa"/>
            <w:shd w:val="clear" w:color="auto" w:fill="CBFFCB"/>
          </w:tcPr>
          <w:p w14:paraId="12942CD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98949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9.520,38</w:t>
            </w:r>
          </w:p>
        </w:tc>
        <w:tc>
          <w:tcPr>
            <w:tcW w:w="1300" w:type="dxa"/>
            <w:shd w:val="clear" w:color="auto" w:fill="CBFFCB"/>
          </w:tcPr>
          <w:p w14:paraId="02E747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9.520,38</w:t>
            </w:r>
          </w:p>
        </w:tc>
        <w:tc>
          <w:tcPr>
            <w:tcW w:w="1300" w:type="dxa"/>
            <w:shd w:val="clear" w:color="auto" w:fill="CBFFCB"/>
          </w:tcPr>
          <w:p w14:paraId="7D9B7C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12.020,38</w:t>
            </w:r>
          </w:p>
        </w:tc>
        <w:tc>
          <w:tcPr>
            <w:tcW w:w="960" w:type="dxa"/>
            <w:shd w:val="clear" w:color="auto" w:fill="CBFFCB"/>
          </w:tcPr>
          <w:p w14:paraId="50FC83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126,26%</w:t>
            </w:r>
          </w:p>
        </w:tc>
        <w:tc>
          <w:tcPr>
            <w:tcW w:w="960" w:type="dxa"/>
            <w:shd w:val="clear" w:color="auto" w:fill="CBFFCB"/>
          </w:tcPr>
          <w:p w14:paraId="025704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126,26%</w:t>
            </w:r>
          </w:p>
        </w:tc>
      </w:tr>
      <w:tr w:rsidR="00B372D1" w:rsidRPr="00F860DF" w14:paraId="6220B3E8" w14:textId="77777777" w:rsidTr="00E66196">
        <w:tc>
          <w:tcPr>
            <w:tcW w:w="4353" w:type="dxa"/>
            <w:shd w:val="clear" w:color="auto" w:fill="F2F2F2"/>
          </w:tcPr>
          <w:p w14:paraId="36A23D0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0C54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9.520,38</w:t>
            </w:r>
          </w:p>
        </w:tc>
        <w:tc>
          <w:tcPr>
            <w:tcW w:w="1300" w:type="dxa"/>
            <w:shd w:val="clear" w:color="auto" w:fill="F2F2F2"/>
          </w:tcPr>
          <w:p w14:paraId="39227C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9.520,38</w:t>
            </w:r>
          </w:p>
        </w:tc>
        <w:tc>
          <w:tcPr>
            <w:tcW w:w="1300" w:type="dxa"/>
            <w:shd w:val="clear" w:color="auto" w:fill="F2F2F2"/>
          </w:tcPr>
          <w:p w14:paraId="7B05D5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12.020,38</w:t>
            </w:r>
          </w:p>
        </w:tc>
        <w:tc>
          <w:tcPr>
            <w:tcW w:w="960" w:type="dxa"/>
            <w:shd w:val="clear" w:color="auto" w:fill="F2F2F2"/>
          </w:tcPr>
          <w:p w14:paraId="29D6D4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126,26%</w:t>
            </w:r>
          </w:p>
        </w:tc>
        <w:tc>
          <w:tcPr>
            <w:tcW w:w="960" w:type="dxa"/>
            <w:shd w:val="clear" w:color="auto" w:fill="F2F2F2"/>
          </w:tcPr>
          <w:p w14:paraId="31AA02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126,26%</w:t>
            </w:r>
          </w:p>
        </w:tc>
      </w:tr>
      <w:tr w:rsidR="00B372D1" w14:paraId="208FFF82" w14:textId="77777777" w:rsidTr="00E66196">
        <w:tc>
          <w:tcPr>
            <w:tcW w:w="4353" w:type="dxa"/>
          </w:tcPr>
          <w:p w14:paraId="1BA2B82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C7F871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6E257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9F40B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12.020,38</w:t>
            </w:r>
          </w:p>
        </w:tc>
        <w:tc>
          <w:tcPr>
            <w:tcW w:w="960" w:type="dxa"/>
          </w:tcPr>
          <w:p w14:paraId="4F8245B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B9F8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78618EA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F49DC6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99C5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D3D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FC1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503C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2AA84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4C5D0246" w14:textId="77777777" w:rsidTr="00E66196">
        <w:tc>
          <w:tcPr>
            <w:tcW w:w="4353" w:type="dxa"/>
            <w:shd w:val="clear" w:color="auto" w:fill="CBFFCB"/>
          </w:tcPr>
          <w:p w14:paraId="3E76852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3DFE3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CBFFCB"/>
          </w:tcPr>
          <w:p w14:paraId="1F2FD1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CBFFCB"/>
          </w:tcPr>
          <w:p w14:paraId="0886E1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4.939,64</w:t>
            </w:r>
          </w:p>
        </w:tc>
        <w:tc>
          <w:tcPr>
            <w:tcW w:w="960" w:type="dxa"/>
            <w:shd w:val="clear" w:color="auto" w:fill="CBFFCB"/>
          </w:tcPr>
          <w:p w14:paraId="39876AB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B1694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514C69F0" w14:textId="77777777" w:rsidTr="00E66196">
        <w:tc>
          <w:tcPr>
            <w:tcW w:w="4353" w:type="dxa"/>
            <w:shd w:val="clear" w:color="auto" w:fill="F2F2F2"/>
          </w:tcPr>
          <w:p w14:paraId="272D02A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CBCE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F2F2F2"/>
          </w:tcPr>
          <w:p w14:paraId="19CF64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1300" w:type="dxa"/>
            <w:shd w:val="clear" w:color="auto" w:fill="F2F2F2"/>
          </w:tcPr>
          <w:p w14:paraId="444A62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960" w:type="dxa"/>
            <w:shd w:val="clear" w:color="auto" w:fill="F2F2F2"/>
          </w:tcPr>
          <w:p w14:paraId="74AE1E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C4A7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3FCE144" w14:textId="77777777" w:rsidTr="00E66196">
        <w:tc>
          <w:tcPr>
            <w:tcW w:w="4353" w:type="dxa"/>
          </w:tcPr>
          <w:p w14:paraId="7B890AE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75382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F74A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02CA2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4.939,64</w:t>
            </w:r>
          </w:p>
        </w:tc>
        <w:tc>
          <w:tcPr>
            <w:tcW w:w="960" w:type="dxa"/>
          </w:tcPr>
          <w:p w14:paraId="2A131D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5618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82DB267" w14:textId="77777777" w:rsidTr="00E66196">
        <w:tc>
          <w:tcPr>
            <w:tcW w:w="4353" w:type="dxa"/>
            <w:shd w:val="clear" w:color="auto" w:fill="CBFFCB"/>
          </w:tcPr>
          <w:p w14:paraId="675AA75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BD1E8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5EDBFB0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383A02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CBFFCB"/>
          </w:tcPr>
          <w:p w14:paraId="247063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6A662E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2AF0537" w14:textId="77777777" w:rsidTr="00E66196">
        <w:tc>
          <w:tcPr>
            <w:tcW w:w="4353" w:type="dxa"/>
            <w:shd w:val="clear" w:color="auto" w:fill="F2F2F2"/>
          </w:tcPr>
          <w:p w14:paraId="4C21FBE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C88D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F2F2F2"/>
          </w:tcPr>
          <w:p w14:paraId="7EF3D7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1300" w:type="dxa"/>
            <w:shd w:val="clear" w:color="auto" w:fill="F2F2F2"/>
          </w:tcPr>
          <w:p w14:paraId="6B9093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  <w:shd w:val="clear" w:color="auto" w:fill="F2F2F2"/>
          </w:tcPr>
          <w:p w14:paraId="246C35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3D8F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8915C4F" w14:textId="77777777" w:rsidTr="00E66196">
        <w:tc>
          <w:tcPr>
            <w:tcW w:w="4353" w:type="dxa"/>
          </w:tcPr>
          <w:p w14:paraId="6F67E81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03ED34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3B40D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33B5A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60,36</w:t>
            </w:r>
          </w:p>
        </w:tc>
        <w:tc>
          <w:tcPr>
            <w:tcW w:w="960" w:type="dxa"/>
          </w:tcPr>
          <w:p w14:paraId="53CD84D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6D779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3E929BE" w14:textId="77777777" w:rsidTr="00E66196">
        <w:tc>
          <w:tcPr>
            <w:tcW w:w="4353" w:type="dxa"/>
            <w:shd w:val="clear" w:color="auto" w:fill="CBFFCB"/>
          </w:tcPr>
          <w:p w14:paraId="1B8EF9A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70B28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20D16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B189B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6A1E17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F74EE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D57B63C" w14:textId="77777777" w:rsidTr="00E66196">
        <w:tc>
          <w:tcPr>
            <w:tcW w:w="4353" w:type="dxa"/>
            <w:shd w:val="clear" w:color="auto" w:fill="F2F2F2"/>
          </w:tcPr>
          <w:p w14:paraId="02F3549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FFD9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44FE8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EE50F9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49383B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A320E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D95AC5B" w14:textId="77777777" w:rsidTr="00E66196">
        <w:tc>
          <w:tcPr>
            <w:tcW w:w="4353" w:type="dxa"/>
          </w:tcPr>
          <w:p w14:paraId="38F6F15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9667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042D1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4284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52D779B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662B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D3DA1EB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7202202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T200213 UREĐENJE KANALSKE MREŽE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89D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21.718,75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066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21.718,75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A3C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21.720,00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A09BE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8A64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100,01%</w:t>
            </w:r>
          </w:p>
        </w:tc>
      </w:tr>
      <w:tr w:rsidR="00B372D1" w:rsidRPr="00F860DF" w14:paraId="314FEFE3" w14:textId="77777777" w:rsidTr="00E66196">
        <w:tc>
          <w:tcPr>
            <w:tcW w:w="4353" w:type="dxa"/>
            <w:shd w:val="clear" w:color="auto" w:fill="CBFFCB"/>
          </w:tcPr>
          <w:p w14:paraId="0079890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18B28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6.718,75</w:t>
            </w:r>
          </w:p>
        </w:tc>
        <w:tc>
          <w:tcPr>
            <w:tcW w:w="1300" w:type="dxa"/>
            <w:shd w:val="clear" w:color="auto" w:fill="CBFFCB"/>
          </w:tcPr>
          <w:p w14:paraId="629288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6.718,75</w:t>
            </w:r>
          </w:p>
        </w:tc>
        <w:tc>
          <w:tcPr>
            <w:tcW w:w="1300" w:type="dxa"/>
            <w:shd w:val="clear" w:color="auto" w:fill="CBFFCB"/>
          </w:tcPr>
          <w:p w14:paraId="2A97A02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6.720,00</w:t>
            </w:r>
          </w:p>
        </w:tc>
        <w:tc>
          <w:tcPr>
            <w:tcW w:w="960" w:type="dxa"/>
            <w:shd w:val="clear" w:color="auto" w:fill="CBFFCB"/>
          </w:tcPr>
          <w:p w14:paraId="15E6E2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100,02%</w:t>
            </w:r>
          </w:p>
        </w:tc>
        <w:tc>
          <w:tcPr>
            <w:tcW w:w="960" w:type="dxa"/>
            <w:shd w:val="clear" w:color="auto" w:fill="CBFFCB"/>
          </w:tcPr>
          <w:p w14:paraId="558D85B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100,02%</w:t>
            </w:r>
          </w:p>
        </w:tc>
      </w:tr>
      <w:tr w:rsidR="00B372D1" w:rsidRPr="00F860DF" w14:paraId="5922F0B8" w14:textId="77777777" w:rsidTr="00E66196">
        <w:tc>
          <w:tcPr>
            <w:tcW w:w="4353" w:type="dxa"/>
            <w:shd w:val="clear" w:color="auto" w:fill="F2F2F2"/>
          </w:tcPr>
          <w:p w14:paraId="62B29D9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54D1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6.718,75</w:t>
            </w:r>
          </w:p>
        </w:tc>
        <w:tc>
          <w:tcPr>
            <w:tcW w:w="1300" w:type="dxa"/>
            <w:shd w:val="clear" w:color="auto" w:fill="F2F2F2"/>
          </w:tcPr>
          <w:p w14:paraId="45E38FD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6.718,75</w:t>
            </w:r>
          </w:p>
        </w:tc>
        <w:tc>
          <w:tcPr>
            <w:tcW w:w="1300" w:type="dxa"/>
            <w:shd w:val="clear" w:color="auto" w:fill="F2F2F2"/>
          </w:tcPr>
          <w:p w14:paraId="46133C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6.720,00</w:t>
            </w:r>
          </w:p>
        </w:tc>
        <w:tc>
          <w:tcPr>
            <w:tcW w:w="960" w:type="dxa"/>
            <w:shd w:val="clear" w:color="auto" w:fill="F2F2F2"/>
          </w:tcPr>
          <w:p w14:paraId="6B15EF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100,02%</w:t>
            </w:r>
          </w:p>
        </w:tc>
        <w:tc>
          <w:tcPr>
            <w:tcW w:w="960" w:type="dxa"/>
            <w:shd w:val="clear" w:color="auto" w:fill="F2F2F2"/>
          </w:tcPr>
          <w:p w14:paraId="438179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100,02%</w:t>
            </w:r>
          </w:p>
        </w:tc>
      </w:tr>
      <w:tr w:rsidR="00B372D1" w14:paraId="0CAC7298" w14:textId="77777777" w:rsidTr="00E66196">
        <w:tc>
          <w:tcPr>
            <w:tcW w:w="4353" w:type="dxa"/>
          </w:tcPr>
          <w:p w14:paraId="2C79B2A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C6F1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25F7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8ACE6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6.720,00</w:t>
            </w:r>
          </w:p>
        </w:tc>
        <w:tc>
          <w:tcPr>
            <w:tcW w:w="960" w:type="dxa"/>
          </w:tcPr>
          <w:p w14:paraId="491E21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FF1A9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3819B98" w14:textId="77777777" w:rsidTr="00E66196">
        <w:tc>
          <w:tcPr>
            <w:tcW w:w="4353" w:type="dxa"/>
            <w:shd w:val="clear" w:color="auto" w:fill="CBFFCB"/>
          </w:tcPr>
          <w:p w14:paraId="4EB4F33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EE3F94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ADDC5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8EB8A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4F29D7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34119A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7E1DB59" w14:textId="77777777" w:rsidTr="00E66196">
        <w:tc>
          <w:tcPr>
            <w:tcW w:w="4353" w:type="dxa"/>
            <w:shd w:val="clear" w:color="auto" w:fill="F2F2F2"/>
          </w:tcPr>
          <w:p w14:paraId="5E3AE91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0CED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BF2A3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68381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4DFA16A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E42E8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9F3DE50" w14:textId="77777777" w:rsidTr="00E66196">
        <w:tc>
          <w:tcPr>
            <w:tcW w:w="4353" w:type="dxa"/>
          </w:tcPr>
          <w:p w14:paraId="6EA8ADC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81FEA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7A2BE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F468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534CBBC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CD3EE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11789C4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1BA4A99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09AE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154.219,04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7B8F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154.219,04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4E46D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154.157,22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00F0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13D67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99,96%</w:t>
            </w:r>
          </w:p>
        </w:tc>
      </w:tr>
      <w:tr w:rsidR="00B372D1" w:rsidRPr="00F860DF" w14:paraId="31695FDE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F0D0BA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K200314 IZGRADNJA PJEŠAČKE STAZE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85E6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26.674,71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A6A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26.674,71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38CEB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26.674,71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5F56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9342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53817BCA" w14:textId="77777777" w:rsidTr="00E66196">
        <w:tc>
          <w:tcPr>
            <w:tcW w:w="4353" w:type="dxa"/>
            <w:shd w:val="clear" w:color="auto" w:fill="CBFFCB"/>
          </w:tcPr>
          <w:p w14:paraId="328F879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475076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10.674,71</w:t>
            </w:r>
          </w:p>
        </w:tc>
        <w:tc>
          <w:tcPr>
            <w:tcW w:w="1300" w:type="dxa"/>
            <w:shd w:val="clear" w:color="auto" w:fill="CBFFCB"/>
          </w:tcPr>
          <w:p w14:paraId="74EB82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10.674,71</w:t>
            </w:r>
          </w:p>
        </w:tc>
        <w:tc>
          <w:tcPr>
            <w:tcW w:w="1300" w:type="dxa"/>
            <w:shd w:val="clear" w:color="auto" w:fill="CBFFCB"/>
          </w:tcPr>
          <w:p w14:paraId="0A07A4E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10.674,71</w:t>
            </w:r>
          </w:p>
        </w:tc>
        <w:tc>
          <w:tcPr>
            <w:tcW w:w="960" w:type="dxa"/>
            <w:shd w:val="clear" w:color="auto" w:fill="CBFFCB"/>
          </w:tcPr>
          <w:p w14:paraId="624D5B3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CB193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7357257" w14:textId="77777777" w:rsidTr="00E66196">
        <w:tc>
          <w:tcPr>
            <w:tcW w:w="4353" w:type="dxa"/>
            <w:shd w:val="clear" w:color="auto" w:fill="F2F2F2"/>
          </w:tcPr>
          <w:p w14:paraId="2976E8A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C8E4B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10.674,71</w:t>
            </w:r>
          </w:p>
        </w:tc>
        <w:tc>
          <w:tcPr>
            <w:tcW w:w="1300" w:type="dxa"/>
            <w:shd w:val="clear" w:color="auto" w:fill="F2F2F2"/>
          </w:tcPr>
          <w:p w14:paraId="22FB90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10.674,71</w:t>
            </w:r>
          </w:p>
        </w:tc>
        <w:tc>
          <w:tcPr>
            <w:tcW w:w="1300" w:type="dxa"/>
            <w:shd w:val="clear" w:color="auto" w:fill="F2F2F2"/>
          </w:tcPr>
          <w:p w14:paraId="27D162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10.674,71</w:t>
            </w:r>
          </w:p>
        </w:tc>
        <w:tc>
          <w:tcPr>
            <w:tcW w:w="960" w:type="dxa"/>
            <w:shd w:val="clear" w:color="auto" w:fill="F2F2F2"/>
          </w:tcPr>
          <w:p w14:paraId="26B493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8AFD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3879709" w14:textId="77777777" w:rsidTr="00E66196">
        <w:tc>
          <w:tcPr>
            <w:tcW w:w="4353" w:type="dxa"/>
          </w:tcPr>
          <w:p w14:paraId="2870211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0B22CA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7A61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5C56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10.674,71</w:t>
            </w:r>
          </w:p>
        </w:tc>
        <w:tc>
          <w:tcPr>
            <w:tcW w:w="960" w:type="dxa"/>
          </w:tcPr>
          <w:p w14:paraId="167D3C4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7DF0B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92C414A" w14:textId="77777777" w:rsidTr="00E66196">
        <w:tc>
          <w:tcPr>
            <w:tcW w:w="4353" w:type="dxa"/>
            <w:shd w:val="clear" w:color="auto" w:fill="CBFFCB"/>
          </w:tcPr>
          <w:p w14:paraId="43B9FAD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0D95B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3D87FE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54CDE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10EEE1B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75669F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91C0045" w14:textId="77777777" w:rsidTr="00E66196">
        <w:tc>
          <w:tcPr>
            <w:tcW w:w="4353" w:type="dxa"/>
            <w:shd w:val="clear" w:color="auto" w:fill="F2F2F2"/>
          </w:tcPr>
          <w:p w14:paraId="01D1607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6E91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4E392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96B64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3804C7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5926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54D357B" w14:textId="77777777" w:rsidTr="00E66196">
        <w:tc>
          <w:tcPr>
            <w:tcW w:w="4353" w:type="dxa"/>
          </w:tcPr>
          <w:p w14:paraId="02432D5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62E0C2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95604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9B7D6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1826AAB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6F0C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D7EFEB0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E09763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80C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72.223,33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CBD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72.223,33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6C6F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72.223,33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1C51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79AA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1413D260" w14:textId="77777777" w:rsidTr="00E66196">
        <w:tc>
          <w:tcPr>
            <w:tcW w:w="4353" w:type="dxa"/>
            <w:shd w:val="clear" w:color="auto" w:fill="CBFFCB"/>
          </w:tcPr>
          <w:p w14:paraId="5BFD609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26FFC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18,41</w:t>
            </w:r>
          </w:p>
        </w:tc>
        <w:tc>
          <w:tcPr>
            <w:tcW w:w="1300" w:type="dxa"/>
            <w:shd w:val="clear" w:color="auto" w:fill="CBFFCB"/>
          </w:tcPr>
          <w:p w14:paraId="3D40B8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18,41</w:t>
            </w:r>
          </w:p>
        </w:tc>
        <w:tc>
          <w:tcPr>
            <w:tcW w:w="1300" w:type="dxa"/>
            <w:shd w:val="clear" w:color="auto" w:fill="CBFFCB"/>
          </w:tcPr>
          <w:p w14:paraId="76F6DE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18,41</w:t>
            </w:r>
          </w:p>
        </w:tc>
        <w:tc>
          <w:tcPr>
            <w:tcW w:w="960" w:type="dxa"/>
            <w:shd w:val="clear" w:color="auto" w:fill="CBFFCB"/>
          </w:tcPr>
          <w:p w14:paraId="77B4B7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F6AB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26A46706" w14:textId="77777777" w:rsidTr="00E66196">
        <w:tc>
          <w:tcPr>
            <w:tcW w:w="4353" w:type="dxa"/>
            <w:shd w:val="clear" w:color="auto" w:fill="F2F2F2"/>
          </w:tcPr>
          <w:p w14:paraId="577A5B8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1736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18,41</w:t>
            </w:r>
          </w:p>
        </w:tc>
        <w:tc>
          <w:tcPr>
            <w:tcW w:w="1300" w:type="dxa"/>
            <w:shd w:val="clear" w:color="auto" w:fill="F2F2F2"/>
          </w:tcPr>
          <w:p w14:paraId="71982C8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18,41</w:t>
            </w:r>
          </w:p>
        </w:tc>
        <w:tc>
          <w:tcPr>
            <w:tcW w:w="1300" w:type="dxa"/>
            <w:shd w:val="clear" w:color="auto" w:fill="F2F2F2"/>
          </w:tcPr>
          <w:p w14:paraId="75F160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18,41</w:t>
            </w:r>
          </w:p>
        </w:tc>
        <w:tc>
          <w:tcPr>
            <w:tcW w:w="960" w:type="dxa"/>
            <w:shd w:val="clear" w:color="auto" w:fill="F2F2F2"/>
          </w:tcPr>
          <w:p w14:paraId="480B568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60486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A12E707" w14:textId="77777777" w:rsidTr="00E66196">
        <w:tc>
          <w:tcPr>
            <w:tcW w:w="4353" w:type="dxa"/>
          </w:tcPr>
          <w:p w14:paraId="0C1109C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4AFE9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AD5D5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E2E0A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18,41</w:t>
            </w:r>
          </w:p>
        </w:tc>
        <w:tc>
          <w:tcPr>
            <w:tcW w:w="960" w:type="dxa"/>
          </w:tcPr>
          <w:p w14:paraId="3ED1E8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E26A4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C2676AD" w14:textId="77777777" w:rsidTr="00E66196">
        <w:tc>
          <w:tcPr>
            <w:tcW w:w="4353" w:type="dxa"/>
            <w:shd w:val="clear" w:color="auto" w:fill="CBFFCB"/>
          </w:tcPr>
          <w:p w14:paraId="3235BFD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30DCC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CBFFCB"/>
          </w:tcPr>
          <w:p w14:paraId="536C82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CBFFCB"/>
          </w:tcPr>
          <w:p w14:paraId="04D393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960" w:type="dxa"/>
            <w:shd w:val="clear" w:color="auto" w:fill="CBFFCB"/>
          </w:tcPr>
          <w:p w14:paraId="43BDD1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4159C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97E2335" w14:textId="77777777" w:rsidTr="00E66196">
        <w:tc>
          <w:tcPr>
            <w:tcW w:w="4353" w:type="dxa"/>
            <w:shd w:val="clear" w:color="auto" w:fill="F2F2F2"/>
          </w:tcPr>
          <w:p w14:paraId="5AA3887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B616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F2F2F2"/>
          </w:tcPr>
          <w:p w14:paraId="3A84DA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F2F2F2"/>
          </w:tcPr>
          <w:p w14:paraId="15B6D6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960" w:type="dxa"/>
            <w:shd w:val="clear" w:color="auto" w:fill="F2F2F2"/>
          </w:tcPr>
          <w:p w14:paraId="225368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D424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63C4E579" w14:textId="77777777" w:rsidTr="00E66196">
        <w:tc>
          <w:tcPr>
            <w:tcW w:w="4353" w:type="dxa"/>
          </w:tcPr>
          <w:p w14:paraId="471957D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24B6D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AE1F6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F6D3B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960" w:type="dxa"/>
          </w:tcPr>
          <w:p w14:paraId="6424B02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879DF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E1AB5B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3A448D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K200316 IZGRADNJA PARKIRALIŠTA S UREĐENJEM OKOLIŠA NA MJESNOM GROBLJU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A6F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55.321,00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108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55.321,00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2A7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55.259,18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DD99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52BC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B372D1" w:rsidRPr="00F860DF" w14:paraId="56B330C8" w14:textId="77777777" w:rsidTr="00E66196">
        <w:tc>
          <w:tcPr>
            <w:tcW w:w="4353" w:type="dxa"/>
            <w:shd w:val="clear" w:color="auto" w:fill="CBFFCB"/>
          </w:tcPr>
          <w:p w14:paraId="61BA0FC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9FC77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24.910,74</w:t>
            </w:r>
          </w:p>
        </w:tc>
        <w:tc>
          <w:tcPr>
            <w:tcW w:w="1300" w:type="dxa"/>
            <w:shd w:val="clear" w:color="auto" w:fill="CBFFCB"/>
          </w:tcPr>
          <w:p w14:paraId="258E93E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24.910,74</w:t>
            </w:r>
          </w:p>
        </w:tc>
        <w:tc>
          <w:tcPr>
            <w:tcW w:w="1300" w:type="dxa"/>
            <w:shd w:val="clear" w:color="auto" w:fill="CBFFCB"/>
          </w:tcPr>
          <w:p w14:paraId="69CCD7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25.001,88</w:t>
            </w:r>
          </w:p>
        </w:tc>
        <w:tc>
          <w:tcPr>
            <w:tcW w:w="960" w:type="dxa"/>
            <w:shd w:val="clear" w:color="auto" w:fill="CBFFCB"/>
          </w:tcPr>
          <w:p w14:paraId="726557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100,37%</w:t>
            </w:r>
          </w:p>
        </w:tc>
        <w:tc>
          <w:tcPr>
            <w:tcW w:w="960" w:type="dxa"/>
            <w:shd w:val="clear" w:color="auto" w:fill="CBFFCB"/>
          </w:tcPr>
          <w:p w14:paraId="34D47C5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100,37%</w:t>
            </w:r>
          </w:p>
        </w:tc>
      </w:tr>
      <w:tr w:rsidR="00B372D1" w:rsidRPr="00F860DF" w14:paraId="15580124" w14:textId="77777777" w:rsidTr="00E66196">
        <w:tc>
          <w:tcPr>
            <w:tcW w:w="4353" w:type="dxa"/>
            <w:shd w:val="clear" w:color="auto" w:fill="F2F2F2"/>
          </w:tcPr>
          <w:p w14:paraId="3363495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30068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24.910,74</w:t>
            </w:r>
          </w:p>
        </w:tc>
        <w:tc>
          <w:tcPr>
            <w:tcW w:w="1300" w:type="dxa"/>
            <w:shd w:val="clear" w:color="auto" w:fill="F2F2F2"/>
          </w:tcPr>
          <w:p w14:paraId="41A429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24.910,74</w:t>
            </w:r>
          </w:p>
        </w:tc>
        <w:tc>
          <w:tcPr>
            <w:tcW w:w="1300" w:type="dxa"/>
            <w:shd w:val="clear" w:color="auto" w:fill="F2F2F2"/>
          </w:tcPr>
          <w:p w14:paraId="51DE42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25.001,88</w:t>
            </w:r>
          </w:p>
        </w:tc>
        <w:tc>
          <w:tcPr>
            <w:tcW w:w="960" w:type="dxa"/>
            <w:shd w:val="clear" w:color="auto" w:fill="F2F2F2"/>
          </w:tcPr>
          <w:p w14:paraId="56AB56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100,37%</w:t>
            </w:r>
          </w:p>
        </w:tc>
        <w:tc>
          <w:tcPr>
            <w:tcW w:w="960" w:type="dxa"/>
            <w:shd w:val="clear" w:color="auto" w:fill="F2F2F2"/>
          </w:tcPr>
          <w:p w14:paraId="063409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100,37%</w:t>
            </w:r>
          </w:p>
        </w:tc>
      </w:tr>
      <w:tr w:rsidR="00B372D1" w14:paraId="764AE19C" w14:textId="77777777" w:rsidTr="00E66196">
        <w:tc>
          <w:tcPr>
            <w:tcW w:w="4353" w:type="dxa"/>
          </w:tcPr>
          <w:p w14:paraId="6C30791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AA1B42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8A20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0610C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25.001,88</w:t>
            </w:r>
          </w:p>
        </w:tc>
        <w:tc>
          <w:tcPr>
            <w:tcW w:w="960" w:type="dxa"/>
          </w:tcPr>
          <w:p w14:paraId="61BE5DD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23AA5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4CAF99EA" w14:textId="77777777" w:rsidTr="00E66196">
        <w:tc>
          <w:tcPr>
            <w:tcW w:w="4353" w:type="dxa"/>
          </w:tcPr>
          <w:p w14:paraId="31BE103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6381C3A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3BF9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E035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83059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7B63C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A27F7A7" w14:textId="77777777" w:rsidTr="00E66196">
        <w:tc>
          <w:tcPr>
            <w:tcW w:w="4353" w:type="dxa"/>
            <w:shd w:val="clear" w:color="auto" w:fill="CBFFCB"/>
          </w:tcPr>
          <w:p w14:paraId="07B090E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BB4DC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410,26</w:t>
            </w:r>
          </w:p>
        </w:tc>
        <w:tc>
          <w:tcPr>
            <w:tcW w:w="1300" w:type="dxa"/>
            <w:shd w:val="clear" w:color="auto" w:fill="CBFFCB"/>
          </w:tcPr>
          <w:p w14:paraId="046972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410,26</w:t>
            </w:r>
          </w:p>
        </w:tc>
        <w:tc>
          <w:tcPr>
            <w:tcW w:w="1300" w:type="dxa"/>
            <w:shd w:val="clear" w:color="auto" w:fill="CBFFCB"/>
          </w:tcPr>
          <w:p w14:paraId="5C53B1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257,30</w:t>
            </w:r>
          </w:p>
        </w:tc>
        <w:tc>
          <w:tcPr>
            <w:tcW w:w="960" w:type="dxa"/>
            <w:shd w:val="clear" w:color="auto" w:fill="CBFFCB"/>
          </w:tcPr>
          <w:p w14:paraId="11BCCD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62,72%</w:t>
            </w:r>
          </w:p>
        </w:tc>
        <w:tc>
          <w:tcPr>
            <w:tcW w:w="960" w:type="dxa"/>
            <w:shd w:val="clear" w:color="auto" w:fill="CBFFCB"/>
          </w:tcPr>
          <w:p w14:paraId="133743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62,72%</w:t>
            </w:r>
          </w:p>
        </w:tc>
      </w:tr>
      <w:tr w:rsidR="00B372D1" w:rsidRPr="00F860DF" w14:paraId="2D736005" w14:textId="77777777" w:rsidTr="00E66196">
        <w:tc>
          <w:tcPr>
            <w:tcW w:w="4353" w:type="dxa"/>
            <w:shd w:val="clear" w:color="auto" w:fill="F2F2F2"/>
          </w:tcPr>
          <w:p w14:paraId="7A54A3A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C17ED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410,26</w:t>
            </w:r>
          </w:p>
        </w:tc>
        <w:tc>
          <w:tcPr>
            <w:tcW w:w="1300" w:type="dxa"/>
            <w:shd w:val="clear" w:color="auto" w:fill="F2F2F2"/>
          </w:tcPr>
          <w:p w14:paraId="5D0AB6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410,26</w:t>
            </w:r>
          </w:p>
        </w:tc>
        <w:tc>
          <w:tcPr>
            <w:tcW w:w="1300" w:type="dxa"/>
            <w:shd w:val="clear" w:color="auto" w:fill="F2F2F2"/>
          </w:tcPr>
          <w:p w14:paraId="7EF8DB1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257,30</w:t>
            </w:r>
          </w:p>
        </w:tc>
        <w:tc>
          <w:tcPr>
            <w:tcW w:w="960" w:type="dxa"/>
            <w:shd w:val="clear" w:color="auto" w:fill="F2F2F2"/>
          </w:tcPr>
          <w:p w14:paraId="2BFAAE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62,72%</w:t>
            </w:r>
          </w:p>
        </w:tc>
        <w:tc>
          <w:tcPr>
            <w:tcW w:w="960" w:type="dxa"/>
            <w:shd w:val="clear" w:color="auto" w:fill="F2F2F2"/>
          </w:tcPr>
          <w:p w14:paraId="4B1631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62,72%</w:t>
            </w:r>
          </w:p>
        </w:tc>
      </w:tr>
      <w:tr w:rsidR="00B372D1" w14:paraId="5638E37D" w14:textId="77777777" w:rsidTr="00E66196">
        <w:tc>
          <w:tcPr>
            <w:tcW w:w="4353" w:type="dxa"/>
          </w:tcPr>
          <w:p w14:paraId="3E375A7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C97298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20074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C3879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257,30</w:t>
            </w:r>
          </w:p>
        </w:tc>
        <w:tc>
          <w:tcPr>
            <w:tcW w:w="960" w:type="dxa"/>
          </w:tcPr>
          <w:p w14:paraId="41361F4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5B863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8E972ED" w14:textId="77777777" w:rsidTr="00E66196">
        <w:tc>
          <w:tcPr>
            <w:tcW w:w="4353" w:type="dxa"/>
            <w:shd w:val="clear" w:color="auto" w:fill="CBFFCB"/>
          </w:tcPr>
          <w:p w14:paraId="5F7C27B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90DB5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DF738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05273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261CCF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A4C37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23A7CF5C" w14:textId="77777777" w:rsidTr="00E66196">
        <w:tc>
          <w:tcPr>
            <w:tcW w:w="4353" w:type="dxa"/>
            <w:shd w:val="clear" w:color="auto" w:fill="F2F2F2"/>
          </w:tcPr>
          <w:p w14:paraId="4EEAA93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6A88E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11221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F8E30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5CDA2C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E426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D8530A1" w14:textId="77777777" w:rsidTr="00E66196">
        <w:tc>
          <w:tcPr>
            <w:tcW w:w="4353" w:type="dxa"/>
          </w:tcPr>
          <w:p w14:paraId="77CAB19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60CF9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C2FA0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E6FA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000D36D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FE07F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B47E3C4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09A76F1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5CB9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57FE7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C925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10.363,74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B6EB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87,83%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6950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87,83%</w:t>
            </w:r>
          </w:p>
        </w:tc>
      </w:tr>
      <w:tr w:rsidR="00B372D1" w:rsidRPr="00F860DF" w14:paraId="1B3ED18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3FF9D2E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C0B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F33B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4F24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10.363,74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0E67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925E7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87,83%</w:t>
            </w:r>
          </w:p>
        </w:tc>
      </w:tr>
      <w:tr w:rsidR="00B372D1" w:rsidRPr="00F860DF" w14:paraId="1CF77680" w14:textId="77777777" w:rsidTr="00E66196">
        <w:tc>
          <w:tcPr>
            <w:tcW w:w="4353" w:type="dxa"/>
            <w:shd w:val="clear" w:color="auto" w:fill="CBFFCB"/>
          </w:tcPr>
          <w:p w14:paraId="53F9CB4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0F8B1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4FB0BB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4A12F6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4.230,45</w:t>
            </w:r>
          </w:p>
        </w:tc>
        <w:tc>
          <w:tcPr>
            <w:tcW w:w="960" w:type="dxa"/>
            <w:shd w:val="clear" w:color="auto" w:fill="CBFFCB"/>
          </w:tcPr>
          <w:p w14:paraId="547626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88,13%</w:t>
            </w:r>
          </w:p>
        </w:tc>
        <w:tc>
          <w:tcPr>
            <w:tcW w:w="960" w:type="dxa"/>
            <w:shd w:val="clear" w:color="auto" w:fill="CBFFCB"/>
          </w:tcPr>
          <w:p w14:paraId="539F2FB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88,13%</w:t>
            </w:r>
          </w:p>
        </w:tc>
      </w:tr>
      <w:tr w:rsidR="00B372D1" w:rsidRPr="00F860DF" w14:paraId="7DC2B089" w14:textId="77777777" w:rsidTr="00E66196">
        <w:tc>
          <w:tcPr>
            <w:tcW w:w="4353" w:type="dxa"/>
            <w:shd w:val="clear" w:color="auto" w:fill="F2F2F2"/>
          </w:tcPr>
          <w:p w14:paraId="5C89C43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3A84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BEB6DE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71E527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4.230,45</w:t>
            </w:r>
          </w:p>
        </w:tc>
        <w:tc>
          <w:tcPr>
            <w:tcW w:w="960" w:type="dxa"/>
            <w:shd w:val="clear" w:color="auto" w:fill="F2F2F2"/>
          </w:tcPr>
          <w:p w14:paraId="7F1793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88,13%</w:t>
            </w:r>
          </w:p>
        </w:tc>
        <w:tc>
          <w:tcPr>
            <w:tcW w:w="960" w:type="dxa"/>
            <w:shd w:val="clear" w:color="auto" w:fill="F2F2F2"/>
          </w:tcPr>
          <w:p w14:paraId="468F2D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88,13%</w:t>
            </w:r>
          </w:p>
        </w:tc>
      </w:tr>
      <w:tr w:rsidR="00B372D1" w14:paraId="4313CBF4" w14:textId="77777777" w:rsidTr="00E66196">
        <w:tc>
          <w:tcPr>
            <w:tcW w:w="4353" w:type="dxa"/>
          </w:tcPr>
          <w:p w14:paraId="30FB736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98705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DE18C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69D2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4.230,45</w:t>
            </w:r>
          </w:p>
        </w:tc>
        <w:tc>
          <w:tcPr>
            <w:tcW w:w="960" w:type="dxa"/>
          </w:tcPr>
          <w:p w14:paraId="10CBBEE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669F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EB7022B" w14:textId="77777777" w:rsidTr="00E66196">
        <w:tc>
          <w:tcPr>
            <w:tcW w:w="4353" w:type="dxa"/>
            <w:shd w:val="clear" w:color="auto" w:fill="CBFFCB"/>
          </w:tcPr>
          <w:p w14:paraId="698427F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DFEA7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D7DA7A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894DE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6.133,29</w:t>
            </w:r>
          </w:p>
        </w:tc>
        <w:tc>
          <w:tcPr>
            <w:tcW w:w="960" w:type="dxa"/>
            <w:shd w:val="clear" w:color="auto" w:fill="CBFFCB"/>
          </w:tcPr>
          <w:p w14:paraId="6239D5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87,62%</w:t>
            </w:r>
          </w:p>
        </w:tc>
        <w:tc>
          <w:tcPr>
            <w:tcW w:w="960" w:type="dxa"/>
            <w:shd w:val="clear" w:color="auto" w:fill="CBFFCB"/>
          </w:tcPr>
          <w:p w14:paraId="5FC975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87,62%</w:t>
            </w:r>
          </w:p>
        </w:tc>
      </w:tr>
      <w:tr w:rsidR="00B372D1" w:rsidRPr="00F860DF" w14:paraId="41A83403" w14:textId="77777777" w:rsidTr="00E66196">
        <w:tc>
          <w:tcPr>
            <w:tcW w:w="4353" w:type="dxa"/>
            <w:shd w:val="clear" w:color="auto" w:fill="F2F2F2"/>
          </w:tcPr>
          <w:p w14:paraId="5DDB070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A9AE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6A4A4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53D1B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6.133,29</w:t>
            </w:r>
          </w:p>
        </w:tc>
        <w:tc>
          <w:tcPr>
            <w:tcW w:w="960" w:type="dxa"/>
            <w:shd w:val="clear" w:color="auto" w:fill="F2F2F2"/>
          </w:tcPr>
          <w:p w14:paraId="6447E8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  <w:tc>
          <w:tcPr>
            <w:tcW w:w="960" w:type="dxa"/>
            <w:shd w:val="clear" w:color="auto" w:fill="F2F2F2"/>
          </w:tcPr>
          <w:p w14:paraId="35BA28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</w:tr>
      <w:tr w:rsidR="00B372D1" w14:paraId="5BA9114C" w14:textId="77777777" w:rsidTr="00E66196">
        <w:tc>
          <w:tcPr>
            <w:tcW w:w="4353" w:type="dxa"/>
          </w:tcPr>
          <w:p w14:paraId="6CE0397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1099D6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E7D54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EDD77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6.133,29</w:t>
            </w:r>
          </w:p>
        </w:tc>
        <w:tc>
          <w:tcPr>
            <w:tcW w:w="960" w:type="dxa"/>
          </w:tcPr>
          <w:p w14:paraId="0F6ECAF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6C3E9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0F87F2D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00097B8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D4F1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53573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46A3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5.321,77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042C2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84,21%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1DB6B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84,21%</w:t>
            </w:r>
          </w:p>
        </w:tc>
      </w:tr>
      <w:tr w:rsidR="00B372D1" w:rsidRPr="00F860DF" w14:paraId="2D57A6D9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833A74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454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4AEE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20D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5.321,77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C0A8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84,21%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15FB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84,21%</w:t>
            </w:r>
          </w:p>
        </w:tc>
      </w:tr>
      <w:tr w:rsidR="00B372D1" w:rsidRPr="00F860DF" w14:paraId="2BBADD73" w14:textId="77777777" w:rsidTr="00E66196">
        <w:tc>
          <w:tcPr>
            <w:tcW w:w="4353" w:type="dxa"/>
            <w:shd w:val="clear" w:color="auto" w:fill="CBFFCB"/>
          </w:tcPr>
          <w:p w14:paraId="16A8AAE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FB017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1792E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0FB76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9EE4A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5A3E5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11C54DF2" w14:textId="77777777" w:rsidTr="00E66196">
        <w:tc>
          <w:tcPr>
            <w:tcW w:w="4353" w:type="dxa"/>
            <w:shd w:val="clear" w:color="auto" w:fill="F2F2F2"/>
          </w:tcPr>
          <w:p w14:paraId="3ACE43A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605D3A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894944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709BBB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7242D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7B7F0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3F2FC165" w14:textId="77777777" w:rsidTr="00E66196">
        <w:tc>
          <w:tcPr>
            <w:tcW w:w="4353" w:type="dxa"/>
          </w:tcPr>
          <w:p w14:paraId="594BF01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1467E8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7077D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B1CCB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086E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91E5F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5AFBEF2" w14:textId="77777777" w:rsidTr="00E66196">
        <w:tc>
          <w:tcPr>
            <w:tcW w:w="4353" w:type="dxa"/>
            <w:shd w:val="clear" w:color="auto" w:fill="CBFFCB"/>
          </w:tcPr>
          <w:p w14:paraId="261B0DF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6F49B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5.820,00</w:t>
            </w:r>
          </w:p>
        </w:tc>
        <w:tc>
          <w:tcPr>
            <w:tcW w:w="1300" w:type="dxa"/>
            <w:shd w:val="clear" w:color="auto" w:fill="CBFFCB"/>
          </w:tcPr>
          <w:p w14:paraId="21114D7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5.820,00</w:t>
            </w:r>
          </w:p>
        </w:tc>
        <w:tc>
          <w:tcPr>
            <w:tcW w:w="1300" w:type="dxa"/>
            <w:shd w:val="clear" w:color="auto" w:fill="CBFFCB"/>
          </w:tcPr>
          <w:p w14:paraId="2FD6BC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5.321,77</w:t>
            </w:r>
          </w:p>
        </w:tc>
        <w:tc>
          <w:tcPr>
            <w:tcW w:w="960" w:type="dxa"/>
            <w:shd w:val="clear" w:color="auto" w:fill="CBFFCB"/>
          </w:tcPr>
          <w:p w14:paraId="5BFB2F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91,44%</w:t>
            </w:r>
          </w:p>
        </w:tc>
        <w:tc>
          <w:tcPr>
            <w:tcW w:w="960" w:type="dxa"/>
            <w:shd w:val="clear" w:color="auto" w:fill="CBFFCB"/>
          </w:tcPr>
          <w:p w14:paraId="4E64A2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91,44%</w:t>
            </w:r>
          </w:p>
        </w:tc>
      </w:tr>
      <w:tr w:rsidR="00B372D1" w:rsidRPr="00F860DF" w14:paraId="116B2B00" w14:textId="77777777" w:rsidTr="00E66196">
        <w:tc>
          <w:tcPr>
            <w:tcW w:w="4353" w:type="dxa"/>
            <w:shd w:val="clear" w:color="auto" w:fill="F2F2F2"/>
          </w:tcPr>
          <w:p w14:paraId="423D0EC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B6C98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0364B0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E8FD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501,77</w:t>
            </w:r>
          </w:p>
        </w:tc>
        <w:tc>
          <w:tcPr>
            <w:tcW w:w="960" w:type="dxa"/>
            <w:shd w:val="clear" w:color="auto" w:fill="F2F2F2"/>
          </w:tcPr>
          <w:p w14:paraId="7E5596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50,18%</w:t>
            </w:r>
          </w:p>
        </w:tc>
        <w:tc>
          <w:tcPr>
            <w:tcW w:w="960" w:type="dxa"/>
            <w:shd w:val="clear" w:color="auto" w:fill="F2F2F2"/>
          </w:tcPr>
          <w:p w14:paraId="348C9C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50,18%</w:t>
            </w:r>
          </w:p>
        </w:tc>
      </w:tr>
      <w:tr w:rsidR="00B372D1" w14:paraId="14D6AB62" w14:textId="77777777" w:rsidTr="00E66196">
        <w:tc>
          <w:tcPr>
            <w:tcW w:w="4353" w:type="dxa"/>
          </w:tcPr>
          <w:p w14:paraId="575D488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30B3953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6F5D3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577D0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501,77</w:t>
            </w:r>
          </w:p>
        </w:tc>
        <w:tc>
          <w:tcPr>
            <w:tcW w:w="960" w:type="dxa"/>
          </w:tcPr>
          <w:p w14:paraId="0A63D6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21055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3662728" w14:textId="77777777" w:rsidTr="00E66196">
        <w:tc>
          <w:tcPr>
            <w:tcW w:w="4353" w:type="dxa"/>
            <w:shd w:val="clear" w:color="auto" w:fill="F2F2F2"/>
          </w:tcPr>
          <w:p w14:paraId="0A797AB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6657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7E3BE9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5B71B2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960" w:type="dxa"/>
            <w:shd w:val="clear" w:color="auto" w:fill="F2F2F2"/>
          </w:tcPr>
          <w:p w14:paraId="33CDFAD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1BBE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4F675F2" w14:textId="77777777" w:rsidTr="00E66196">
        <w:tc>
          <w:tcPr>
            <w:tcW w:w="4353" w:type="dxa"/>
          </w:tcPr>
          <w:p w14:paraId="40F8FA2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AA1A3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095C1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1E66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960" w:type="dxa"/>
          </w:tcPr>
          <w:p w14:paraId="294FF4C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6F394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DBB32FE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2E17B4A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797E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307.094,01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E757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307.094,01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0F02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286.045,12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DE89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93,15%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45B1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93,15%</w:t>
            </w:r>
          </w:p>
        </w:tc>
      </w:tr>
      <w:tr w:rsidR="00B372D1" w:rsidRPr="00F860DF" w14:paraId="4891C6E4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1A0102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815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6CD4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EAD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3.760,00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EFCE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94,00%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DE05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94,00%</w:t>
            </w:r>
          </w:p>
        </w:tc>
      </w:tr>
      <w:tr w:rsidR="00B372D1" w:rsidRPr="00F860DF" w14:paraId="4FE3B9EC" w14:textId="77777777" w:rsidTr="00E66196">
        <w:tc>
          <w:tcPr>
            <w:tcW w:w="4353" w:type="dxa"/>
            <w:shd w:val="clear" w:color="auto" w:fill="CBFFCB"/>
          </w:tcPr>
          <w:p w14:paraId="1B87F9D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A894F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0B709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8F9A4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3.760,00</w:t>
            </w:r>
          </w:p>
        </w:tc>
        <w:tc>
          <w:tcPr>
            <w:tcW w:w="960" w:type="dxa"/>
            <w:shd w:val="clear" w:color="auto" w:fill="CBFFCB"/>
          </w:tcPr>
          <w:p w14:paraId="7C24FCB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94,00%</w:t>
            </w:r>
          </w:p>
        </w:tc>
        <w:tc>
          <w:tcPr>
            <w:tcW w:w="960" w:type="dxa"/>
            <w:shd w:val="clear" w:color="auto" w:fill="CBFFCB"/>
          </w:tcPr>
          <w:p w14:paraId="3200485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94,00%</w:t>
            </w:r>
          </w:p>
        </w:tc>
      </w:tr>
      <w:tr w:rsidR="00B372D1" w:rsidRPr="00F860DF" w14:paraId="462F36CA" w14:textId="77777777" w:rsidTr="00E66196">
        <w:tc>
          <w:tcPr>
            <w:tcW w:w="4353" w:type="dxa"/>
            <w:shd w:val="clear" w:color="auto" w:fill="F2F2F2"/>
          </w:tcPr>
          <w:p w14:paraId="6E6072C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520AA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133A8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5CC13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3.760,00</w:t>
            </w:r>
          </w:p>
        </w:tc>
        <w:tc>
          <w:tcPr>
            <w:tcW w:w="960" w:type="dxa"/>
            <w:shd w:val="clear" w:color="auto" w:fill="F2F2F2"/>
          </w:tcPr>
          <w:p w14:paraId="410855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94,00%</w:t>
            </w:r>
          </w:p>
        </w:tc>
        <w:tc>
          <w:tcPr>
            <w:tcW w:w="960" w:type="dxa"/>
            <w:shd w:val="clear" w:color="auto" w:fill="F2F2F2"/>
          </w:tcPr>
          <w:p w14:paraId="77BA6E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94,00%</w:t>
            </w:r>
          </w:p>
        </w:tc>
      </w:tr>
      <w:tr w:rsidR="00B372D1" w14:paraId="11D7A13A" w14:textId="77777777" w:rsidTr="00E66196">
        <w:tc>
          <w:tcPr>
            <w:tcW w:w="4353" w:type="dxa"/>
          </w:tcPr>
          <w:p w14:paraId="1C55C61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19C361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D502B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D66DA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3.760,00</w:t>
            </w:r>
          </w:p>
        </w:tc>
        <w:tc>
          <w:tcPr>
            <w:tcW w:w="960" w:type="dxa"/>
          </w:tcPr>
          <w:p w14:paraId="6B38FEC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92E13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490709E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850ED2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715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F01C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F92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650,94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FE2C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65,09%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F4F6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65,09%</w:t>
            </w:r>
          </w:p>
        </w:tc>
      </w:tr>
      <w:tr w:rsidR="00B372D1" w:rsidRPr="00F860DF" w14:paraId="11FCDB6E" w14:textId="77777777" w:rsidTr="00E66196">
        <w:tc>
          <w:tcPr>
            <w:tcW w:w="4353" w:type="dxa"/>
            <w:shd w:val="clear" w:color="auto" w:fill="CBFFCB"/>
          </w:tcPr>
          <w:p w14:paraId="643D4F3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14C7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B3731A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F78A2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650,94</w:t>
            </w:r>
          </w:p>
        </w:tc>
        <w:tc>
          <w:tcPr>
            <w:tcW w:w="960" w:type="dxa"/>
            <w:shd w:val="clear" w:color="auto" w:fill="CBFFCB"/>
          </w:tcPr>
          <w:p w14:paraId="220178D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65,09%</w:t>
            </w:r>
          </w:p>
        </w:tc>
        <w:tc>
          <w:tcPr>
            <w:tcW w:w="960" w:type="dxa"/>
            <w:shd w:val="clear" w:color="auto" w:fill="CBFFCB"/>
          </w:tcPr>
          <w:p w14:paraId="2D863D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65,09%</w:t>
            </w:r>
          </w:p>
        </w:tc>
      </w:tr>
      <w:tr w:rsidR="00B372D1" w:rsidRPr="00F860DF" w14:paraId="7D97E4CF" w14:textId="77777777" w:rsidTr="00E66196">
        <w:tc>
          <w:tcPr>
            <w:tcW w:w="4353" w:type="dxa"/>
            <w:shd w:val="clear" w:color="auto" w:fill="F2F2F2"/>
          </w:tcPr>
          <w:p w14:paraId="2C7AC02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C2ABD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EB046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B85A8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650,94</w:t>
            </w:r>
          </w:p>
        </w:tc>
        <w:tc>
          <w:tcPr>
            <w:tcW w:w="960" w:type="dxa"/>
            <w:shd w:val="clear" w:color="auto" w:fill="F2F2F2"/>
          </w:tcPr>
          <w:p w14:paraId="719C31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65,09%</w:t>
            </w:r>
          </w:p>
        </w:tc>
        <w:tc>
          <w:tcPr>
            <w:tcW w:w="960" w:type="dxa"/>
            <w:shd w:val="clear" w:color="auto" w:fill="F2F2F2"/>
          </w:tcPr>
          <w:p w14:paraId="102885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65,09%</w:t>
            </w:r>
          </w:p>
        </w:tc>
      </w:tr>
      <w:tr w:rsidR="00B372D1" w14:paraId="22CCF493" w14:textId="77777777" w:rsidTr="00E66196">
        <w:tc>
          <w:tcPr>
            <w:tcW w:w="4353" w:type="dxa"/>
          </w:tcPr>
          <w:p w14:paraId="4731C5B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B7A181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FB807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7D8D4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650,94</w:t>
            </w:r>
          </w:p>
        </w:tc>
        <w:tc>
          <w:tcPr>
            <w:tcW w:w="960" w:type="dxa"/>
          </w:tcPr>
          <w:p w14:paraId="07A1FAD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2000D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3604AB5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2BCF755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D608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302.094,01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53F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302.094,01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ADA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281.634,18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E9AE1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C86F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93,23%</w:t>
            </w:r>
          </w:p>
        </w:tc>
      </w:tr>
      <w:tr w:rsidR="00B372D1" w:rsidRPr="00F860DF" w14:paraId="78B114DD" w14:textId="77777777" w:rsidTr="00E66196">
        <w:tc>
          <w:tcPr>
            <w:tcW w:w="4353" w:type="dxa"/>
            <w:shd w:val="clear" w:color="auto" w:fill="CBFFCB"/>
          </w:tcPr>
          <w:p w14:paraId="601EC98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82667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144C7F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55C6C4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960" w:type="dxa"/>
            <w:shd w:val="clear" w:color="auto" w:fill="CBFFCB"/>
          </w:tcPr>
          <w:p w14:paraId="4574FDD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43BE4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96A4FF7" w14:textId="77777777" w:rsidTr="00E66196">
        <w:tc>
          <w:tcPr>
            <w:tcW w:w="4353" w:type="dxa"/>
            <w:shd w:val="clear" w:color="auto" w:fill="F2F2F2"/>
          </w:tcPr>
          <w:p w14:paraId="3C7A4E6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B1EC9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27312F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24EC43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960" w:type="dxa"/>
            <w:shd w:val="clear" w:color="auto" w:fill="F2F2F2"/>
          </w:tcPr>
          <w:p w14:paraId="16E9DB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485BB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F444005" w14:textId="77777777" w:rsidTr="00E66196">
        <w:tc>
          <w:tcPr>
            <w:tcW w:w="4353" w:type="dxa"/>
          </w:tcPr>
          <w:p w14:paraId="3E8A8D6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460482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BC7A1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A4F5E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960" w:type="dxa"/>
          </w:tcPr>
          <w:p w14:paraId="647BBE6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440A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5F685B1" w14:textId="77777777" w:rsidTr="00E66196">
        <w:tc>
          <w:tcPr>
            <w:tcW w:w="4353" w:type="dxa"/>
            <w:shd w:val="clear" w:color="auto" w:fill="CBFFCB"/>
          </w:tcPr>
          <w:p w14:paraId="1858B8B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EB20C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9A79E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2E2A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668,79</w:t>
            </w:r>
          </w:p>
        </w:tc>
        <w:tc>
          <w:tcPr>
            <w:tcW w:w="960" w:type="dxa"/>
            <w:shd w:val="clear" w:color="auto" w:fill="CBFFCB"/>
          </w:tcPr>
          <w:p w14:paraId="24FE6E7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FE1D6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372D1" w:rsidRPr="00F860DF" w14:paraId="7DAE1D74" w14:textId="77777777" w:rsidTr="00E66196">
        <w:tc>
          <w:tcPr>
            <w:tcW w:w="4353" w:type="dxa"/>
            <w:shd w:val="clear" w:color="auto" w:fill="F2F2F2"/>
          </w:tcPr>
          <w:p w14:paraId="7D73AA0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94E70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CEA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30EDE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668,79</w:t>
            </w:r>
          </w:p>
        </w:tc>
        <w:tc>
          <w:tcPr>
            <w:tcW w:w="960" w:type="dxa"/>
            <w:shd w:val="clear" w:color="auto" w:fill="F2F2F2"/>
          </w:tcPr>
          <w:p w14:paraId="2723E6E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5EDF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0A7243F1" w14:textId="77777777" w:rsidTr="00E66196">
        <w:tc>
          <w:tcPr>
            <w:tcW w:w="4353" w:type="dxa"/>
          </w:tcPr>
          <w:p w14:paraId="1BACE89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363059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D9BEC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77D09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617,28</w:t>
            </w:r>
          </w:p>
        </w:tc>
        <w:tc>
          <w:tcPr>
            <w:tcW w:w="960" w:type="dxa"/>
          </w:tcPr>
          <w:p w14:paraId="338A594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9078A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5BAE1C4B" w14:textId="77777777" w:rsidTr="00E66196">
        <w:tc>
          <w:tcPr>
            <w:tcW w:w="4353" w:type="dxa"/>
          </w:tcPr>
          <w:p w14:paraId="5CA525C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6A72A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06BCA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8015A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51,51</w:t>
            </w:r>
          </w:p>
        </w:tc>
        <w:tc>
          <w:tcPr>
            <w:tcW w:w="960" w:type="dxa"/>
          </w:tcPr>
          <w:p w14:paraId="1BCB905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6D504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590C3DA" w14:textId="77777777" w:rsidTr="00E66196">
        <w:tc>
          <w:tcPr>
            <w:tcW w:w="4353" w:type="dxa"/>
            <w:shd w:val="clear" w:color="auto" w:fill="CBFFCB"/>
          </w:tcPr>
          <w:p w14:paraId="41805B5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43DCA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300.244,01</w:t>
            </w:r>
          </w:p>
        </w:tc>
        <w:tc>
          <w:tcPr>
            <w:tcW w:w="1300" w:type="dxa"/>
            <w:shd w:val="clear" w:color="auto" w:fill="CBFFCB"/>
          </w:tcPr>
          <w:p w14:paraId="01987BB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300.244,01</w:t>
            </w:r>
          </w:p>
        </w:tc>
        <w:tc>
          <w:tcPr>
            <w:tcW w:w="1300" w:type="dxa"/>
            <w:shd w:val="clear" w:color="auto" w:fill="CBFFCB"/>
          </w:tcPr>
          <w:p w14:paraId="51CF3CC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279.115,39</w:t>
            </w:r>
          </w:p>
        </w:tc>
        <w:tc>
          <w:tcPr>
            <w:tcW w:w="960" w:type="dxa"/>
            <w:shd w:val="clear" w:color="auto" w:fill="CBFFCB"/>
          </w:tcPr>
          <w:p w14:paraId="165C61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92,96%</w:t>
            </w:r>
          </w:p>
        </w:tc>
        <w:tc>
          <w:tcPr>
            <w:tcW w:w="960" w:type="dxa"/>
            <w:shd w:val="clear" w:color="auto" w:fill="CBFFCB"/>
          </w:tcPr>
          <w:p w14:paraId="71055B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92,96%</w:t>
            </w:r>
          </w:p>
        </w:tc>
      </w:tr>
      <w:tr w:rsidR="00B372D1" w:rsidRPr="00F860DF" w14:paraId="130569DE" w14:textId="77777777" w:rsidTr="00E66196">
        <w:tc>
          <w:tcPr>
            <w:tcW w:w="4353" w:type="dxa"/>
            <w:shd w:val="clear" w:color="auto" w:fill="F2F2F2"/>
          </w:tcPr>
          <w:p w14:paraId="4DB6740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B8D6DA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281.727,90</w:t>
            </w:r>
          </w:p>
        </w:tc>
        <w:tc>
          <w:tcPr>
            <w:tcW w:w="1300" w:type="dxa"/>
            <w:shd w:val="clear" w:color="auto" w:fill="F2F2F2"/>
          </w:tcPr>
          <w:p w14:paraId="2BB3B1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281.727,90</w:t>
            </w:r>
          </w:p>
        </w:tc>
        <w:tc>
          <w:tcPr>
            <w:tcW w:w="1300" w:type="dxa"/>
            <w:shd w:val="clear" w:color="auto" w:fill="F2F2F2"/>
          </w:tcPr>
          <w:p w14:paraId="27B9BA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266.677,89</w:t>
            </w:r>
          </w:p>
        </w:tc>
        <w:tc>
          <w:tcPr>
            <w:tcW w:w="960" w:type="dxa"/>
            <w:shd w:val="clear" w:color="auto" w:fill="F2F2F2"/>
          </w:tcPr>
          <w:p w14:paraId="1B3C57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94,66%</w:t>
            </w:r>
          </w:p>
        </w:tc>
        <w:tc>
          <w:tcPr>
            <w:tcW w:w="960" w:type="dxa"/>
            <w:shd w:val="clear" w:color="auto" w:fill="F2F2F2"/>
          </w:tcPr>
          <w:p w14:paraId="74E512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94,66%</w:t>
            </w:r>
          </w:p>
        </w:tc>
      </w:tr>
      <w:tr w:rsidR="00B372D1" w14:paraId="4639D4A2" w14:textId="77777777" w:rsidTr="00E66196">
        <w:tc>
          <w:tcPr>
            <w:tcW w:w="4353" w:type="dxa"/>
          </w:tcPr>
          <w:p w14:paraId="51BB176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17EB02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379B4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DFDD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228.864,87</w:t>
            </w:r>
          </w:p>
        </w:tc>
        <w:tc>
          <w:tcPr>
            <w:tcW w:w="960" w:type="dxa"/>
          </w:tcPr>
          <w:p w14:paraId="5F0F05C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5D8EB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2B1CB9C7" w14:textId="77777777" w:rsidTr="00E66196">
        <w:tc>
          <w:tcPr>
            <w:tcW w:w="4353" w:type="dxa"/>
          </w:tcPr>
          <w:p w14:paraId="339F1AE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9D6DCE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E5D92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C930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37.813,02</w:t>
            </w:r>
          </w:p>
        </w:tc>
        <w:tc>
          <w:tcPr>
            <w:tcW w:w="960" w:type="dxa"/>
          </w:tcPr>
          <w:p w14:paraId="6F5C049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297FE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0D9BBA8" w14:textId="77777777" w:rsidTr="00E66196">
        <w:tc>
          <w:tcPr>
            <w:tcW w:w="4353" w:type="dxa"/>
            <w:shd w:val="clear" w:color="auto" w:fill="F2F2F2"/>
          </w:tcPr>
          <w:p w14:paraId="080FE09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2887E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18.516,11</w:t>
            </w:r>
          </w:p>
        </w:tc>
        <w:tc>
          <w:tcPr>
            <w:tcW w:w="1300" w:type="dxa"/>
            <w:shd w:val="clear" w:color="auto" w:fill="F2F2F2"/>
          </w:tcPr>
          <w:p w14:paraId="01F3855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18.516,11</w:t>
            </w:r>
          </w:p>
        </w:tc>
        <w:tc>
          <w:tcPr>
            <w:tcW w:w="1300" w:type="dxa"/>
            <w:shd w:val="clear" w:color="auto" w:fill="F2F2F2"/>
          </w:tcPr>
          <w:p w14:paraId="764EFFD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12.437,50</w:t>
            </w:r>
          </w:p>
        </w:tc>
        <w:tc>
          <w:tcPr>
            <w:tcW w:w="960" w:type="dxa"/>
            <w:shd w:val="clear" w:color="auto" w:fill="F2F2F2"/>
          </w:tcPr>
          <w:p w14:paraId="4FB9E5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67,17%</w:t>
            </w:r>
          </w:p>
        </w:tc>
        <w:tc>
          <w:tcPr>
            <w:tcW w:w="960" w:type="dxa"/>
            <w:shd w:val="clear" w:color="auto" w:fill="F2F2F2"/>
          </w:tcPr>
          <w:p w14:paraId="29B49C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67,17%</w:t>
            </w:r>
          </w:p>
        </w:tc>
      </w:tr>
      <w:tr w:rsidR="00B372D1" w14:paraId="048E6B05" w14:textId="77777777" w:rsidTr="00E66196">
        <w:tc>
          <w:tcPr>
            <w:tcW w:w="4353" w:type="dxa"/>
          </w:tcPr>
          <w:p w14:paraId="0C00CF1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61440A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01F89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AF7E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3.942,00</w:t>
            </w:r>
          </w:p>
        </w:tc>
        <w:tc>
          <w:tcPr>
            <w:tcW w:w="960" w:type="dxa"/>
          </w:tcPr>
          <w:p w14:paraId="79F5F99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75F6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01E43381" w14:textId="77777777" w:rsidTr="00E66196">
        <w:tc>
          <w:tcPr>
            <w:tcW w:w="4353" w:type="dxa"/>
          </w:tcPr>
          <w:p w14:paraId="66AC439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9AA724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EE763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39076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8.495,50</w:t>
            </w:r>
          </w:p>
        </w:tc>
        <w:tc>
          <w:tcPr>
            <w:tcW w:w="960" w:type="dxa"/>
          </w:tcPr>
          <w:p w14:paraId="2BDDA6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4868A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138552E9" w14:textId="77777777" w:rsidTr="00E66196">
        <w:tc>
          <w:tcPr>
            <w:tcW w:w="4353" w:type="dxa"/>
          </w:tcPr>
          <w:p w14:paraId="2A98852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838DFD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F129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C0DD0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EBE8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320F6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5D66A82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7CCA777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5684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50.114,10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22FB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50.114,10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2595B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44.969,62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ED89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89,73%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BD6B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89,73%</w:t>
            </w:r>
          </w:p>
        </w:tc>
      </w:tr>
      <w:tr w:rsidR="00B372D1" w:rsidRPr="00F860DF" w14:paraId="18A4A2B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7DC0DC7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D66F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1BE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605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8.633,33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B800C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97,00%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0367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97,00%</w:t>
            </w:r>
          </w:p>
        </w:tc>
      </w:tr>
      <w:tr w:rsidR="00B372D1" w:rsidRPr="00F860DF" w14:paraId="28FBD461" w14:textId="77777777" w:rsidTr="00E66196">
        <w:tc>
          <w:tcPr>
            <w:tcW w:w="4353" w:type="dxa"/>
            <w:shd w:val="clear" w:color="auto" w:fill="CBFFCB"/>
          </w:tcPr>
          <w:p w14:paraId="7F02E43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FA63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CBFFCB"/>
          </w:tcPr>
          <w:p w14:paraId="1CBBBA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CBFFCB"/>
          </w:tcPr>
          <w:p w14:paraId="68FFAA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8.633,33</w:t>
            </w:r>
          </w:p>
        </w:tc>
        <w:tc>
          <w:tcPr>
            <w:tcW w:w="960" w:type="dxa"/>
            <w:shd w:val="clear" w:color="auto" w:fill="CBFFCB"/>
          </w:tcPr>
          <w:p w14:paraId="333FF9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97,00%</w:t>
            </w:r>
          </w:p>
        </w:tc>
        <w:tc>
          <w:tcPr>
            <w:tcW w:w="960" w:type="dxa"/>
            <w:shd w:val="clear" w:color="auto" w:fill="CBFFCB"/>
          </w:tcPr>
          <w:p w14:paraId="385B7D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97,00%</w:t>
            </w:r>
          </w:p>
        </w:tc>
      </w:tr>
      <w:tr w:rsidR="00B372D1" w:rsidRPr="00F860DF" w14:paraId="621D5650" w14:textId="77777777" w:rsidTr="00E66196">
        <w:tc>
          <w:tcPr>
            <w:tcW w:w="4353" w:type="dxa"/>
            <w:shd w:val="clear" w:color="auto" w:fill="F2F2F2"/>
          </w:tcPr>
          <w:p w14:paraId="600F65C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C15E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1A4537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6C6C8B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331,18</w:t>
            </w:r>
          </w:p>
        </w:tc>
        <w:tc>
          <w:tcPr>
            <w:tcW w:w="960" w:type="dxa"/>
            <w:shd w:val="clear" w:color="auto" w:fill="F2F2F2"/>
          </w:tcPr>
          <w:p w14:paraId="1B3234C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82,80%</w:t>
            </w:r>
          </w:p>
        </w:tc>
        <w:tc>
          <w:tcPr>
            <w:tcW w:w="960" w:type="dxa"/>
            <w:shd w:val="clear" w:color="auto" w:fill="F2F2F2"/>
          </w:tcPr>
          <w:p w14:paraId="701EA1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82,80%</w:t>
            </w:r>
          </w:p>
        </w:tc>
      </w:tr>
      <w:tr w:rsidR="00B372D1" w14:paraId="34FA99CD" w14:textId="77777777" w:rsidTr="00E66196">
        <w:tc>
          <w:tcPr>
            <w:tcW w:w="4353" w:type="dxa"/>
          </w:tcPr>
          <w:p w14:paraId="1A85264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11A959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E977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A8CB2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331,18</w:t>
            </w:r>
          </w:p>
        </w:tc>
        <w:tc>
          <w:tcPr>
            <w:tcW w:w="960" w:type="dxa"/>
          </w:tcPr>
          <w:p w14:paraId="0C86897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5341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75915A3" w14:textId="77777777" w:rsidTr="00E66196">
        <w:tc>
          <w:tcPr>
            <w:tcW w:w="4353" w:type="dxa"/>
            <w:shd w:val="clear" w:color="auto" w:fill="F2F2F2"/>
          </w:tcPr>
          <w:p w14:paraId="0CEB22B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3A0A1A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34653F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2B3C63C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8.302,15</w:t>
            </w:r>
          </w:p>
        </w:tc>
        <w:tc>
          <w:tcPr>
            <w:tcW w:w="960" w:type="dxa"/>
            <w:shd w:val="clear" w:color="auto" w:fill="F2F2F2"/>
          </w:tcPr>
          <w:p w14:paraId="46CD45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97,67%</w:t>
            </w:r>
          </w:p>
        </w:tc>
        <w:tc>
          <w:tcPr>
            <w:tcW w:w="960" w:type="dxa"/>
            <w:shd w:val="clear" w:color="auto" w:fill="F2F2F2"/>
          </w:tcPr>
          <w:p w14:paraId="4BF028C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97,67%</w:t>
            </w:r>
          </w:p>
        </w:tc>
      </w:tr>
      <w:tr w:rsidR="00B372D1" w14:paraId="386C067E" w14:textId="77777777" w:rsidTr="00E66196">
        <w:tc>
          <w:tcPr>
            <w:tcW w:w="4353" w:type="dxa"/>
          </w:tcPr>
          <w:p w14:paraId="0F9FE2A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3C73C1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584DB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B254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8.302,15</w:t>
            </w:r>
          </w:p>
        </w:tc>
        <w:tc>
          <w:tcPr>
            <w:tcW w:w="960" w:type="dxa"/>
          </w:tcPr>
          <w:p w14:paraId="33C1D19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9140B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CD4216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2341E61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24E3C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371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5DBA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BAA8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E03E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83,33%</w:t>
            </w:r>
          </w:p>
        </w:tc>
      </w:tr>
      <w:tr w:rsidR="00B372D1" w:rsidRPr="00F860DF" w14:paraId="6E030819" w14:textId="77777777" w:rsidTr="00E66196">
        <w:tc>
          <w:tcPr>
            <w:tcW w:w="4353" w:type="dxa"/>
            <w:shd w:val="clear" w:color="auto" w:fill="CBFFCB"/>
          </w:tcPr>
          <w:p w14:paraId="4111EAC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76861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2A73643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27D7A3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16A103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CBFFCB"/>
          </w:tcPr>
          <w:p w14:paraId="39FE5B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83,33%</w:t>
            </w:r>
          </w:p>
        </w:tc>
      </w:tr>
      <w:tr w:rsidR="00B372D1" w:rsidRPr="00F860DF" w14:paraId="4FB058D8" w14:textId="77777777" w:rsidTr="00E66196">
        <w:tc>
          <w:tcPr>
            <w:tcW w:w="4353" w:type="dxa"/>
            <w:shd w:val="clear" w:color="auto" w:fill="F2F2F2"/>
          </w:tcPr>
          <w:p w14:paraId="055A8BB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DAE9CD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2EC472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4161A7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5A61B8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F2F2F2"/>
          </w:tcPr>
          <w:p w14:paraId="71EDED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B372D1" w14:paraId="00EE01E1" w14:textId="77777777" w:rsidTr="00E66196">
        <w:tc>
          <w:tcPr>
            <w:tcW w:w="4353" w:type="dxa"/>
          </w:tcPr>
          <w:p w14:paraId="3B4D489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1EE66E7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8D27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F66D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15B91BC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6A5FE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7F300C9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5CACA0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4B4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F53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26D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318,54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F95E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B3E8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40,00%</w:t>
            </w:r>
          </w:p>
        </w:tc>
      </w:tr>
      <w:tr w:rsidR="00B372D1" w:rsidRPr="00F860DF" w14:paraId="000D9BD0" w14:textId="77777777" w:rsidTr="00E66196">
        <w:tc>
          <w:tcPr>
            <w:tcW w:w="4353" w:type="dxa"/>
            <w:shd w:val="clear" w:color="auto" w:fill="CBFFCB"/>
          </w:tcPr>
          <w:p w14:paraId="6071DCC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B2EF2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CBFFCB"/>
          </w:tcPr>
          <w:p w14:paraId="230A40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CBFFCB"/>
          </w:tcPr>
          <w:p w14:paraId="5B5D7BD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318,54</w:t>
            </w:r>
          </w:p>
        </w:tc>
        <w:tc>
          <w:tcPr>
            <w:tcW w:w="960" w:type="dxa"/>
            <w:shd w:val="clear" w:color="auto" w:fill="CBFFCB"/>
          </w:tcPr>
          <w:p w14:paraId="2C6582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40,00%</w:t>
            </w:r>
          </w:p>
        </w:tc>
        <w:tc>
          <w:tcPr>
            <w:tcW w:w="960" w:type="dxa"/>
            <w:shd w:val="clear" w:color="auto" w:fill="CBFFCB"/>
          </w:tcPr>
          <w:p w14:paraId="4D5CE6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40,00%</w:t>
            </w:r>
          </w:p>
        </w:tc>
      </w:tr>
      <w:tr w:rsidR="00B372D1" w:rsidRPr="00F860DF" w14:paraId="6C0242D5" w14:textId="77777777" w:rsidTr="00E66196">
        <w:tc>
          <w:tcPr>
            <w:tcW w:w="4353" w:type="dxa"/>
            <w:shd w:val="clear" w:color="auto" w:fill="F2F2F2"/>
          </w:tcPr>
          <w:p w14:paraId="251F2D4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81948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F2F2F2"/>
          </w:tcPr>
          <w:p w14:paraId="3D02FF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  <w:shd w:val="clear" w:color="auto" w:fill="F2F2F2"/>
          </w:tcPr>
          <w:p w14:paraId="370EF8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960" w:type="dxa"/>
            <w:shd w:val="clear" w:color="auto" w:fill="F2F2F2"/>
          </w:tcPr>
          <w:p w14:paraId="5455C9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  <w:tc>
          <w:tcPr>
            <w:tcW w:w="960" w:type="dxa"/>
            <w:shd w:val="clear" w:color="auto" w:fill="F2F2F2"/>
          </w:tcPr>
          <w:p w14:paraId="7A1754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:rsidR="00B372D1" w14:paraId="2DC698CF" w14:textId="77777777" w:rsidTr="00E66196">
        <w:tc>
          <w:tcPr>
            <w:tcW w:w="4353" w:type="dxa"/>
          </w:tcPr>
          <w:p w14:paraId="2DCADA0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A1BAAC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73FC9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AD4A2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960" w:type="dxa"/>
          </w:tcPr>
          <w:p w14:paraId="210371C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31639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7DCA94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36E107D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626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320DE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4CE5C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21.400,00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181B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93,04%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EB67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93,04%</w:t>
            </w:r>
          </w:p>
        </w:tc>
      </w:tr>
      <w:tr w:rsidR="00B372D1" w:rsidRPr="00F860DF" w14:paraId="1B351DFC" w14:textId="77777777" w:rsidTr="00E66196">
        <w:tc>
          <w:tcPr>
            <w:tcW w:w="4353" w:type="dxa"/>
            <w:shd w:val="clear" w:color="auto" w:fill="CBFFCB"/>
          </w:tcPr>
          <w:p w14:paraId="7756B69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4A6FE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15.099,86</w:t>
            </w:r>
          </w:p>
        </w:tc>
        <w:tc>
          <w:tcPr>
            <w:tcW w:w="1300" w:type="dxa"/>
            <w:shd w:val="clear" w:color="auto" w:fill="CBFFCB"/>
          </w:tcPr>
          <w:p w14:paraId="2580E0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15.099,86</w:t>
            </w:r>
          </w:p>
        </w:tc>
        <w:tc>
          <w:tcPr>
            <w:tcW w:w="1300" w:type="dxa"/>
            <w:shd w:val="clear" w:color="auto" w:fill="CBFFCB"/>
          </w:tcPr>
          <w:p w14:paraId="5C31C1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15.899,86</w:t>
            </w:r>
          </w:p>
        </w:tc>
        <w:tc>
          <w:tcPr>
            <w:tcW w:w="960" w:type="dxa"/>
            <w:shd w:val="clear" w:color="auto" w:fill="CBFFCB"/>
          </w:tcPr>
          <w:p w14:paraId="7BD0A9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105,30%</w:t>
            </w:r>
          </w:p>
        </w:tc>
        <w:tc>
          <w:tcPr>
            <w:tcW w:w="960" w:type="dxa"/>
            <w:shd w:val="clear" w:color="auto" w:fill="CBFFCB"/>
          </w:tcPr>
          <w:p w14:paraId="0F0DB0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105,30%</w:t>
            </w:r>
          </w:p>
        </w:tc>
      </w:tr>
      <w:tr w:rsidR="00B372D1" w:rsidRPr="00F860DF" w14:paraId="7AAF5DCF" w14:textId="77777777" w:rsidTr="00E66196">
        <w:tc>
          <w:tcPr>
            <w:tcW w:w="4353" w:type="dxa"/>
            <w:shd w:val="clear" w:color="auto" w:fill="F2F2F2"/>
          </w:tcPr>
          <w:p w14:paraId="5FCC19B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403AB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15.099,86</w:t>
            </w:r>
          </w:p>
        </w:tc>
        <w:tc>
          <w:tcPr>
            <w:tcW w:w="1300" w:type="dxa"/>
            <w:shd w:val="clear" w:color="auto" w:fill="F2F2F2"/>
          </w:tcPr>
          <w:p w14:paraId="0BD6E01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15.099,86</w:t>
            </w:r>
          </w:p>
        </w:tc>
        <w:tc>
          <w:tcPr>
            <w:tcW w:w="1300" w:type="dxa"/>
            <w:shd w:val="clear" w:color="auto" w:fill="F2F2F2"/>
          </w:tcPr>
          <w:p w14:paraId="4D5F61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15.899,86</w:t>
            </w:r>
          </w:p>
        </w:tc>
        <w:tc>
          <w:tcPr>
            <w:tcW w:w="960" w:type="dxa"/>
            <w:shd w:val="clear" w:color="auto" w:fill="F2F2F2"/>
          </w:tcPr>
          <w:p w14:paraId="5F234D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105,30%</w:t>
            </w:r>
          </w:p>
        </w:tc>
        <w:tc>
          <w:tcPr>
            <w:tcW w:w="960" w:type="dxa"/>
            <w:shd w:val="clear" w:color="auto" w:fill="F2F2F2"/>
          </w:tcPr>
          <w:p w14:paraId="6854077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105,30%</w:t>
            </w:r>
          </w:p>
        </w:tc>
      </w:tr>
      <w:tr w:rsidR="00B372D1" w14:paraId="7B1D5FFF" w14:textId="77777777" w:rsidTr="00E66196">
        <w:tc>
          <w:tcPr>
            <w:tcW w:w="4353" w:type="dxa"/>
          </w:tcPr>
          <w:p w14:paraId="34AEB88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DE9BCE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01BE8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F7AA4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15.899,86</w:t>
            </w:r>
          </w:p>
        </w:tc>
        <w:tc>
          <w:tcPr>
            <w:tcW w:w="960" w:type="dxa"/>
          </w:tcPr>
          <w:p w14:paraId="144CEA5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C614E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B419F94" w14:textId="77777777" w:rsidTr="00E66196">
        <w:tc>
          <w:tcPr>
            <w:tcW w:w="4353" w:type="dxa"/>
            <w:shd w:val="clear" w:color="auto" w:fill="CBFFCB"/>
          </w:tcPr>
          <w:p w14:paraId="30F8B7A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0AAE2A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46C6F2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595592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2E9C2E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CE7FF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1C16079E" w14:textId="77777777" w:rsidTr="00E66196">
        <w:tc>
          <w:tcPr>
            <w:tcW w:w="4353" w:type="dxa"/>
            <w:shd w:val="clear" w:color="auto" w:fill="F2F2F2"/>
          </w:tcPr>
          <w:p w14:paraId="6F93AE9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F9D5E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23395C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6A9D1C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6670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EC9B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29273A84" w14:textId="77777777" w:rsidTr="00E66196">
        <w:tc>
          <w:tcPr>
            <w:tcW w:w="4353" w:type="dxa"/>
          </w:tcPr>
          <w:p w14:paraId="142EFFF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A1E1F6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A6FA7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E2CD5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EB777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52DE4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F0CFBA5" w14:textId="77777777" w:rsidTr="00E66196">
        <w:tc>
          <w:tcPr>
            <w:tcW w:w="4353" w:type="dxa"/>
            <w:shd w:val="clear" w:color="auto" w:fill="CBFFCB"/>
          </w:tcPr>
          <w:p w14:paraId="60FCAE3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8B58DF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5.500,14</w:t>
            </w:r>
          </w:p>
        </w:tc>
        <w:tc>
          <w:tcPr>
            <w:tcW w:w="1300" w:type="dxa"/>
            <w:shd w:val="clear" w:color="auto" w:fill="CBFFCB"/>
          </w:tcPr>
          <w:p w14:paraId="4814FA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5.500,14</w:t>
            </w:r>
          </w:p>
        </w:tc>
        <w:tc>
          <w:tcPr>
            <w:tcW w:w="1300" w:type="dxa"/>
            <w:shd w:val="clear" w:color="auto" w:fill="CBFFCB"/>
          </w:tcPr>
          <w:p w14:paraId="67D5278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5.500,14</w:t>
            </w:r>
          </w:p>
        </w:tc>
        <w:tc>
          <w:tcPr>
            <w:tcW w:w="960" w:type="dxa"/>
            <w:shd w:val="clear" w:color="auto" w:fill="CBFFCB"/>
          </w:tcPr>
          <w:p w14:paraId="775B83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C224D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2CA01C5" w14:textId="77777777" w:rsidTr="00E66196">
        <w:tc>
          <w:tcPr>
            <w:tcW w:w="4353" w:type="dxa"/>
            <w:shd w:val="clear" w:color="auto" w:fill="F2F2F2"/>
          </w:tcPr>
          <w:p w14:paraId="001E95C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063B2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5.500,14</w:t>
            </w:r>
          </w:p>
        </w:tc>
        <w:tc>
          <w:tcPr>
            <w:tcW w:w="1300" w:type="dxa"/>
            <w:shd w:val="clear" w:color="auto" w:fill="F2F2F2"/>
          </w:tcPr>
          <w:p w14:paraId="7BB28B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5.500,14</w:t>
            </w:r>
          </w:p>
        </w:tc>
        <w:tc>
          <w:tcPr>
            <w:tcW w:w="1300" w:type="dxa"/>
            <w:shd w:val="clear" w:color="auto" w:fill="F2F2F2"/>
          </w:tcPr>
          <w:p w14:paraId="0BA30E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5.500,14</w:t>
            </w:r>
          </w:p>
        </w:tc>
        <w:tc>
          <w:tcPr>
            <w:tcW w:w="960" w:type="dxa"/>
            <w:shd w:val="clear" w:color="auto" w:fill="F2F2F2"/>
          </w:tcPr>
          <w:p w14:paraId="095E16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9060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3C7455FF" w14:textId="77777777" w:rsidTr="00E66196">
        <w:tc>
          <w:tcPr>
            <w:tcW w:w="4353" w:type="dxa"/>
          </w:tcPr>
          <w:p w14:paraId="0AB2C02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6826CF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9BF1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7BD3C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5.500,14</w:t>
            </w:r>
          </w:p>
        </w:tc>
        <w:tc>
          <w:tcPr>
            <w:tcW w:w="960" w:type="dxa"/>
          </w:tcPr>
          <w:p w14:paraId="1278080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D9D2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03FADB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613E9F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A200909 LINIJSKI PRIJEVOZ PUTNIKA SA PODRUČJA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0433E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48DA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6EE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3068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21F8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55226441" w14:textId="77777777" w:rsidTr="00E66196">
        <w:tc>
          <w:tcPr>
            <w:tcW w:w="4353" w:type="dxa"/>
            <w:shd w:val="clear" w:color="auto" w:fill="CBFFCB"/>
          </w:tcPr>
          <w:p w14:paraId="05F8161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974CE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CBFFCB"/>
          </w:tcPr>
          <w:p w14:paraId="311DCDB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CBFFCB"/>
          </w:tcPr>
          <w:p w14:paraId="5F695F4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CBFFCB"/>
          </w:tcPr>
          <w:p w14:paraId="687864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DAB06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3D535FE8" w14:textId="77777777" w:rsidTr="00E66196">
        <w:tc>
          <w:tcPr>
            <w:tcW w:w="4353" w:type="dxa"/>
            <w:shd w:val="clear" w:color="auto" w:fill="F2F2F2"/>
          </w:tcPr>
          <w:p w14:paraId="236CF7B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668FD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F2F2F2"/>
          </w:tcPr>
          <w:p w14:paraId="24D5E50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1300" w:type="dxa"/>
            <w:shd w:val="clear" w:color="auto" w:fill="F2F2F2"/>
          </w:tcPr>
          <w:p w14:paraId="3CBFD6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  <w:shd w:val="clear" w:color="auto" w:fill="F2F2F2"/>
          </w:tcPr>
          <w:p w14:paraId="26862C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475FC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E1B13AF" w14:textId="77777777" w:rsidTr="00E66196">
        <w:tc>
          <w:tcPr>
            <w:tcW w:w="4353" w:type="dxa"/>
          </w:tcPr>
          <w:p w14:paraId="4293115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1F0BEF3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E52A4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93FE6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617,75</w:t>
            </w:r>
          </w:p>
        </w:tc>
        <w:tc>
          <w:tcPr>
            <w:tcW w:w="960" w:type="dxa"/>
          </w:tcPr>
          <w:p w14:paraId="51944F2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AD3D7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569056E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FCEEF2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BA59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0B608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1F1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1133E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006D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83,33%</w:t>
            </w:r>
          </w:p>
        </w:tc>
      </w:tr>
      <w:tr w:rsidR="00B372D1" w:rsidRPr="00F860DF" w14:paraId="6DFC8B40" w14:textId="77777777" w:rsidTr="00E66196">
        <w:tc>
          <w:tcPr>
            <w:tcW w:w="4353" w:type="dxa"/>
            <w:shd w:val="clear" w:color="auto" w:fill="CBFFCB"/>
          </w:tcPr>
          <w:p w14:paraId="49021BA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0EB0B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421BB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1D1477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35351D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CBFFCB"/>
          </w:tcPr>
          <w:p w14:paraId="51A97B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83,33%</w:t>
            </w:r>
          </w:p>
        </w:tc>
      </w:tr>
      <w:tr w:rsidR="00B372D1" w:rsidRPr="00F860DF" w14:paraId="693C812B" w14:textId="77777777" w:rsidTr="00E66196">
        <w:tc>
          <w:tcPr>
            <w:tcW w:w="4353" w:type="dxa"/>
            <w:shd w:val="clear" w:color="auto" w:fill="F2F2F2"/>
          </w:tcPr>
          <w:p w14:paraId="0C76F9A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5563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5D8DB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B7567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21F91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  <w:tc>
          <w:tcPr>
            <w:tcW w:w="960" w:type="dxa"/>
            <w:shd w:val="clear" w:color="auto" w:fill="F2F2F2"/>
          </w:tcPr>
          <w:p w14:paraId="002D69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B372D1" w14:paraId="1DFD6A41" w14:textId="77777777" w:rsidTr="00E66196">
        <w:tc>
          <w:tcPr>
            <w:tcW w:w="4353" w:type="dxa"/>
          </w:tcPr>
          <w:p w14:paraId="51342E9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9ECCC5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6741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51518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5AB1F45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F8C72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F23067B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1DE20AE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C9A1E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86.631,40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54EE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86.631,40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4193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82.715,06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C58C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95,48%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B8019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95,48%</w:t>
            </w:r>
          </w:p>
        </w:tc>
      </w:tr>
      <w:tr w:rsidR="00B372D1" w:rsidRPr="00F860DF" w14:paraId="6F456A35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DBC6EB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F0D1C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62.557,42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D85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62.557,42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B66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58.932,42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D931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94,21%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47F3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94,21%</w:t>
            </w:r>
          </w:p>
        </w:tc>
      </w:tr>
      <w:tr w:rsidR="00B372D1" w:rsidRPr="00F860DF" w14:paraId="623FDE5D" w14:textId="77777777" w:rsidTr="00E66196">
        <w:tc>
          <w:tcPr>
            <w:tcW w:w="4353" w:type="dxa"/>
            <w:shd w:val="clear" w:color="auto" w:fill="CBFFCB"/>
          </w:tcPr>
          <w:p w14:paraId="55085D9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CFAC7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62.557,42</w:t>
            </w:r>
          </w:p>
        </w:tc>
        <w:tc>
          <w:tcPr>
            <w:tcW w:w="1300" w:type="dxa"/>
            <w:shd w:val="clear" w:color="auto" w:fill="CBFFCB"/>
          </w:tcPr>
          <w:p w14:paraId="7BB1AC8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62.557,42</w:t>
            </w:r>
          </w:p>
        </w:tc>
        <w:tc>
          <w:tcPr>
            <w:tcW w:w="1300" w:type="dxa"/>
            <w:shd w:val="clear" w:color="auto" w:fill="CBFFCB"/>
          </w:tcPr>
          <w:p w14:paraId="6A34D3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58.932,42</w:t>
            </w:r>
          </w:p>
        </w:tc>
        <w:tc>
          <w:tcPr>
            <w:tcW w:w="960" w:type="dxa"/>
            <w:shd w:val="clear" w:color="auto" w:fill="CBFFCB"/>
          </w:tcPr>
          <w:p w14:paraId="07A54CC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94,21%</w:t>
            </w:r>
          </w:p>
        </w:tc>
        <w:tc>
          <w:tcPr>
            <w:tcW w:w="960" w:type="dxa"/>
            <w:shd w:val="clear" w:color="auto" w:fill="CBFFCB"/>
          </w:tcPr>
          <w:p w14:paraId="6B7E2A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94,21%</w:t>
            </w:r>
          </w:p>
        </w:tc>
      </w:tr>
      <w:tr w:rsidR="00B372D1" w:rsidRPr="00F860DF" w14:paraId="4D5D39A1" w14:textId="77777777" w:rsidTr="00E66196">
        <w:tc>
          <w:tcPr>
            <w:tcW w:w="4353" w:type="dxa"/>
            <w:shd w:val="clear" w:color="auto" w:fill="F2F2F2"/>
          </w:tcPr>
          <w:p w14:paraId="474293E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3060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1300" w:type="dxa"/>
            <w:shd w:val="clear" w:color="auto" w:fill="F2F2F2"/>
          </w:tcPr>
          <w:p w14:paraId="3AE784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1300" w:type="dxa"/>
            <w:shd w:val="clear" w:color="auto" w:fill="F2F2F2"/>
          </w:tcPr>
          <w:p w14:paraId="5ED60BD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960" w:type="dxa"/>
            <w:shd w:val="clear" w:color="auto" w:fill="F2F2F2"/>
          </w:tcPr>
          <w:p w14:paraId="5491FEE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FED4AD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6E1B0C5" w14:textId="77777777" w:rsidTr="00E66196">
        <w:tc>
          <w:tcPr>
            <w:tcW w:w="4353" w:type="dxa"/>
          </w:tcPr>
          <w:p w14:paraId="0C78A46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B474E1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AD5C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388AA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1.791,67</w:t>
            </w:r>
          </w:p>
        </w:tc>
        <w:tc>
          <w:tcPr>
            <w:tcW w:w="960" w:type="dxa"/>
          </w:tcPr>
          <w:p w14:paraId="0A2B6A6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9DCD8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59C36DD" w14:textId="77777777" w:rsidTr="00E66196">
        <w:tc>
          <w:tcPr>
            <w:tcW w:w="4353" w:type="dxa"/>
            <w:shd w:val="clear" w:color="auto" w:fill="F2F2F2"/>
          </w:tcPr>
          <w:p w14:paraId="5B47466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86529F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C080A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B8D70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  <w:shd w:val="clear" w:color="auto" w:fill="F2F2F2"/>
          </w:tcPr>
          <w:p w14:paraId="1C1A06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  <w:tc>
          <w:tcPr>
            <w:tcW w:w="960" w:type="dxa"/>
            <w:shd w:val="clear" w:color="auto" w:fill="F2F2F2"/>
          </w:tcPr>
          <w:p w14:paraId="2D717B8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25,00%</w:t>
            </w:r>
          </w:p>
        </w:tc>
      </w:tr>
      <w:tr w:rsidR="00B372D1" w14:paraId="3201BBAA" w14:textId="77777777" w:rsidTr="00E66196">
        <w:tc>
          <w:tcPr>
            <w:tcW w:w="4353" w:type="dxa"/>
          </w:tcPr>
          <w:p w14:paraId="04F1BA2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87FBD1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86016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F0DBC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</w:tcPr>
          <w:p w14:paraId="252B675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2726A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18E604C" w14:textId="77777777" w:rsidTr="00E66196">
        <w:tc>
          <w:tcPr>
            <w:tcW w:w="4353" w:type="dxa"/>
            <w:shd w:val="clear" w:color="auto" w:fill="F2F2F2"/>
          </w:tcPr>
          <w:p w14:paraId="0789460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850F3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60.465,75</w:t>
            </w:r>
          </w:p>
        </w:tc>
        <w:tc>
          <w:tcPr>
            <w:tcW w:w="1300" w:type="dxa"/>
            <w:shd w:val="clear" w:color="auto" w:fill="F2F2F2"/>
          </w:tcPr>
          <w:p w14:paraId="1492D2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60.465,75</w:t>
            </w:r>
          </w:p>
        </w:tc>
        <w:tc>
          <w:tcPr>
            <w:tcW w:w="1300" w:type="dxa"/>
            <w:shd w:val="clear" w:color="auto" w:fill="F2F2F2"/>
          </w:tcPr>
          <w:p w14:paraId="5FB479E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57.065,75</w:t>
            </w:r>
          </w:p>
        </w:tc>
        <w:tc>
          <w:tcPr>
            <w:tcW w:w="960" w:type="dxa"/>
            <w:shd w:val="clear" w:color="auto" w:fill="F2F2F2"/>
          </w:tcPr>
          <w:p w14:paraId="29B5EF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94,38%</w:t>
            </w:r>
          </w:p>
        </w:tc>
        <w:tc>
          <w:tcPr>
            <w:tcW w:w="960" w:type="dxa"/>
            <w:shd w:val="clear" w:color="auto" w:fill="F2F2F2"/>
          </w:tcPr>
          <w:p w14:paraId="43B4FE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94,38%</w:t>
            </w:r>
          </w:p>
        </w:tc>
      </w:tr>
      <w:tr w:rsidR="00B372D1" w14:paraId="45363578" w14:textId="77777777" w:rsidTr="00E66196">
        <w:tc>
          <w:tcPr>
            <w:tcW w:w="4353" w:type="dxa"/>
          </w:tcPr>
          <w:p w14:paraId="1E10ED6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A71095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806F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38D4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57.065,75</w:t>
            </w:r>
          </w:p>
        </w:tc>
        <w:tc>
          <w:tcPr>
            <w:tcW w:w="960" w:type="dxa"/>
          </w:tcPr>
          <w:p w14:paraId="264B5B0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F1257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FEFBED9" w14:textId="77777777" w:rsidTr="00E66196">
        <w:tc>
          <w:tcPr>
            <w:tcW w:w="4353" w:type="dxa"/>
            <w:shd w:val="clear" w:color="auto" w:fill="CBFFCB"/>
          </w:tcPr>
          <w:p w14:paraId="4BAE192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106ED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CC01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2AB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7C717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11A10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372D1" w:rsidRPr="00F860DF" w14:paraId="7672737B" w14:textId="77777777" w:rsidTr="00E66196">
        <w:tc>
          <w:tcPr>
            <w:tcW w:w="4353" w:type="dxa"/>
            <w:shd w:val="clear" w:color="auto" w:fill="F2F2F2"/>
          </w:tcPr>
          <w:p w14:paraId="5B796E1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C821B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692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C766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E703D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8A3D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1A0F9305" w14:textId="77777777" w:rsidTr="00E66196">
        <w:tc>
          <w:tcPr>
            <w:tcW w:w="4353" w:type="dxa"/>
          </w:tcPr>
          <w:p w14:paraId="1FC53FE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D3245E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FC05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7206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60ADA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F368F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A4780B3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287E9E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426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973,98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35A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973,98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1413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773,98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A0AF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79,47%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807C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79,47%</w:t>
            </w:r>
          </w:p>
        </w:tc>
      </w:tr>
      <w:tr w:rsidR="00B372D1" w:rsidRPr="00F860DF" w14:paraId="3556D648" w14:textId="77777777" w:rsidTr="00E66196">
        <w:tc>
          <w:tcPr>
            <w:tcW w:w="4353" w:type="dxa"/>
            <w:shd w:val="clear" w:color="auto" w:fill="CBFFCB"/>
          </w:tcPr>
          <w:p w14:paraId="042132D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8A907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973,98</w:t>
            </w:r>
          </w:p>
        </w:tc>
        <w:tc>
          <w:tcPr>
            <w:tcW w:w="1300" w:type="dxa"/>
            <w:shd w:val="clear" w:color="auto" w:fill="CBFFCB"/>
          </w:tcPr>
          <w:p w14:paraId="57A3C4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973,98</w:t>
            </w:r>
          </w:p>
        </w:tc>
        <w:tc>
          <w:tcPr>
            <w:tcW w:w="1300" w:type="dxa"/>
            <w:shd w:val="clear" w:color="auto" w:fill="CBFFCB"/>
          </w:tcPr>
          <w:p w14:paraId="40B39C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773,98</w:t>
            </w:r>
          </w:p>
        </w:tc>
        <w:tc>
          <w:tcPr>
            <w:tcW w:w="960" w:type="dxa"/>
            <w:shd w:val="clear" w:color="auto" w:fill="CBFFCB"/>
          </w:tcPr>
          <w:p w14:paraId="457A8F7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79,47%</w:t>
            </w:r>
          </w:p>
        </w:tc>
        <w:tc>
          <w:tcPr>
            <w:tcW w:w="960" w:type="dxa"/>
            <w:shd w:val="clear" w:color="auto" w:fill="CBFFCB"/>
          </w:tcPr>
          <w:p w14:paraId="09DE6F0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79,47%</w:t>
            </w:r>
          </w:p>
        </w:tc>
      </w:tr>
      <w:tr w:rsidR="00B372D1" w:rsidRPr="00F860DF" w14:paraId="32F0956D" w14:textId="77777777" w:rsidTr="00E66196">
        <w:tc>
          <w:tcPr>
            <w:tcW w:w="4353" w:type="dxa"/>
            <w:shd w:val="clear" w:color="auto" w:fill="F2F2F2"/>
          </w:tcPr>
          <w:p w14:paraId="5F67677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CF91BD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BAEF31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21B13C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6652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B84064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305F3037" w14:textId="77777777" w:rsidTr="00E66196">
        <w:tc>
          <w:tcPr>
            <w:tcW w:w="4353" w:type="dxa"/>
          </w:tcPr>
          <w:p w14:paraId="52A137B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0DE3150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AAE4E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1BEAE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0E6A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136D9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4FEF678" w14:textId="77777777" w:rsidTr="00E66196">
        <w:tc>
          <w:tcPr>
            <w:tcW w:w="4353" w:type="dxa"/>
            <w:shd w:val="clear" w:color="auto" w:fill="F2F2F2"/>
          </w:tcPr>
          <w:p w14:paraId="4EC96DF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08CA1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773,98</w:t>
            </w:r>
          </w:p>
        </w:tc>
        <w:tc>
          <w:tcPr>
            <w:tcW w:w="1300" w:type="dxa"/>
            <w:shd w:val="clear" w:color="auto" w:fill="F2F2F2"/>
          </w:tcPr>
          <w:p w14:paraId="4E1F867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773,98</w:t>
            </w:r>
          </w:p>
        </w:tc>
        <w:tc>
          <w:tcPr>
            <w:tcW w:w="1300" w:type="dxa"/>
            <w:shd w:val="clear" w:color="auto" w:fill="F2F2F2"/>
          </w:tcPr>
          <w:p w14:paraId="2A76DC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773,98</w:t>
            </w:r>
          </w:p>
        </w:tc>
        <w:tc>
          <w:tcPr>
            <w:tcW w:w="960" w:type="dxa"/>
            <w:shd w:val="clear" w:color="auto" w:fill="F2F2F2"/>
          </w:tcPr>
          <w:p w14:paraId="2CFF70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E98BFB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FFFFFB0" w14:textId="77777777" w:rsidTr="00E66196">
        <w:tc>
          <w:tcPr>
            <w:tcW w:w="4353" w:type="dxa"/>
          </w:tcPr>
          <w:p w14:paraId="6442152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632AF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79C63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B562D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773,98</w:t>
            </w:r>
          </w:p>
        </w:tc>
        <w:tc>
          <w:tcPr>
            <w:tcW w:w="960" w:type="dxa"/>
          </w:tcPr>
          <w:p w14:paraId="349E143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7B809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340CF9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B00C19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0F1E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21A9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7C49E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17.808,66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2B3B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8B9E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99,49%</w:t>
            </w:r>
          </w:p>
        </w:tc>
      </w:tr>
      <w:tr w:rsidR="00B372D1" w:rsidRPr="00F860DF" w14:paraId="19C8AF4A" w14:textId="77777777" w:rsidTr="00E66196">
        <w:tc>
          <w:tcPr>
            <w:tcW w:w="4353" w:type="dxa"/>
            <w:shd w:val="clear" w:color="auto" w:fill="CBFFCB"/>
          </w:tcPr>
          <w:p w14:paraId="58697FA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252AC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13.780,00</w:t>
            </w:r>
          </w:p>
        </w:tc>
        <w:tc>
          <w:tcPr>
            <w:tcW w:w="1300" w:type="dxa"/>
            <w:shd w:val="clear" w:color="auto" w:fill="CBFFCB"/>
          </w:tcPr>
          <w:p w14:paraId="18C259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13.780,00</w:t>
            </w:r>
          </w:p>
        </w:tc>
        <w:tc>
          <w:tcPr>
            <w:tcW w:w="1300" w:type="dxa"/>
            <w:shd w:val="clear" w:color="auto" w:fill="CBFFCB"/>
          </w:tcPr>
          <w:p w14:paraId="72E788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13.688,66</w:t>
            </w:r>
          </w:p>
        </w:tc>
        <w:tc>
          <w:tcPr>
            <w:tcW w:w="960" w:type="dxa"/>
            <w:shd w:val="clear" w:color="auto" w:fill="CBFFCB"/>
          </w:tcPr>
          <w:p w14:paraId="376202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99,34%</w:t>
            </w:r>
          </w:p>
        </w:tc>
        <w:tc>
          <w:tcPr>
            <w:tcW w:w="960" w:type="dxa"/>
            <w:shd w:val="clear" w:color="auto" w:fill="CBFFCB"/>
          </w:tcPr>
          <w:p w14:paraId="4617CA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99,34%</w:t>
            </w:r>
          </w:p>
        </w:tc>
      </w:tr>
      <w:tr w:rsidR="00B372D1" w:rsidRPr="00F860DF" w14:paraId="76556C2E" w14:textId="77777777" w:rsidTr="00E66196">
        <w:tc>
          <w:tcPr>
            <w:tcW w:w="4353" w:type="dxa"/>
            <w:shd w:val="clear" w:color="auto" w:fill="F2F2F2"/>
          </w:tcPr>
          <w:p w14:paraId="42F9776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67B71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60E7B8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348CF5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8.100,00</w:t>
            </w:r>
          </w:p>
        </w:tc>
        <w:tc>
          <w:tcPr>
            <w:tcW w:w="960" w:type="dxa"/>
            <w:shd w:val="clear" w:color="auto" w:fill="F2F2F2"/>
          </w:tcPr>
          <w:p w14:paraId="1EA12F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98,78%</w:t>
            </w:r>
          </w:p>
        </w:tc>
        <w:tc>
          <w:tcPr>
            <w:tcW w:w="960" w:type="dxa"/>
            <w:shd w:val="clear" w:color="auto" w:fill="F2F2F2"/>
          </w:tcPr>
          <w:p w14:paraId="289850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98,78%</w:t>
            </w:r>
          </w:p>
        </w:tc>
      </w:tr>
      <w:tr w:rsidR="00B372D1" w14:paraId="4DD92567" w14:textId="77777777" w:rsidTr="00E66196">
        <w:tc>
          <w:tcPr>
            <w:tcW w:w="4353" w:type="dxa"/>
          </w:tcPr>
          <w:p w14:paraId="4624229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34EBFE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25201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4BFE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8.100,00</w:t>
            </w:r>
          </w:p>
        </w:tc>
        <w:tc>
          <w:tcPr>
            <w:tcW w:w="960" w:type="dxa"/>
          </w:tcPr>
          <w:p w14:paraId="047026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70DC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1D8C9DD" w14:textId="77777777" w:rsidTr="00E66196">
        <w:tc>
          <w:tcPr>
            <w:tcW w:w="4353" w:type="dxa"/>
            <w:shd w:val="clear" w:color="auto" w:fill="F2F2F2"/>
          </w:tcPr>
          <w:p w14:paraId="1E7CB31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0EE54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5.580,00</w:t>
            </w:r>
          </w:p>
        </w:tc>
        <w:tc>
          <w:tcPr>
            <w:tcW w:w="1300" w:type="dxa"/>
            <w:shd w:val="clear" w:color="auto" w:fill="F2F2F2"/>
          </w:tcPr>
          <w:p w14:paraId="421BCF3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5.580,00</w:t>
            </w:r>
          </w:p>
        </w:tc>
        <w:tc>
          <w:tcPr>
            <w:tcW w:w="1300" w:type="dxa"/>
            <w:shd w:val="clear" w:color="auto" w:fill="F2F2F2"/>
          </w:tcPr>
          <w:p w14:paraId="3FE85B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5.588,66</w:t>
            </w:r>
          </w:p>
        </w:tc>
        <w:tc>
          <w:tcPr>
            <w:tcW w:w="960" w:type="dxa"/>
            <w:shd w:val="clear" w:color="auto" w:fill="F2F2F2"/>
          </w:tcPr>
          <w:p w14:paraId="500829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100,16%</w:t>
            </w:r>
          </w:p>
        </w:tc>
        <w:tc>
          <w:tcPr>
            <w:tcW w:w="960" w:type="dxa"/>
            <w:shd w:val="clear" w:color="auto" w:fill="F2F2F2"/>
          </w:tcPr>
          <w:p w14:paraId="641FC51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100,16%</w:t>
            </w:r>
          </w:p>
        </w:tc>
      </w:tr>
      <w:tr w:rsidR="00B372D1" w14:paraId="58C91AC0" w14:textId="77777777" w:rsidTr="00E66196">
        <w:tc>
          <w:tcPr>
            <w:tcW w:w="4353" w:type="dxa"/>
          </w:tcPr>
          <w:p w14:paraId="64C4FA3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3BF6B5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85C94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6F57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5.588,66</w:t>
            </w:r>
          </w:p>
        </w:tc>
        <w:tc>
          <w:tcPr>
            <w:tcW w:w="960" w:type="dxa"/>
          </w:tcPr>
          <w:p w14:paraId="5883C62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566E0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9877D96" w14:textId="77777777" w:rsidTr="00E66196">
        <w:tc>
          <w:tcPr>
            <w:tcW w:w="4353" w:type="dxa"/>
            <w:shd w:val="clear" w:color="auto" w:fill="CBFFCB"/>
          </w:tcPr>
          <w:p w14:paraId="361427C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E46793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30A647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760147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960" w:type="dxa"/>
            <w:shd w:val="clear" w:color="auto" w:fill="CBFFCB"/>
          </w:tcPr>
          <w:p w14:paraId="2A2371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CBA7E2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E100E54" w14:textId="77777777" w:rsidTr="00E66196">
        <w:tc>
          <w:tcPr>
            <w:tcW w:w="4353" w:type="dxa"/>
            <w:shd w:val="clear" w:color="auto" w:fill="F2F2F2"/>
          </w:tcPr>
          <w:p w14:paraId="2DE992E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4B640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0EDED7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15FE03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960" w:type="dxa"/>
            <w:shd w:val="clear" w:color="auto" w:fill="F2F2F2"/>
          </w:tcPr>
          <w:p w14:paraId="4CDBC91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BF25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5D07F3EA" w14:textId="77777777" w:rsidTr="00E66196">
        <w:tc>
          <w:tcPr>
            <w:tcW w:w="4353" w:type="dxa"/>
          </w:tcPr>
          <w:p w14:paraId="1902754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E59C03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2FEA4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3A852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960" w:type="dxa"/>
          </w:tcPr>
          <w:p w14:paraId="2912CB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23949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2DA1EC0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525456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461C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6DA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8181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5BE32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26AD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62761D06" w14:textId="77777777" w:rsidTr="00E66196">
        <w:tc>
          <w:tcPr>
            <w:tcW w:w="4353" w:type="dxa"/>
            <w:shd w:val="clear" w:color="auto" w:fill="CBFFCB"/>
          </w:tcPr>
          <w:p w14:paraId="44DA882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EA57F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E0AFB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066776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CBFFCB"/>
          </w:tcPr>
          <w:p w14:paraId="4A37BAA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70128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7A225958" w14:textId="77777777" w:rsidTr="00E66196">
        <w:tc>
          <w:tcPr>
            <w:tcW w:w="4353" w:type="dxa"/>
            <w:shd w:val="clear" w:color="auto" w:fill="F2F2F2"/>
          </w:tcPr>
          <w:p w14:paraId="6844539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04764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6DDDE5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4B5BD4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F2F2F2"/>
          </w:tcPr>
          <w:p w14:paraId="7B2B8D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EEF46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4BE3C06" w14:textId="77777777" w:rsidTr="00E66196">
        <w:tc>
          <w:tcPr>
            <w:tcW w:w="4353" w:type="dxa"/>
          </w:tcPr>
          <w:p w14:paraId="12CA8DF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FB40B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2AFDA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0DD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5647E98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D6F69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7B9C400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611164C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5331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63.723,38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56F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63.723,38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D3B5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6.487,50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E7AC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10,18%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C9B8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10,18%</w:t>
            </w:r>
          </w:p>
        </w:tc>
      </w:tr>
      <w:tr w:rsidR="00B372D1" w:rsidRPr="00F860DF" w14:paraId="704DF860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CA1187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34F06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7E2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ABF5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FC727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C12F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88,31%</w:t>
            </w:r>
          </w:p>
        </w:tc>
      </w:tr>
      <w:tr w:rsidR="00B372D1" w:rsidRPr="00F860DF" w14:paraId="0F7C475A" w14:textId="77777777" w:rsidTr="00E66196">
        <w:tc>
          <w:tcPr>
            <w:tcW w:w="4353" w:type="dxa"/>
            <w:shd w:val="clear" w:color="auto" w:fill="CBFFCB"/>
          </w:tcPr>
          <w:p w14:paraId="7A3E6B7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7AE9A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1079CA4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B51629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CBFFCB"/>
          </w:tcPr>
          <w:p w14:paraId="6C3F93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62,50%</w:t>
            </w:r>
          </w:p>
        </w:tc>
        <w:tc>
          <w:tcPr>
            <w:tcW w:w="960" w:type="dxa"/>
            <w:shd w:val="clear" w:color="auto" w:fill="CBFFCB"/>
          </w:tcPr>
          <w:p w14:paraId="5E0561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62,50%</w:t>
            </w:r>
          </w:p>
        </w:tc>
      </w:tr>
      <w:tr w:rsidR="00B372D1" w:rsidRPr="00F860DF" w14:paraId="5CEB8308" w14:textId="77777777" w:rsidTr="00E66196">
        <w:tc>
          <w:tcPr>
            <w:tcW w:w="4353" w:type="dxa"/>
            <w:shd w:val="clear" w:color="auto" w:fill="F2F2F2"/>
          </w:tcPr>
          <w:p w14:paraId="2DC9F51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CCC3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566BD4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117823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48E4EC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  <w:tc>
          <w:tcPr>
            <w:tcW w:w="960" w:type="dxa"/>
            <w:shd w:val="clear" w:color="auto" w:fill="F2F2F2"/>
          </w:tcPr>
          <w:p w14:paraId="115AA1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B372D1" w14:paraId="782638FC" w14:textId="77777777" w:rsidTr="00E66196">
        <w:tc>
          <w:tcPr>
            <w:tcW w:w="4353" w:type="dxa"/>
          </w:tcPr>
          <w:p w14:paraId="520EA53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6E625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3866A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C6EA6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14:paraId="461AAA0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F90AF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4693C31" w14:textId="77777777" w:rsidTr="00E66196">
        <w:tc>
          <w:tcPr>
            <w:tcW w:w="4353" w:type="dxa"/>
            <w:shd w:val="clear" w:color="auto" w:fill="CBFFCB"/>
          </w:tcPr>
          <w:p w14:paraId="6D650F8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911DB8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1D1EAA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3C8095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960" w:type="dxa"/>
            <w:shd w:val="clear" w:color="auto" w:fill="CBFFCB"/>
          </w:tcPr>
          <w:p w14:paraId="2BE77F3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B075C3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DD0C94D" w14:textId="77777777" w:rsidTr="00E66196">
        <w:tc>
          <w:tcPr>
            <w:tcW w:w="4353" w:type="dxa"/>
            <w:shd w:val="clear" w:color="auto" w:fill="F2F2F2"/>
          </w:tcPr>
          <w:p w14:paraId="2436DCA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7BC87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4699C6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146A76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  <w:shd w:val="clear" w:color="auto" w:fill="F2F2F2"/>
          </w:tcPr>
          <w:p w14:paraId="535433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3E36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60D1F5F5" w14:textId="77777777" w:rsidTr="00E66196">
        <w:tc>
          <w:tcPr>
            <w:tcW w:w="4353" w:type="dxa"/>
          </w:tcPr>
          <w:p w14:paraId="5DC761B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4FBB18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D61C9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13046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</w:tcPr>
          <w:p w14:paraId="779CA4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5DE97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20284F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71D5AAA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K201109 UREĐENJE I OPREMANJE SPORTSKIH SADRŽAJA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0052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56.785,88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371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56.785,88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067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9B29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837A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02BC769A" w14:textId="77777777" w:rsidTr="00E66196">
        <w:tc>
          <w:tcPr>
            <w:tcW w:w="4353" w:type="dxa"/>
            <w:shd w:val="clear" w:color="auto" w:fill="CBFFCB"/>
          </w:tcPr>
          <w:p w14:paraId="15B4B61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0BAD5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30.473,38</w:t>
            </w:r>
          </w:p>
        </w:tc>
        <w:tc>
          <w:tcPr>
            <w:tcW w:w="1300" w:type="dxa"/>
            <w:shd w:val="clear" w:color="auto" w:fill="CBFFCB"/>
          </w:tcPr>
          <w:p w14:paraId="2A94790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30.473,38</w:t>
            </w:r>
          </w:p>
        </w:tc>
        <w:tc>
          <w:tcPr>
            <w:tcW w:w="1300" w:type="dxa"/>
            <w:shd w:val="clear" w:color="auto" w:fill="CBFFCB"/>
          </w:tcPr>
          <w:p w14:paraId="1CF3EDE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FA10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85151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2810469D" w14:textId="77777777" w:rsidTr="00E66196">
        <w:tc>
          <w:tcPr>
            <w:tcW w:w="4353" w:type="dxa"/>
            <w:shd w:val="clear" w:color="auto" w:fill="F2F2F2"/>
          </w:tcPr>
          <w:p w14:paraId="131EA3D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98094A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30.473,38</w:t>
            </w:r>
          </w:p>
        </w:tc>
        <w:tc>
          <w:tcPr>
            <w:tcW w:w="1300" w:type="dxa"/>
            <w:shd w:val="clear" w:color="auto" w:fill="F2F2F2"/>
          </w:tcPr>
          <w:p w14:paraId="74D291F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30.473,38</w:t>
            </w:r>
          </w:p>
        </w:tc>
        <w:tc>
          <w:tcPr>
            <w:tcW w:w="1300" w:type="dxa"/>
            <w:shd w:val="clear" w:color="auto" w:fill="F2F2F2"/>
          </w:tcPr>
          <w:p w14:paraId="4D36BA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A721B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1C4DA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2CB8DAEC" w14:textId="77777777" w:rsidTr="00E66196">
        <w:tc>
          <w:tcPr>
            <w:tcW w:w="4353" w:type="dxa"/>
          </w:tcPr>
          <w:p w14:paraId="1371C0A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DF8119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C8C3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01BF7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B1A7B7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FF5D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697998B" w14:textId="77777777" w:rsidTr="00E66196">
        <w:tc>
          <w:tcPr>
            <w:tcW w:w="4353" w:type="dxa"/>
            <w:shd w:val="clear" w:color="auto" w:fill="CBFFCB"/>
          </w:tcPr>
          <w:p w14:paraId="4AB36C9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05A68D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26.312,50</w:t>
            </w:r>
          </w:p>
        </w:tc>
        <w:tc>
          <w:tcPr>
            <w:tcW w:w="1300" w:type="dxa"/>
            <w:shd w:val="clear" w:color="auto" w:fill="CBFFCB"/>
          </w:tcPr>
          <w:p w14:paraId="0774B8E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26.312,50</w:t>
            </w:r>
          </w:p>
        </w:tc>
        <w:tc>
          <w:tcPr>
            <w:tcW w:w="1300" w:type="dxa"/>
            <w:shd w:val="clear" w:color="auto" w:fill="CBFFCB"/>
          </w:tcPr>
          <w:p w14:paraId="23E6439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BCEC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BA63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4B0DA831" w14:textId="77777777" w:rsidTr="00E66196">
        <w:tc>
          <w:tcPr>
            <w:tcW w:w="4353" w:type="dxa"/>
            <w:shd w:val="clear" w:color="auto" w:fill="F2F2F2"/>
          </w:tcPr>
          <w:p w14:paraId="70EA304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4BEC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26.312,50</w:t>
            </w:r>
          </w:p>
        </w:tc>
        <w:tc>
          <w:tcPr>
            <w:tcW w:w="1300" w:type="dxa"/>
            <w:shd w:val="clear" w:color="auto" w:fill="F2F2F2"/>
          </w:tcPr>
          <w:p w14:paraId="72C6D92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26.312,50</w:t>
            </w:r>
          </w:p>
        </w:tc>
        <w:tc>
          <w:tcPr>
            <w:tcW w:w="1300" w:type="dxa"/>
            <w:shd w:val="clear" w:color="auto" w:fill="F2F2F2"/>
          </w:tcPr>
          <w:p w14:paraId="518628C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D732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B2D12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72C837C1" w14:textId="77777777" w:rsidTr="00E66196">
        <w:tc>
          <w:tcPr>
            <w:tcW w:w="4353" w:type="dxa"/>
          </w:tcPr>
          <w:p w14:paraId="65FA4B6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2B5B9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65EA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EABB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35BC1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7E92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2033C3B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60FEAD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K201110 IZGRADNJA I OPREMANJE STREET WORKOUT IGRALIŠTA U NASELJU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0FA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A291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695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21E9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0A8E5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57F8C3C9" w14:textId="77777777" w:rsidTr="00E66196">
        <w:tc>
          <w:tcPr>
            <w:tcW w:w="4353" w:type="dxa"/>
            <w:shd w:val="clear" w:color="auto" w:fill="CBFFCB"/>
          </w:tcPr>
          <w:p w14:paraId="212A65B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28E20B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5189B5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2AF7FE6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CBFFCB"/>
          </w:tcPr>
          <w:p w14:paraId="06E674D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1DB0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73D39AB0" w14:textId="77777777" w:rsidTr="00E66196">
        <w:tc>
          <w:tcPr>
            <w:tcW w:w="4353" w:type="dxa"/>
            <w:shd w:val="clear" w:color="auto" w:fill="F2F2F2"/>
          </w:tcPr>
          <w:p w14:paraId="7D7BCBA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4103D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063D02E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6DA45F4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F2F2F2"/>
          </w:tcPr>
          <w:p w14:paraId="55E83C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962F1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1B275FDD" w14:textId="77777777" w:rsidTr="00E66196">
        <w:tc>
          <w:tcPr>
            <w:tcW w:w="4353" w:type="dxa"/>
          </w:tcPr>
          <w:p w14:paraId="17E23A7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CE9A9B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1FC99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84601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</w:tcPr>
          <w:p w14:paraId="3A6851B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12B14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4C7A3B4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509552D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K201111 REKONSTRUKCIJA SPORTSKOG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6D1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E4F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9162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1.837,50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E317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01D5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1D94A4C5" w14:textId="77777777" w:rsidTr="00E66196">
        <w:tc>
          <w:tcPr>
            <w:tcW w:w="4353" w:type="dxa"/>
            <w:shd w:val="clear" w:color="auto" w:fill="CBFFCB"/>
          </w:tcPr>
          <w:p w14:paraId="0840BE6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6D544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CBFFCB"/>
          </w:tcPr>
          <w:p w14:paraId="2EAABB8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CBFFCB"/>
          </w:tcPr>
          <w:p w14:paraId="66E91D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1.837,50</w:t>
            </w:r>
          </w:p>
        </w:tc>
        <w:tc>
          <w:tcPr>
            <w:tcW w:w="960" w:type="dxa"/>
            <w:shd w:val="clear" w:color="auto" w:fill="CBFFCB"/>
          </w:tcPr>
          <w:p w14:paraId="18239A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8E2BD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A1502A5" w14:textId="77777777" w:rsidTr="00E66196">
        <w:tc>
          <w:tcPr>
            <w:tcW w:w="4353" w:type="dxa"/>
            <w:shd w:val="clear" w:color="auto" w:fill="F2F2F2"/>
          </w:tcPr>
          <w:p w14:paraId="6A81CF2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0F46D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F2F2F2"/>
          </w:tcPr>
          <w:p w14:paraId="0C083E7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1300" w:type="dxa"/>
            <w:shd w:val="clear" w:color="auto" w:fill="F2F2F2"/>
          </w:tcPr>
          <w:p w14:paraId="33509A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960" w:type="dxa"/>
            <w:shd w:val="clear" w:color="auto" w:fill="F2F2F2"/>
          </w:tcPr>
          <w:p w14:paraId="3643B0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C42D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7837E18C" w14:textId="77777777" w:rsidTr="00E66196">
        <w:tc>
          <w:tcPr>
            <w:tcW w:w="4353" w:type="dxa"/>
          </w:tcPr>
          <w:p w14:paraId="23134E2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6AA22A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01585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A791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960" w:type="dxa"/>
          </w:tcPr>
          <w:p w14:paraId="05867BD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4925B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03517EBC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12D4A76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27EC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9FED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6A30C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10.510,00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3DEA70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91,87%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BB66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91,87%</w:t>
            </w:r>
          </w:p>
        </w:tc>
      </w:tr>
      <w:tr w:rsidR="00B372D1" w:rsidRPr="00F860DF" w14:paraId="704E46D7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8779A1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F02C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FA736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9C1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10.510,00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E30E3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91,87%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A53E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91,87%</w:t>
            </w:r>
          </w:p>
        </w:tc>
      </w:tr>
      <w:tr w:rsidR="00B372D1" w:rsidRPr="00F860DF" w14:paraId="03098C3D" w14:textId="77777777" w:rsidTr="00E66196">
        <w:tc>
          <w:tcPr>
            <w:tcW w:w="4353" w:type="dxa"/>
            <w:shd w:val="clear" w:color="auto" w:fill="CBFFCB"/>
          </w:tcPr>
          <w:p w14:paraId="06009CC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08BE6C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7221EBC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1A5F69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960" w:type="dxa"/>
            <w:shd w:val="clear" w:color="auto" w:fill="CBFFCB"/>
          </w:tcPr>
          <w:p w14:paraId="595B06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56,94%</w:t>
            </w:r>
          </w:p>
        </w:tc>
        <w:tc>
          <w:tcPr>
            <w:tcW w:w="960" w:type="dxa"/>
            <w:shd w:val="clear" w:color="auto" w:fill="CBFFCB"/>
          </w:tcPr>
          <w:p w14:paraId="14119E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56,94%</w:t>
            </w:r>
          </w:p>
        </w:tc>
      </w:tr>
      <w:tr w:rsidR="00B372D1" w:rsidRPr="00F860DF" w14:paraId="64FE6A32" w14:textId="77777777" w:rsidTr="00E66196">
        <w:tc>
          <w:tcPr>
            <w:tcW w:w="4353" w:type="dxa"/>
            <w:shd w:val="clear" w:color="auto" w:fill="F2F2F2"/>
          </w:tcPr>
          <w:p w14:paraId="2055B9D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3C7DB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752F5A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34BA8E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960" w:type="dxa"/>
            <w:shd w:val="clear" w:color="auto" w:fill="F2F2F2"/>
          </w:tcPr>
          <w:p w14:paraId="74095BF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56,94%</w:t>
            </w:r>
          </w:p>
        </w:tc>
        <w:tc>
          <w:tcPr>
            <w:tcW w:w="960" w:type="dxa"/>
            <w:shd w:val="clear" w:color="auto" w:fill="F2F2F2"/>
          </w:tcPr>
          <w:p w14:paraId="261A96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56,94%</w:t>
            </w:r>
          </w:p>
        </w:tc>
      </w:tr>
      <w:tr w:rsidR="00B372D1" w14:paraId="24087694" w14:textId="77777777" w:rsidTr="00E66196">
        <w:tc>
          <w:tcPr>
            <w:tcW w:w="4353" w:type="dxa"/>
          </w:tcPr>
          <w:p w14:paraId="0F3CE3D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FCB9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55A45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8E502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960" w:type="dxa"/>
          </w:tcPr>
          <w:p w14:paraId="49A6E5D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CCC0A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B4AFE1C" w14:textId="77777777" w:rsidTr="00E66196">
        <w:tc>
          <w:tcPr>
            <w:tcW w:w="4353" w:type="dxa"/>
          </w:tcPr>
          <w:p w14:paraId="73B9DB6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3C234E9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8A019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6BF3C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7488D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B26EA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BFF1D35" w14:textId="77777777" w:rsidTr="00E66196">
        <w:tc>
          <w:tcPr>
            <w:tcW w:w="4353" w:type="dxa"/>
            <w:shd w:val="clear" w:color="auto" w:fill="CBFFCB"/>
          </w:tcPr>
          <w:p w14:paraId="0703807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C643E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1CC47C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38E1D5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960" w:type="dxa"/>
            <w:shd w:val="clear" w:color="auto" w:fill="CBFFCB"/>
          </w:tcPr>
          <w:p w14:paraId="4ABF61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AFDF72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5FB79C5F" w14:textId="77777777" w:rsidTr="00E66196">
        <w:tc>
          <w:tcPr>
            <w:tcW w:w="4353" w:type="dxa"/>
            <w:shd w:val="clear" w:color="auto" w:fill="F2F2F2"/>
          </w:tcPr>
          <w:p w14:paraId="3510612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06B17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3783249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3D1E8D3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  <w:shd w:val="clear" w:color="auto" w:fill="F2F2F2"/>
          </w:tcPr>
          <w:p w14:paraId="581D50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ADC0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358C069D" w14:textId="77777777" w:rsidTr="00E66196">
        <w:tc>
          <w:tcPr>
            <w:tcW w:w="4353" w:type="dxa"/>
          </w:tcPr>
          <w:p w14:paraId="21F6C42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2CFC54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CF84E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2ADC3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</w:tcPr>
          <w:p w14:paraId="2A4F610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4A40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2F0676C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57E684D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82CA6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9AAD6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FB0A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DA58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73B4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B372D1" w:rsidRPr="00F860DF" w14:paraId="79912AFB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3BBC821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756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A10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1EDE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4009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AE3E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613D2EC5" w14:textId="77777777" w:rsidTr="00E66196">
        <w:tc>
          <w:tcPr>
            <w:tcW w:w="4353" w:type="dxa"/>
            <w:shd w:val="clear" w:color="auto" w:fill="CBFFCB"/>
          </w:tcPr>
          <w:p w14:paraId="512AE09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4F6A8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35B086B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502D5D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75095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F551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73AD9A3B" w14:textId="77777777" w:rsidTr="00E66196">
        <w:tc>
          <w:tcPr>
            <w:tcW w:w="4353" w:type="dxa"/>
            <w:shd w:val="clear" w:color="auto" w:fill="F2F2F2"/>
          </w:tcPr>
          <w:p w14:paraId="03382B1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CD8C31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2C0AD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74DD883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C03A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92AAC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408C74B8" w14:textId="77777777" w:rsidTr="00E66196">
        <w:tc>
          <w:tcPr>
            <w:tcW w:w="4353" w:type="dxa"/>
          </w:tcPr>
          <w:p w14:paraId="6602CDD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49F3CB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E93E9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3790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16EEA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CDCF0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FE7E9B6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676698A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FA0D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12.993,92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E631B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12.993,92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0CFC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11.499,61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34003A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88,50%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DA1F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88,50%</w:t>
            </w:r>
          </w:p>
        </w:tc>
      </w:tr>
      <w:tr w:rsidR="00B372D1" w:rsidRPr="00F860DF" w14:paraId="10B82CFD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EFDA69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D910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E28C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387A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10.836,00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B25F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90,30%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F9AE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90,30%</w:t>
            </w:r>
          </w:p>
        </w:tc>
      </w:tr>
      <w:tr w:rsidR="00B372D1" w:rsidRPr="00F860DF" w14:paraId="3F37A3E6" w14:textId="77777777" w:rsidTr="00E66196">
        <w:tc>
          <w:tcPr>
            <w:tcW w:w="4353" w:type="dxa"/>
            <w:shd w:val="clear" w:color="auto" w:fill="CBFFCB"/>
          </w:tcPr>
          <w:p w14:paraId="04A2A18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E1C8E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89528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D46B8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2BD0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4E9FA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54F59119" w14:textId="77777777" w:rsidTr="00E66196">
        <w:tc>
          <w:tcPr>
            <w:tcW w:w="4353" w:type="dxa"/>
            <w:shd w:val="clear" w:color="auto" w:fill="F2F2F2"/>
          </w:tcPr>
          <w:p w14:paraId="549772AA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116C1D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11840E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A7DF2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D753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A35B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38413295" w14:textId="77777777" w:rsidTr="00E66196">
        <w:tc>
          <w:tcPr>
            <w:tcW w:w="4353" w:type="dxa"/>
          </w:tcPr>
          <w:p w14:paraId="6BCC456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68F215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FDCA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3BA7A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9BDEA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BA7C5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3053ADC" w14:textId="77777777" w:rsidTr="00E66196">
        <w:tc>
          <w:tcPr>
            <w:tcW w:w="4353" w:type="dxa"/>
            <w:shd w:val="clear" w:color="auto" w:fill="CBFFCB"/>
          </w:tcPr>
          <w:p w14:paraId="383E463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1855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6891AE8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7E073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10.836,00</w:t>
            </w:r>
          </w:p>
        </w:tc>
        <w:tc>
          <w:tcPr>
            <w:tcW w:w="960" w:type="dxa"/>
            <w:shd w:val="clear" w:color="auto" w:fill="CBFFCB"/>
          </w:tcPr>
          <w:p w14:paraId="38B785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98,51%</w:t>
            </w:r>
          </w:p>
        </w:tc>
        <w:tc>
          <w:tcPr>
            <w:tcW w:w="960" w:type="dxa"/>
            <w:shd w:val="clear" w:color="auto" w:fill="CBFFCB"/>
          </w:tcPr>
          <w:p w14:paraId="739194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98,51%</w:t>
            </w:r>
          </w:p>
        </w:tc>
      </w:tr>
      <w:tr w:rsidR="00B372D1" w:rsidRPr="00F860DF" w14:paraId="330653F7" w14:textId="77777777" w:rsidTr="00E66196">
        <w:tc>
          <w:tcPr>
            <w:tcW w:w="4353" w:type="dxa"/>
            <w:shd w:val="clear" w:color="auto" w:fill="F2F2F2"/>
          </w:tcPr>
          <w:p w14:paraId="6AAFD5F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6B0994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FF63C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46C612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10.836,00</w:t>
            </w:r>
          </w:p>
        </w:tc>
        <w:tc>
          <w:tcPr>
            <w:tcW w:w="960" w:type="dxa"/>
            <w:shd w:val="clear" w:color="auto" w:fill="F2F2F2"/>
          </w:tcPr>
          <w:p w14:paraId="5CD8C9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98,51%</w:t>
            </w:r>
          </w:p>
        </w:tc>
        <w:tc>
          <w:tcPr>
            <w:tcW w:w="960" w:type="dxa"/>
            <w:shd w:val="clear" w:color="auto" w:fill="F2F2F2"/>
          </w:tcPr>
          <w:p w14:paraId="03C837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98,51%</w:t>
            </w:r>
          </w:p>
        </w:tc>
      </w:tr>
      <w:tr w:rsidR="00B372D1" w14:paraId="7CD91DCC" w14:textId="77777777" w:rsidTr="00E66196">
        <w:tc>
          <w:tcPr>
            <w:tcW w:w="4353" w:type="dxa"/>
          </w:tcPr>
          <w:p w14:paraId="14CFE72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6E2798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5D5E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E42C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10.836,00</w:t>
            </w:r>
          </w:p>
        </w:tc>
        <w:tc>
          <w:tcPr>
            <w:tcW w:w="960" w:type="dxa"/>
          </w:tcPr>
          <w:p w14:paraId="2E5427E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8AB1E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0017303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3059249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DE0D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338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6E87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456D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751D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66,77%</w:t>
            </w:r>
          </w:p>
        </w:tc>
      </w:tr>
      <w:tr w:rsidR="00B372D1" w:rsidRPr="00F860DF" w14:paraId="48A04BDE" w14:textId="77777777" w:rsidTr="00E66196">
        <w:tc>
          <w:tcPr>
            <w:tcW w:w="4353" w:type="dxa"/>
            <w:shd w:val="clear" w:color="auto" w:fill="CBFFCB"/>
          </w:tcPr>
          <w:p w14:paraId="22A5EDC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2A044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CBFFCB"/>
          </w:tcPr>
          <w:p w14:paraId="69825E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993,92</w:t>
            </w:r>
          </w:p>
        </w:tc>
        <w:tc>
          <w:tcPr>
            <w:tcW w:w="1300" w:type="dxa"/>
            <w:shd w:val="clear" w:color="auto" w:fill="CBFFCB"/>
          </w:tcPr>
          <w:p w14:paraId="496C180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14:paraId="52E31F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66,77%</w:t>
            </w:r>
          </w:p>
        </w:tc>
        <w:tc>
          <w:tcPr>
            <w:tcW w:w="960" w:type="dxa"/>
            <w:shd w:val="clear" w:color="auto" w:fill="CBFFCB"/>
          </w:tcPr>
          <w:p w14:paraId="6E3028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66,77%</w:t>
            </w:r>
          </w:p>
        </w:tc>
      </w:tr>
      <w:tr w:rsidR="00B372D1" w:rsidRPr="00F860DF" w14:paraId="676FDFE8" w14:textId="77777777" w:rsidTr="00E66196">
        <w:tc>
          <w:tcPr>
            <w:tcW w:w="4353" w:type="dxa"/>
            <w:shd w:val="clear" w:color="auto" w:fill="F2F2F2"/>
          </w:tcPr>
          <w:p w14:paraId="488B701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5736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  <w:shd w:val="clear" w:color="auto" w:fill="F2F2F2"/>
          </w:tcPr>
          <w:p w14:paraId="34BFD1E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  <w:shd w:val="clear" w:color="auto" w:fill="F2F2F2"/>
          </w:tcPr>
          <w:p w14:paraId="3DE469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A9904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101E8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798053B3" w14:textId="77777777" w:rsidTr="00E66196">
        <w:tc>
          <w:tcPr>
            <w:tcW w:w="4353" w:type="dxa"/>
          </w:tcPr>
          <w:p w14:paraId="49EDB05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E9279A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52E90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C232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1319E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D5F0B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F9227F5" w14:textId="77777777" w:rsidTr="00E66196">
        <w:tc>
          <w:tcPr>
            <w:tcW w:w="4353" w:type="dxa"/>
            <w:shd w:val="clear" w:color="auto" w:fill="F2F2F2"/>
          </w:tcPr>
          <w:p w14:paraId="4B17F53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26E3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BFCDD8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2ECB39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4562B7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38228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5F8E7D2" w14:textId="77777777" w:rsidTr="00E66196">
        <w:tc>
          <w:tcPr>
            <w:tcW w:w="4353" w:type="dxa"/>
          </w:tcPr>
          <w:p w14:paraId="6513A66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DE4042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7F34B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70CD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5553F6A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2A7C8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75514BB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58E2186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CF6C0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11.508,04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703A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11.508,04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7BB1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9.656,79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6722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83,91%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3AB227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83,91%</w:t>
            </w:r>
          </w:p>
        </w:tc>
      </w:tr>
      <w:tr w:rsidR="00B372D1" w:rsidRPr="00F860DF" w14:paraId="651DBBA4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6090EF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F18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2.768,04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ADD3B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2.768,04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0861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1.976,79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454CC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71,41%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9ED3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71,41%</w:t>
            </w:r>
          </w:p>
        </w:tc>
      </w:tr>
      <w:tr w:rsidR="00B372D1" w:rsidRPr="00F860DF" w14:paraId="4C2A62FE" w14:textId="77777777" w:rsidTr="00E66196">
        <w:tc>
          <w:tcPr>
            <w:tcW w:w="4353" w:type="dxa"/>
            <w:shd w:val="clear" w:color="auto" w:fill="CBFFCB"/>
          </w:tcPr>
          <w:p w14:paraId="40B46E0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4EDC8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1124503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3925415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508,75</w:t>
            </w:r>
          </w:p>
        </w:tc>
        <w:tc>
          <w:tcPr>
            <w:tcW w:w="960" w:type="dxa"/>
            <w:shd w:val="clear" w:color="auto" w:fill="CBFFCB"/>
          </w:tcPr>
          <w:p w14:paraId="654882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63,59%</w:t>
            </w:r>
          </w:p>
        </w:tc>
        <w:tc>
          <w:tcPr>
            <w:tcW w:w="960" w:type="dxa"/>
            <w:shd w:val="clear" w:color="auto" w:fill="CBFFCB"/>
          </w:tcPr>
          <w:p w14:paraId="29CD831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63,59%</w:t>
            </w:r>
          </w:p>
        </w:tc>
      </w:tr>
      <w:tr w:rsidR="00B372D1" w:rsidRPr="00F860DF" w14:paraId="42CF5EF3" w14:textId="77777777" w:rsidTr="00E66196">
        <w:tc>
          <w:tcPr>
            <w:tcW w:w="4353" w:type="dxa"/>
            <w:shd w:val="clear" w:color="auto" w:fill="F2F2F2"/>
          </w:tcPr>
          <w:p w14:paraId="1124841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0ED1E3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63ACB0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730178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508,75</w:t>
            </w:r>
          </w:p>
        </w:tc>
        <w:tc>
          <w:tcPr>
            <w:tcW w:w="960" w:type="dxa"/>
            <w:shd w:val="clear" w:color="auto" w:fill="F2F2F2"/>
          </w:tcPr>
          <w:p w14:paraId="1A6BD56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63,59%</w:t>
            </w:r>
          </w:p>
        </w:tc>
        <w:tc>
          <w:tcPr>
            <w:tcW w:w="960" w:type="dxa"/>
            <w:shd w:val="clear" w:color="auto" w:fill="F2F2F2"/>
          </w:tcPr>
          <w:p w14:paraId="35E58FE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63,59%</w:t>
            </w:r>
          </w:p>
        </w:tc>
      </w:tr>
      <w:tr w:rsidR="00B372D1" w14:paraId="7CF202CF" w14:textId="77777777" w:rsidTr="00E66196">
        <w:tc>
          <w:tcPr>
            <w:tcW w:w="4353" w:type="dxa"/>
          </w:tcPr>
          <w:p w14:paraId="287A60AD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DBA2D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03E63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344B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508,75</w:t>
            </w:r>
          </w:p>
        </w:tc>
        <w:tc>
          <w:tcPr>
            <w:tcW w:w="960" w:type="dxa"/>
          </w:tcPr>
          <w:p w14:paraId="4C8FE2A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F696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D983219" w14:textId="77777777" w:rsidTr="00E66196">
        <w:tc>
          <w:tcPr>
            <w:tcW w:w="4353" w:type="dxa"/>
            <w:shd w:val="clear" w:color="auto" w:fill="CBFFCB"/>
          </w:tcPr>
          <w:p w14:paraId="6B62A76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2BDCD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68362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96D797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DA86C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57250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4897AAC7" w14:textId="77777777" w:rsidTr="00E66196">
        <w:tc>
          <w:tcPr>
            <w:tcW w:w="4353" w:type="dxa"/>
            <w:shd w:val="clear" w:color="auto" w:fill="F2F2F2"/>
          </w:tcPr>
          <w:p w14:paraId="32C6CF4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0AF4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F4214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50B1BA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3135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D4D9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01C3F3C4" w14:textId="77777777" w:rsidTr="00E66196">
        <w:tc>
          <w:tcPr>
            <w:tcW w:w="4353" w:type="dxa"/>
          </w:tcPr>
          <w:p w14:paraId="7D7F731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D6E977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B66C5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679F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646CD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AF224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D8A8E63" w14:textId="77777777" w:rsidTr="00E66196">
        <w:tc>
          <w:tcPr>
            <w:tcW w:w="4353" w:type="dxa"/>
            <w:shd w:val="clear" w:color="auto" w:fill="CBFFCB"/>
          </w:tcPr>
          <w:p w14:paraId="556B491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FE0F6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1.468,04</w:t>
            </w:r>
          </w:p>
        </w:tc>
        <w:tc>
          <w:tcPr>
            <w:tcW w:w="1300" w:type="dxa"/>
            <w:shd w:val="clear" w:color="auto" w:fill="CBFFCB"/>
          </w:tcPr>
          <w:p w14:paraId="445C19A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1.468,04</w:t>
            </w:r>
          </w:p>
        </w:tc>
        <w:tc>
          <w:tcPr>
            <w:tcW w:w="1300" w:type="dxa"/>
            <w:shd w:val="clear" w:color="auto" w:fill="CBFFCB"/>
          </w:tcPr>
          <w:p w14:paraId="1C5127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1.468,04</w:t>
            </w:r>
          </w:p>
        </w:tc>
        <w:tc>
          <w:tcPr>
            <w:tcW w:w="960" w:type="dxa"/>
            <w:shd w:val="clear" w:color="auto" w:fill="CBFFCB"/>
          </w:tcPr>
          <w:p w14:paraId="706497A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E1A2F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28DB4A41" w14:textId="77777777" w:rsidTr="00E66196">
        <w:tc>
          <w:tcPr>
            <w:tcW w:w="4353" w:type="dxa"/>
            <w:shd w:val="clear" w:color="auto" w:fill="F2F2F2"/>
          </w:tcPr>
          <w:p w14:paraId="37852EF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6708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1.468,04</w:t>
            </w:r>
          </w:p>
        </w:tc>
        <w:tc>
          <w:tcPr>
            <w:tcW w:w="1300" w:type="dxa"/>
            <w:shd w:val="clear" w:color="auto" w:fill="F2F2F2"/>
          </w:tcPr>
          <w:p w14:paraId="0ACF48F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1.468,04</w:t>
            </w:r>
          </w:p>
        </w:tc>
        <w:tc>
          <w:tcPr>
            <w:tcW w:w="1300" w:type="dxa"/>
            <w:shd w:val="clear" w:color="auto" w:fill="F2F2F2"/>
          </w:tcPr>
          <w:p w14:paraId="4D2EFA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1.468,04</w:t>
            </w:r>
          </w:p>
        </w:tc>
        <w:tc>
          <w:tcPr>
            <w:tcW w:w="960" w:type="dxa"/>
            <w:shd w:val="clear" w:color="auto" w:fill="F2F2F2"/>
          </w:tcPr>
          <w:p w14:paraId="1E5796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12F264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45D881D1" w14:textId="77777777" w:rsidTr="00E66196">
        <w:tc>
          <w:tcPr>
            <w:tcW w:w="4353" w:type="dxa"/>
          </w:tcPr>
          <w:p w14:paraId="7FBC73C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BB1B2A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1F1D6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B82B4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1.468,04</w:t>
            </w:r>
          </w:p>
        </w:tc>
        <w:tc>
          <w:tcPr>
            <w:tcW w:w="960" w:type="dxa"/>
          </w:tcPr>
          <w:p w14:paraId="6B60E6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67A2A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7726FE2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DF906F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D1BF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7735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802A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7.480,00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9A01B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92,57%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41269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92,57%</w:t>
            </w:r>
          </w:p>
        </w:tc>
      </w:tr>
      <w:tr w:rsidR="00B372D1" w:rsidRPr="00F860DF" w14:paraId="0EC838AA" w14:textId="77777777" w:rsidTr="00E66196">
        <w:tc>
          <w:tcPr>
            <w:tcW w:w="4353" w:type="dxa"/>
            <w:shd w:val="clear" w:color="auto" w:fill="CBFFCB"/>
          </w:tcPr>
          <w:p w14:paraId="6C3B02B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EE35F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CBFFCB"/>
          </w:tcPr>
          <w:p w14:paraId="63D191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CBFFCB"/>
          </w:tcPr>
          <w:p w14:paraId="79B944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7.480,00</w:t>
            </w:r>
          </w:p>
        </w:tc>
        <w:tc>
          <w:tcPr>
            <w:tcW w:w="960" w:type="dxa"/>
            <w:shd w:val="clear" w:color="auto" w:fill="CBFFCB"/>
          </w:tcPr>
          <w:p w14:paraId="5372A9D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92,57%</w:t>
            </w:r>
          </w:p>
        </w:tc>
        <w:tc>
          <w:tcPr>
            <w:tcW w:w="960" w:type="dxa"/>
            <w:shd w:val="clear" w:color="auto" w:fill="CBFFCB"/>
          </w:tcPr>
          <w:p w14:paraId="70EB527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92,57%</w:t>
            </w:r>
          </w:p>
        </w:tc>
      </w:tr>
      <w:tr w:rsidR="00B372D1" w:rsidRPr="00F860DF" w14:paraId="453BF540" w14:textId="77777777" w:rsidTr="00E66196">
        <w:tc>
          <w:tcPr>
            <w:tcW w:w="4353" w:type="dxa"/>
            <w:shd w:val="clear" w:color="auto" w:fill="F2F2F2"/>
          </w:tcPr>
          <w:p w14:paraId="32328E8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89290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F2F2F2"/>
          </w:tcPr>
          <w:p w14:paraId="09BBBF6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8.080,00</w:t>
            </w:r>
          </w:p>
        </w:tc>
        <w:tc>
          <w:tcPr>
            <w:tcW w:w="1300" w:type="dxa"/>
            <w:shd w:val="clear" w:color="auto" w:fill="F2F2F2"/>
          </w:tcPr>
          <w:p w14:paraId="02AB8E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7.480,00</w:t>
            </w:r>
          </w:p>
        </w:tc>
        <w:tc>
          <w:tcPr>
            <w:tcW w:w="960" w:type="dxa"/>
            <w:shd w:val="clear" w:color="auto" w:fill="F2F2F2"/>
          </w:tcPr>
          <w:p w14:paraId="0A968A7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92,57%</w:t>
            </w:r>
          </w:p>
        </w:tc>
        <w:tc>
          <w:tcPr>
            <w:tcW w:w="960" w:type="dxa"/>
            <w:shd w:val="clear" w:color="auto" w:fill="F2F2F2"/>
          </w:tcPr>
          <w:p w14:paraId="4C49C5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92,57%</w:t>
            </w:r>
          </w:p>
        </w:tc>
      </w:tr>
      <w:tr w:rsidR="00B372D1" w14:paraId="3D57F535" w14:textId="77777777" w:rsidTr="00E66196">
        <w:tc>
          <w:tcPr>
            <w:tcW w:w="4353" w:type="dxa"/>
          </w:tcPr>
          <w:p w14:paraId="283C7E1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3BD995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B04A7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248E7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7.480,00</w:t>
            </w:r>
          </w:p>
        </w:tc>
        <w:tc>
          <w:tcPr>
            <w:tcW w:w="960" w:type="dxa"/>
          </w:tcPr>
          <w:p w14:paraId="667B4F8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A649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7E2C057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7266B5F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608C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FC7E0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C6C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4CD2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30,30%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2DBE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30,30%</w:t>
            </w:r>
          </w:p>
        </w:tc>
      </w:tr>
      <w:tr w:rsidR="00B372D1" w:rsidRPr="00F860DF" w14:paraId="65E14E78" w14:textId="77777777" w:rsidTr="00E66196">
        <w:tc>
          <w:tcPr>
            <w:tcW w:w="4353" w:type="dxa"/>
            <w:shd w:val="clear" w:color="auto" w:fill="CBFFCB"/>
          </w:tcPr>
          <w:p w14:paraId="10F99BB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2D80B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453A70A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E0037F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14:paraId="196EF5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30,30%</w:t>
            </w:r>
          </w:p>
        </w:tc>
        <w:tc>
          <w:tcPr>
            <w:tcW w:w="960" w:type="dxa"/>
            <w:shd w:val="clear" w:color="auto" w:fill="CBFFCB"/>
          </w:tcPr>
          <w:p w14:paraId="50D7122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30,30%</w:t>
            </w:r>
          </w:p>
        </w:tc>
      </w:tr>
      <w:tr w:rsidR="00B372D1" w:rsidRPr="00F860DF" w14:paraId="402500E6" w14:textId="77777777" w:rsidTr="00E66196">
        <w:tc>
          <w:tcPr>
            <w:tcW w:w="4353" w:type="dxa"/>
            <w:shd w:val="clear" w:color="auto" w:fill="F2F2F2"/>
          </w:tcPr>
          <w:p w14:paraId="0F8C30AE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3449F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1058E5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D33BA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14:paraId="149851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30,30%</w:t>
            </w:r>
          </w:p>
        </w:tc>
        <w:tc>
          <w:tcPr>
            <w:tcW w:w="960" w:type="dxa"/>
            <w:shd w:val="clear" w:color="auto" w:fill="F2F2F2"/>
          </w:tcPr>
          <w:p w14:paraId="326DFA3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30,30%</w:t>
            </w:r>
          </w:p>
        </w:tc>
      </w:tr>
      <w:tr w:rsidR="00B372D1" w14:paraId="49419FD7" w14:textId="77777777" w:rsidTr="00E66196">
        <w:tc>
          <w:tcPr>
            <w:tcW w:w="4353" w:type="dxa"/>
          </w:tcPr>
          <w:p w14:paraId="66A04720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D5931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785B2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4DCEC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350323A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7C8D3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650F7A1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759DCB6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920A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428.563,75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96E0D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428.563,75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3C8A7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94.507,96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98184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22,05%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E8F02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22,05%</w:t>
            </w:r>
          </w:p>
        </w:tc>
      </w:tr>
      <w:tr w:rsidR="00B372D1" w:rsidRPr="00F860DF" w14:paraId="43C0C7C8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7B38CD0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D805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0A5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6726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2BD0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F67A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56CBD473" w14:textId="77777777" w:rsidTr="00E66196">
        <w:tc>
          <w:tcPr>
            <w:tcW w:w="4353" w:type="dxa"/>
            <w:shd w:val="clear" w:color="auto" w:fill="CBFFCB"/>
          </w:tcPr>
          <w:p w14:paraId="55BD0B8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06F81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60D532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6E0BD66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2D93D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A8CCE1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4DD36192" w14:textId="77777777" w:rsidTr="00E66196">
        <w:tc>
          <w:tcPr>
            <w:tcW w:w="4353" w:type="dxa"/>
            <w:shd w:val="clear" w:color="auto" w:fill="F2F2F2"/>
          </w:tcPr>
          <w:p w14:paraId="64A2162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395A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  <w:shd w:val="clear" w:color="auto" w:fill="F2F2F2"/>
          </w:tcPr>
          <w:p w14:paraId="683F48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  <w:shd w:val="clear" w:color="auto" w:fill="F2F2F2"/>
          </w:tcPr>
          <w:p w14:paraId="5EDEC2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D317B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41AE9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4A2B4B36" w14:textId="77777777" w:rsidTr="00E66196">
        <w:tc>
          <w:tcPr>
            <w:tcW w:w="4353" w:type="dxa"/>
          </w:tcPr>
          <w:p w14:paraId="4152F6E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6D6E61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45E8F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06C85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41449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F1468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2AB54B0" w14:textId="77777777" w:rsidTr="00E66196">
        <w:tc>
          <w:tcPr>
            <w:tcW w:w="4353" w:type="dxa"/>
            <w:shd w:val="clear" w:color="auto" w:fill="F2F2F2"/>
          </w:tcPr>
          <w:p w14:paraId="79F129D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3DFD58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  <w:shd w:val="clear" w:color="auto" w:fill="F2F2F2"/>
          </w:tcPr>
          <w:p w14:paraId="2D10938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  <w:shd w:val="clear" w:color="auto" w:fill="F2F2F2"/>
          </w:tcPr>
          <w:p w14:paraId="6FF7C3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1EBC8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335E0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2D22F4FB" w14:textId="77777777" w:rsidTr="00E66196">
        <w:tc>
          <w:tcPr>
            <w:tcW w:w="4353" w:type="dxa"/>
          </w:tcPr>
          <w:p w14:paraId="71DCC07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CD0C84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A15D5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866F8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716C3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51D34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E2E919A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311CFEC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K201816 UREĐENJE PRISTUPNE POVRŠINE S UREĐENJEM OKOLIŠA DRUŠTVENOG DOMA U PETROVOJ SLATINI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6D7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A41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B564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D99E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A1D9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614F6DD7" w14:textId="77777777" w:rsidTr="00E66196">
        <w:tc>
          <w:tcPr>
            <w:tcW w:w="4353" w:type="dxa"/>
            <w:shd w:val="clear" w:color="auto" w:fill="CBFFCB"/>
          </w:tcPr>
          <w:p w14:paraId="4B9496E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E6D69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CBFFCB"/>
          </w:tcPr>
          <w:p w14:paraId="6671F76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CBFFCB"/>
          </w:tcPr>
          <w:p w14:paraId="3D2BFEF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E1CC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07345F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350C301F" w14:textId="77777777" w:rsidTr="00E66196">
        <w:tc>
          <w:tcPr>
            <w:tcW w:w="4353" w:type="dxa"/>
            <w:shd w:val="clear" w:color="auto" w:fill="F2F2F2"/>
          </w:tcPr>
          <w:p w14:paraId="3F35C6E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1C12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F2F2F2"/>
          </w:tcPr>
          <w:p w14:paraId="090A845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F2F2F2"/>
          </w:tcPr>
          <w:p w14:paraId="7382C73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21F7E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3122A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7FDAD037" w14:textId="77777777" w:rsidTr="00E66196">
        <w:tc>
          <w:tcPr>
            <w:tcW w:w="4353" w:type="dxa"/>
          </w:tcPr>
          <w:p w14:paraId="2F9EF6F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0755C8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BE8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F1C6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815A2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6D156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A592B06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872D4A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K201819 ADAPTACIJA OBJEKTA S IZGRADNJOM VANJSKOG PRODUŽETKA I UREĐENJEM OKOLIŠA U NASELJU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3E7B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C953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2655D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B8360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FCABD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498465A5" w14:textId="77777777" w:rsidTr="00E66196">
        <w:tc>
          <w:tcPr>
            <w:tcW w:w="4353" w:type="dxa"/>
            <w:shd w:val="clear" w:color="auto" w:fill="CBFFCB"/>
          </w:tcPr>
          <w:p w14:paraId="49D46FC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5D1F7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CBFFCB"/>
          </w:tcPr>
          <w:p w14:paraId="131460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CBFFCB"/>
          </w:tcPr>
          <w:p w14:paraId="0FBA96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1F67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3CDCE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4A30E7B8" w14:textId="77777777" w:rsidTr="00E66196">
        <w:tc>
          <w:tcPr>
            <w:tcW w:w="4353" w:type="dxa"/>
            <w:shd w:val="clear" w:color="auto" w:fill="F2F2F2"/>
          </w:tcPr>
          <w:p w14:paraId="773C417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DA904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F2F2F2"/>
          </w:tcPr>
          <w:p w14:paraId="380C02D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88.457,87</w:t>
            </w:r>
          </w:p>
        </w:tc>
        <w:tc>
          <w:tcPr>
            <w:tcW w:w="1300" w:type="dxa"/>
            <w:shd w:val="clear" w:color="auto" w:fill="F2F2F2"/>
          </w:tcPr>
          <w:p w14:paraId="3FD6CA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1CBD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9FA2A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6F9006F1" w14:textId="77777777" w:rsidTr="00E66196">
        <w:tc>
          <w:tcPr>
            <w:tcW w:w="4353" w:type="dxa"/>
          </w:tcPr>
          <w:p w14:paraId="5136570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CB4C76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52DF4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4BD83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B1BB3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694BD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1CE8061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3674B7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T201818 UNUTRAŠNJE UREĐENJE DRUŠTVENOG DOMA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C67D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4BCB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88A77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8CC0F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D49E6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7C31732E" w14:textId="77777777" w:rsidTr="00E66196">
        <w:tc>
          <w:tcPr>
            <w:tcW w:w="4353" w:type="dxa"/>
            <w:shd w:val="clear" w:color="auto" w:fill="CBFFCB"/>
          </w:tcPr>
          <w:p w14:paraId="1A1FFFB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8A1569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0847DA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5D6625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C876D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2748C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61A90C0C" w14:textId="77777777" w:rsidTr="00E66196">
        <w:tc>
          <w:tcPr>
            <w:tcW w:w="4353" w:type="dxa"/>
            <w:shd w:val="clear" w:color="auto" w:fill="F2F2F2"/>
          </w:tcPr>
          <w:p w14:paraId="101CA2C6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9D518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F4DB2C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2D1985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CD7C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1AC94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5E5FB7AA" w14:textId="77777777" w:rsidTr="00E66196">
        <w:tc>
          <w:tcPr>
            <w:tcW w:w="4353" w:type="dxa"/>
          </w:tcPr>
          <w:p w14:paraId="2D40255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0E5538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C2ECA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FD0DB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032F6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3E055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A6784A7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1915E58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132DA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C4A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4AA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19.060,50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25D7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76,55%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C4F7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76,55%</w:t>
            </w:r>
          </w:p>
        </w:tc>
      </w:tr>
      <w:tr w:rsidR="00B372D1" w:rsidRPr="00F860DF" w14:paraId="69FE8245" w14:textId="77777777" w:rsidTr="00E66196">
        <w:tc>
          <w:tcPr>
            <w:tcW w:w="4353" w:type="dxa"/>
            <w:shd w:val="clear" w:color="auto" w:fill="CBFFCB"/>
          </w:tcPr>
          <w:p w14:paraId="3058E0C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CB4BBB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CBFFCB"/>
          </w:tcPr>
          <w:p w14:paraId="1C9137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CBFFCB"/>
          </w:tcPr>
          <w:p w14:paraId="09F8536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19.060,50</w:t>
            </w:r>
          </w:p>
        </w:tc>
        <w:tc>
          <w:tcPr>
            <w:tcW w:w="960" w:type="dxa"/>
            <w:shd w:val="clear" w:color="auto" w:fill="CBFFCB"/>
          </w:tcPr>
          <w:p w14:paraId="16A4135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76,55%</w:t>
            </w:r>
          </w:p>
        </w:tc>
        <w:tc>
          <w:tcPr>
            <w:tcW w:w="960" w:type="dxa"/>
            <w:shd w:val="clear" w:color="auto" w:fill="CBFFCB"/>
          </w:tcPr>
          <w:p w14:paraId="2F87060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76,55%</w:t>
            </w:r>
          </w:p>
        </w:tc>
      </w:tr>
      <w:tr w:rsidR="00B372D1" w:rsidRPr="00F860DF" w14:paraId="53065149" w14:textId="77777777" w:rsidTr="00E66196">
        <w:tc>
          <w:tcPr>
            <w:tcW w:w="4353" w:type="dxa"/>
            <w:shd w:val="clear" w:color="auto" w:fill="F2F2F2"/>
          </w:tcPr>
          <w:p w14:paraId="63D8817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EB510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F2F2F2"/>
          </w:tcPr>
          <w:p w14:paraId="7590461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24.900,00</w:t>
            </w:r>
          </w:p>
        </w:tc>
        <w:tc>
          <w:tcPr>
            <w:tcW w:w="1300" w:type="dxa"/>
            <w:shd w:val="clear" w:color="auto" w:fill="F2F2F2"/>
          </w:tcPr>
          <w:p w14:paraId="3ADEDF2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19.060,50</w:t>
            </w:r>
          </w:p>
        </w:tc>
        <w:tc>
          <w:tcPr>
            <w:tcW w:w="960" w:type="dxa"/>
            <w:shd w:val="clear" w:color="auto" w:fill="F2F2F2"/>
          </w:tcPr>
          <w:p w14:paraId="1324284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76,55%</w:t>
            </w:r>
          </w:p>
        </w:tc>
        <w:tc>
          <w:tcPr>
            <w:tcW w:w="960" w:type="dxa"/>
            <w:shd w:val="clear" w:color="auto" w:fill="F2F2F2"/>
          </w:tcPr>
          <w:p w14:paraId="6D28D87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76,55%</w:t>
            </w:r>
          </w:p>
        </w:tc>
      </w:tr>
      <w:tr w:rsidR="00B372D1" w14:paraId="1E3419FE" w14:textId="77777777" w:rsidTr="00E66196">
        <w:tc>
          <w:tcPr>
            <w:tcW w:w="4353" w:type="dxa"/>
          </w:tcPr>
          <w:p w14:paraId="34692C92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1DFA8B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585FD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6213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17.316,46</w:t>
            </w:r>
          </w:p>
        </w:tc>
        <w:tc>
          <w:tcPr>
            <w:tcW w:w="960" w:type="dxa"/>
          </w:tcPr>
          <w:p w14:paraId="3E875FA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6E22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2FA5956" w14:textId="77777777" w:rsidTr="00E66196">
        <w:tc>
          <w:tcPr>
            <w:tcW w:w="4353" w:type="dxa"/>
          </w:tcPr>
          <w:p w14:paraId="4FD5D706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9A6F26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ADF82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542B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AC2A0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D57BC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4426AEC8" w14:textId="77777777" w:rsidTr="00E66196">
        <w:tc>
          <w:tcPr>
            <w:tcW w:w="4353" w:type="dxa"/>
          </w:tcPr>
          <w:p w14:paraId="4941FC2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372473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20E6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8F329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198,00</w:t>
            </w:r>
          </w:p>
        </w:tc>
        <w:tc>
          <w:tcPr>
            <w:tcW w:w="960" w:type="dxa"/>
          </w:tcPr>
          <w:p w14:paraId="339505B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098B0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66651726" w14:textId="77777777" w:rsidTr="00E66196">
        <w:tc>
          <w:tcPr>
            <w:tcW w:w="4353" w:type="dxa"/>
          </w:tcPr>
          <w:p w14:paraId="1B0C0D98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87239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021C2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FEEBD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1.546,04</w:t>
            </w:r>
          </w:p>
        </w:tc>
        <w:tc>
          <w:tcPr>
            <w:tcW w:w="960" w:type="dxa"/>
          </w:tcPr>
          <w:p w14:paraId="06AB8C7A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38DC3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A70391F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F35FFA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E2E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23.084,55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79C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23.084,55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B488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23.084,55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1AFBA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3500E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0DEE2A9C" w14:textId="77777777" w:rsidTr="00E66196">
        <w:tc>
          <w:tcPr>
            <w:tcW w:w="4353" w:type="dxa"/>
            <w:shd w:val="clear" w:color="auto" w:fill="CBFFCB"/>
          </w:tcPr>
          <w:p w14:paraId="5E4C0B4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659019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6.925,36</w:t>
            </w:r>
          </w:p>
        </w:tc>
        <w:tc>
          <w:tcPr>
            <w:tcW w:w="1300" w:type="dxa"/>
            <w:shd w:val="clear" w:color="auto" w:fill="CBFFCB"/>
          </w:tcPr>
          <w:p w14:paraId="3F9F38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6.925,36</w:t>
            </w:r>
          </w:p>
        </w:tc>
        <w:tc>
          <w:tcPr>
            <w:tcW w:w="1300" w:type="dxa"/>
            <w:shd w:val="clear" w:color="auto" w:fill="CBFFCB"/>
          </w:tcPr>
          <w:p w14:paraId="5A55D1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6.925,36</w:t>
            </w:r>
          </w:p>
        </w:tc>
        <w:tc>
          <w:tcPr>
            <w:tcW w:w="960" w:type="dxa"/>
            <w:shd w:val="clear" w:color="auto" w:fill="CBFFCB"/>
          </w:tcPr>
          <w:p w14:paraId="2956CDD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222D91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44EA8EDA" w14:textId="77777777" w:rsidTr="00E66196">
        <w:tc>
          <w:tcPr>
            <w:tcW w:w="4353" w:type="dxa"/>
            <w:shd w:val="clear" w:color="auto" w:fill="F2F2F2"/>
          </w:tcPr>
          <w:p w14:paraId="04E55674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3257F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1300" w:type="dxa"/>
            <w:shd w:val="clear" w:color="auto" w:fill="F2F2F2"/>
          </w:tcPr>
          <w:p w14:paraId="3F655E9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1300" w:type="dxa"/>
            <w:shd w:val="clear" w:color="auto" w:fill="F2F2F2"/>
          </w:tcPr>
          <w:p w14:paraId="2EE9D79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960" w:type="dxa"/>
            <w:shd w:val="clear" w:color="auto" w:fill="F2F2F2"/>
          </w:tcPr>
          <w:p w14:paraId="5C00797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3FF01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0B52BC0C" w14:textId="77777777" w:rsidTr="00E66196">
        <w:tc>
          <w:tcPr>
            <w:tcW w:w="4353" w:type="dxa"/>
          </w:tcPr>
          <w:p w14:paraId="75771BA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56BF8E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38BB3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730C3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6.925,36</w:t>
            </w:r>
          </w:p>
        </w:tc>
        <w:tc>
          <w:tcPr>
            <w:tcW w:w="960" w:type="dxa"/>
          </w:tcPr>
          <w:p w14:paraId="41A86E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A9BA0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A74B6D4" w14:textId="77777777" w:rsidTr="00E66196">
        <w:tc>
          <w:tcPr>
            <w:tcW w:w="4353" w:type="dxa"/>
            <w:shd w:val="clear" w:color="auto" w:fill="CBFFCB"/>
          </w:tcPr>
          <w:p w14:paraId="0004C4A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1F8AED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4C57E0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624861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960" w:type="dxa"/>
            <w:shd w:val="clear" w:color="auto" w:fill="CBFFCB"/>
          </w:tcPr>
          <w:p w14:paraId="0DC4D7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37B40E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06A7F4F2" w14:textId="77777777" w:rsidTr="00E66196">
        <w:tc>
          <w:tcPr>
            <w:tcW w:w="4353" w:type="dxa"/>
            <w:shd w:val="clear" w:color="auto" w:fill="F2F2F2"/>
          </w:tcPr>
          <w:p w14:paraId="2A96BA9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81B31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51C11B1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78399DD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960" w:type="dxa"/>
            <w:shd w:val="clear" w:color="auto" w:fill="F2F2F2"/>
          </w:tcPr>
          <w:p w14:paraId="556A3D4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7BE329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03180EA8" w14:textId="77777777" w:rsidTr="00E66196">
        <w:tc>
          <w:tcPr>
            <w:tcW w:w="4353" w:type="dxa"/>
          </w:tcPr>
          <w:p w14:paraId="746CA7D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6F478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180C3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A663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960" w:type="dxa"/>
          </w:tcPr>
          <w:p w14:paraId="2A500E9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4CA30D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3F4271F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CF6E9D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5E0C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3C42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D222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A4ABE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63A66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372D1" w:rsidRPr="00F860DF" w14:paraId="712F9FEB" w14:textId="77777777" w:rsidTr="00E66196">
        <w:tc>
          <w:tcPr>
            <w:tcW w:w="4353" w:type="dxa"/>
            <w:shd w:val="clear" w:color="auto" w:fill="CBFFCB"/>
          </w:tcPr>
          <w:p w14:paraId="388D985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B1A37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27DA453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7B9D9E0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CBFFCB"/>
          </w:tcPr>
          <w:p w14:paraId="68C5417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6D966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372D1" w:rsidRPr="00F860DF" w14:paraId="63C30667" w14:textId="77777777" w:rsidTr="00E66196">
        <w:tc>
          <w:tcPr>
            <w:tcW w:w="4353" w:type="dxa"/>
            <w:shd w:val="clear" w:color="auto" w:fill="F2F2F2"/>
          </w:tcPr>
          <w:p w14:paraId="4B16E4B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85050E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4C3CE91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57C6E72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F2F2F2"/>
          </w:tcPr>
          <w:p w14:paraId="049EAE2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8C69C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372D1" w14:paraId="264A67BA" w14:textId="77777777" w:rsidTr="00E66196">
        <w:tc>
          <w:tcPr>
            <w:tcW w:w="4353" w:type="dxa"/>
          </w:tcPr>
          <w:p w14:paraId="4BD99B13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61EF2D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56A16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7BE0E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</w:tcPr>
          <w:p w14:paraId="256F3BD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572C4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8F2B513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0F7A0C70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BCB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F4B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8B8C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4.154,31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45115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48,87%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B7242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48,87%</w:t>
            </w:r>
          </w:p>
        </w:tc>
      </w:tr>
      <w:tr w:rsidR="00B372D1" w:rsidRPr="00F860DF" w14:paraId="24A28F33" w14:textId="77777777" w:rsidTr="00E66196">
        <w:tc>
          <w:tcPr>
            <w:tcW w:w="4353" w:type="dxa"/>
            <w:shd w:val="clear" w:color="auto" w:fill="CBFFCB"/>
          </w:tcPr>
          <w:p w14:paraId="021969A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F603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E3DBD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374B9F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2.551,35</w:t>
            </w:r>
          </w:p>
        </w:tc>
        <w:tc>
          <w:tcPr>
            <w:tcW w:w="960" w:type="dxa"/>
            <w:shd w:val="clear" w:color="auto" w:fill="CBFFCB"/>
          </w:tcPr>
          <w:p w14:paraId="400E244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63,78%</w:t>
            </w:r>
          </w:p>
        </w:tc>
        <w:tc>
          <w:tcPr>
            <w:tcW w:w="960" w:type="dxa"/>
            <w:shd w:val="clear" w:color="auto" w:fill="CBFFCB"/>
          </w:tcPr>
          <w:p w14:paraId="799357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63,78%</w:t>
            </w:r>
          </w:p>
        </w:tc>
      </w:tr>
      <w:tr w:rsidR="00B372D1" w:rsidRPr="00F860DF" w14:paraId="34582E85" w14:textId="77777777" w:rsidTr="00E66196">
        <w:tc>
          <w:tcPr>
            <w:tcW w:w="4353" w:type="dxa"/>
            <w:shd w:val="clear" w:color="auto" w:fill="F2F2F2"/>
          </w:tcPr>
          <w:p w14:paraId="0B5C63B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6ACC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62EAD9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7C5DD9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2.551,35</w:t>
            </w:r>
          </w:p>
        </w:tc>
        <w:tc>
          <w:tcPr>
            <w:tcW w:w="960" w:type="dxa"/>
            <w:shd w:val="clear" w:color="auto" w:fill="F2F2F2"/>
          </w:tcPr>
          <w:p w14:paraId="0CD3712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85,05%</w:t>
            </w:r>
          </w:p>
        </w:tc>
        <w:tc>
          <w:tcPr>
            <w:tcW w:w="960" w:type="dxa"/>
            <w:shd w:val="clear" w:color="auto" w:fill="F2F2F2"/>
          </w:tcPr>
          <w:p w14:paraId="26A8C9F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85,05%</w:t>
            </w:r>
          </w:p>
        </w:tc>
      </w:tr>
      <w:tr w:rsidR="00B372D1" w14:paraId="2A01A32B" w14:textId="77777777" w:rsidTr="00E66196">
        <w:tc>
          <w:tcPr>
            <w:tcW w:w="4353" w:type="dxa"/>
          </w:tcPr>
          <w:p w14:paraId="35FD637B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4DE443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ECE13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886A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2.551,35</w:t>
            </w:r>
          </w:p>
        </w:tc>
        <w:tc>
          <w:tcPr>
            <w:tcW w:w="960" w:type="dxa"/>
          </w:tcPr>
          <w:p w14:paraId="135EE5F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AA155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760A2B3A" w14:textId="77777777" w:rsidTr="00E66196">
        <w:tc>
          <w:tcPr>
            <w:tcW w:w="4353" w:type="dxa"/>
            <w:shd w:val="clear" w:color="auto" w:fill="F2F2F2"/>
          </w:tcPr>
          <w:p w14:paraId="1BDD661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A14B8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1DC54F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CB43B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4A722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0B56B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336E04EF" w14:textId="77777777" w:rsidTr="00E66196">
        <w:tc>
          <w:tcPr>
            <w:tcW w:w="4353" w:type="dxa"/>
          </w:tcPr>
          <w:p w14:paraId="7F29493A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4221 Uredska oprema i namještaj</w:t>
            </w:r>
          </w:p>
        </w:tc>
        <w:tc>
          <w:tcPr>
            <w:tcW w:w="1300" w:type="dxa"/>
          </w:tcPr>
          <w:p w14:paraId="6DEB2B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EA400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A853B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A1873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CC8D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39653A36" w14:textId="77777777" w:rsidTr="00E66196">
        <w:tc>
          <w:tcPr>
            <w:tcW w:w="4353" w:type="dxa"/>
            <w:shd w:val="clear" w:color="auto" w:fill="CBFFCB"/>
          </w:tcPr>
          <w:p w14:paraId="1EC00903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2676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6A897F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CDA1A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1.602,96</w:t>
            </w:r>
          </w:p>
        </w:tc>
        <w:tc>
          <w:tcPr>
            <w:tcW w:w="960" w:type="dxa"/>
            <w:shd w:val="clear" w:color="auto" w:fill="CBFFCB"/>
          </w:tcPr>
          <w:p w14:paraId="26309B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35,62%</w:t>
            </w:r>
          </w:p>
        </w:tc>
        <w:tc>
          <w:tcPr>
            <w:tcW w:w="960" w:type="dxa"/>
            <w:shd w:val="clear" w:color="auto" w:fill="CBFFCB"/>
          </w:tcPr>
          <w:p w14:paraId="31D7A86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35,62%</w:t>
            </w:r>
          </w:p>
        </w:tc>
      </w:tr>
      <w:tr w:rsidR="00B372D1" w:rsidRPr="00F860DF" w14:paraId="366BCA45" w14:textId="77777777" w:rsidTr="00E66196">
        <w:tc>
          <w:tcPr>
            <w:tcW w:w="4353" w:type="dxa"/>
            <w:shd w:val="clear" w:color="auto" w:fill="F2F2F2"/>
          </w:tcPr>
          <w:p w14:paraId="7B76F092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F811C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3CE687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08981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1.602,96</w:t>
            </w:r>
          </w:p>
        </w:tc>
        <w:tc>
          <w:tcPr>
            <w:tcW w:w="960" w:type="dxa"/>
            <w:shd w:val="clear" w:color="auto" w:fill="F2F2F2"/>
          </w:tcPr>
          <w:p w14:paraId="463B072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64,12%</w:t>
            </w:r>
          </w:p>
        </w:tc>
        <w:tc>
          <w:tcPr>
            <w:tcW w:w="960" w:type="dxa"/>
            <w:shd w:val="clear" w:color="auto" w:fill="F2F2F2"/>
          </w:tcPr>
          <w:p w14:paraId="618E980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64,12%</w:t>
            </w:r>
          </w:p>
        </w:tc>
      </w:tr>
      <w:tr w:rsidR="00B372D1" w14:paraId="6091770B" w14:textId="77777777" w:rsidTr="00E66196">
        <w:tc>
          <w:tcPr>
            <w:tcW w:w="4353" w:type="dxa"/>
          </w:tcPr>
          <w:p w14:paraId="603B7E9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574A30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E14A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8B732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1.602,96</w:t>
            </w:r>
          </w:p>
        </w:tc>
        <w:tc>
          <w:tcPr>
            <w:tcW w:w="960" w:type="dxa"/>
          </w:tcPr>
          <w:p w14:paraId="35CE991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D4822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E2A9A79" w14:textId="77777777" w:rsidTr="00E66196">
        <w:tc>
          <w:tcPr>
            <w:tcW w:w="4353" w:type="dxa"/>
            <w:shd w:val="clear" w:color="auto" w:fill="F2F2F2"/>
          </w:tcPr>
          <w:p w14:paraId="4790C447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C6A5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AB95B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3E98B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92F1E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570368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4F05B48C" w14:textId="77777777" w:rsidTr="00E66196">
        <w:tc>
          <w:tcPr>
            <w:tcW w:w="4353" w:type="dxa"/>
          </w:tcPr>
          <w:p w14:paraId="7375112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D203FD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3CFA6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5E6A2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1A366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A4D82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17F27AD6" w14:textId="77777777" w:rsidTr="00E66196">
        <w:tc>
          <w:tcPr>
            <w:tcW w:w="4353" w:type="dxa"/>
          </w:tcPr>
          <w:p w14:paraId="28EC5147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CF6DDB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A5B0C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B3AD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8E7DF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83376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53E65349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4C5F319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E63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9.470,00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3BB95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9.470,00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42B7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6.608,60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78CD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69,78%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63FCCE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69,78%</w:t>
            </w:r>
          </w:p>
        </w:tc>
      </w:tr>
      <w:tr w:rsidR="00B372D1" w:rsidRPr="00F860DF" w14:paraId="0378CA7A" w14:textId="77777777" w:rsidTr="00E66196">
        <w:tc>
          <w:tcPr>
            <w:tcW w:w="4353" w:type="dxa"/>
            <w:shd w:val="clear" w:color="auto" w:fill="CBFFCB"/>
          </w:tcPr>
          <w:p w14:paraId="4615F94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409DA6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4.230,00</w:t>
            </w:r>
          </w:p>
        </w:tc>
        <w:tc>
          <w:tcPr>
            <w:tcW w:w="1300" w:type="dxa"/>
            <w:shd w:val="clear" w:color="auto" w:fill="CBFFCB"/>
          </w:tcPr>
          <w:p w14:paraId="190BD28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4.230,00</w:t>
            </w:r>
          </w:p>
        </w:tc>
        <w:tc>
          <w:tcPr>
            <w:tcW w:w="1300" w:type="dxa"/>
            <w:shd w:val="clear" w:color="auto" w:fill="CBFFCB"/>
          </w:tcPr>
          <w:p w14:paraId="759807E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3.055,91</w:t>
            </w:r>
          </w:p>
        </w:tc>
        <w:tc>
          <w:tcPr>
            <w:tcW w:w="960" w:type="dxa"/>
            <w:shd w:val="clear" w:color="auto" w:fill="CBFFCB"/>
          </w:tcPr>
          <w:p w14:paraId="64738BE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72,24%</w:t>
            </w:r>
          </w:p>
        </w:tc>
        <w:tc>
          <w:tcPr>
            <w:tcW w:w="960" w:type="dxa"/>
            <w:shd w:val="clear" w:color="auto" w:fill="CBFFCB"/>
          </w:tcPr>
          <w:p w14:paraId="3FCBAB5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72,24%</w:t>
            </w:r>
          </w:p>
        </w:tc>
      </w:tr>
      <w:tr w:rsidR="00B372D1" w:rsidRPr="00F860DF" w14:paraId="6EE0F932" w14:textId="77777777" w:rsidTr="00E66196">
        <w:tc>
          <w:tcPr>
            <w:tcW w:w="4353" w:type="dxa"/>
            <w:shd w:val="clear" w:color="auto" w:fill="F2F2F2"/>
          </w:tcPr>
          <w:p w14:paraId="4BFC61B1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3CA60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4.230,00</w:t>
            </w:r>
          </w:p>
        </w:tc>
        <w:tc>
          <w:tcPr>
            <w:tcW w:w="1300" w:type="dxa"/>
            <w:shd w:val="clear" w:color="auto" w:fill="F2F2F2"/>
          </w:tcPr>
          <w:p w14:paraId="2DBB505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4.230,00</w:t>
            </w:r>
          </w:p>
        </w:tc>
        <w:tc>
          <w:tcPr>
            <w:tcW w:w="1300" w:type="dxa"/>
            <w:shd w:val="clear" w:color="auto" w:fill="F2F2F2"/>
          </w:tcPr>
          <w:p w14:paraId="0606BB22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3.055,91</w:t>
            </w:r>
          </w:p>
        </w:tc>
        <w:tc>
          <w:tcPr>
            <w:tcW w:w="960" w:type="dxa"/>
            <w:shd w:val="clear" w:color="auto" w:fill="F2F2F2"/>
          </w:tcPr>
          <w:p w14:paraId="4B45B56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72,24%</w:t>
            </w:r>
          </w:p>
        </w:tc>
        <w:tc>
          <w:tcPr>
            <w:tcW w:w="960" w:type="dxa"/>
            <w:shd w:val="clear" w:color="auto" w:fill="F2F2F2"/>
          </w:tcPr>
          <w:p w14:paraId="4C4E32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72,24%</w:t>
            </w:r>
          </w:p>
        </w:tc>
      </w:tr>
      <w:tr w:rsidR="00B372D1" w14:paraId="1A62EBF7" w14:textId="77777777" w:rsidTr="00E66196">
        <w:tc>
          <w:tcPr>
            <w:tcW w:w="4353" w:type="dxa"/>
          </w:tcPr>
          <w:p w14:paraId="47C4F32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9B08F3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72CA0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BC7BD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E74A5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1B824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7EE9E635" w14:textId="77777777" w:rsidTr="00E66196">
        <w:tc>
          <w:tcPr>
            <w:tcW w:w="4353" w:type="dxa"/>
          </w:tcPr>
          <w:p w14:paraId="60031F59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2D6712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BF942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A34B7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1.045,70</w:t>
            </w:r>
          </w:p>
        </w:tc>
        <w:tc>
          <w:tcPr>
            <w:tcW w:w="960" w:type="dxa"/>
          </w:tcPr>
          <w:p w14:paraId="429245D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8EBCB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FCCFBBA" w14:textId="77777777" w:rsidTr="00E66196">
        <w:tc>
          <w:tcPr>
            <w:tcW w:w="4353" w:type="dxa"/>
          </w:tcPr>
          <w:p w14:paraId="6E316E85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969E60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AA1179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6D501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2.010,21</w:t>
            </w:r>
          </w:p>
        </w:tc>
        <w:tc>
          <w:tcPr>
            <w:tcW w:w="960" w:type="dxa"/>
          </w:tcPr>
          <w:p w14:paraId="35A52817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FFCFA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A38A633" w14:textId="77777777" w:rsidTr="00E66196">
        <w:tc>
          <w:tcPr>
            <w:tcW w:w="4353" w:type="dxa"/>
            <w:shd w:val="clear" w:color="auto" w:fill="CBFFCB"/>
          </w:tcPr>
          <w:p w14:paraId="35E1D6CD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3FA543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CBFFCB"/>
          </w:tcPr>
          <w:p w14:paraId="257D580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CBFFCB"/>
          </w:tcPr>
          <w:p w14:paraId="54A62E0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63F97B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0ABCF3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1C35F673" w14:textId="77777777" w:rsidTr="00E66196">
        <w:tc>
          <w:tcPr>
            <w:tcW w:w="4353" w:type="dxa"/>
            <w:shd w:val="clear" w:color="auto" w:fill="F2F2F2"/>
          </w:tcPr>
          <w:p w14:paraId="1A4CE81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7093F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60E9743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771C947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783FF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3AE37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56E81820" w14:textId="77777777" w:rsidTr="00E66196">
        <w:tc>
          <w:tcPr>
            <w:tcW w:w="4353" w:type="dxa"/>
          </w:tcPr>
          <w:p w14:paraId="5D3C4A8E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D050CF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E4DD8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8D3EA6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A91E6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01175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261B7A92" w14:textId="77777777" w:rsidTr="00E66196">
        <w:tc>
          <w:tcPr>
            <w:tcW w:w="4353" w:type="dxa"/>
            <w:shd w:val="clear" w:color="auto" w:fill="CBFFCB"/>
          </w:tcPr>
          <w:p w14:paraId="20F26915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EB5FBD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68BE75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37965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3.552,69</w:t>
            </w:r>
          </w:p>
        </w:tc>
        <w:tc>
          <w:tcPr>
            <w:tcW w:w="960" w:type="dxa"/>
            <w:shd w:val="clear" w:color="auto" w:fill="CBFFCB"/>
          </w:tcPr>
          <w:p w14:paraId="1F8FE41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71,05%</w:t>
            </w:r>
          </w:p>
        </w:tc>
        <w:tc>
          <w:tcPr>
            <w:tcW w:w="960" w:type="dxa"/>
            <w:shd w:val="clear" w:color="auto" w:fill="CBFFCB"/>
          </w:tcPr>
          <w:p w14:paraId="6E2F429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71,05%</w:t>
            </w:r>
          </w:p>
        </w:tc>
      </w:tr>
      <w:tr w:rsidR="00B372D1" w:rsidRPr="00F860DF" w14:paraId="3849FC90" w14:textId="77777777" w:rsidTr="00E66196">
        <w:tc>
          <w:tcPr>
            <w:tcW w:w="4353" w:type="dxa"/>
            <w:shd w:val="clear" w:color="auto" w:fill="F2F2F2"/>
          </w:tcPr>
          <w:p w14:paraId="0739FE7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E4FE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9FA5B8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4961D1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3.552,69</w:t>
            </w:r>
          </w:p>
        </w:tc>
        <w:tc>
          <w:tcPr>
            <w:tcW w:w="960" w:type="dxa"/>
            <w:shd w:val="clear" w:color="auto" w:fill="F2F2F2"/>
          </w:tcPr>
          <w:p w14:paraId="0DE5D28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71,05%</w:t>
            </w:r>
          </w:p>
        </w:tc>
        <w:tc>
          <w:tcPr>
            <w:tcW w:w="960" w:type="dxa"/>
            <w:shd w:val="clear" w:color="auto" w:fill="F2F2F2"/>
          </w:tcPr>
          <w:p w14:paraId="44CAEF4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71,05%</w:t>
            </w:r>
          </w:p>
        </w:tc>
      </w:tr>
      <w:tr w:rsidR="00B372D1" w14:paraId="2F36E4F9" w14:textId="77777777" w:rsidTr="00E66196">
        <w:tc>
          <w:tcPr>
            <w:tcW w:w="4353" w:type="dxa"/>
          </w:tcPr>
          <w:p w14:paraId="096AF9A1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7F75CB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ADDB43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C164F2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2.298,79</w:t>
            </w:r>
          </w:p>
        </w:tc>
        <w:tc>
          <w:tcPr>
            <w:tcW w:w="960" w:type="dxa"/>
          </w:tcPr>
          <w:p w14:paraId="2D4A55F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D05AC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14:paraId="3484238A" w14:textId="77777777" w:rsidTr="00E66196">
        <w:tc>
          <w:tcPr>
            <w:tcW w:w="4353" w:type="dxa"/>
          </w:tcPr>
          <w:p w14:paraId="67FB0124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367B65E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CC0A6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B77ACB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1.253,90</w:t>
            </w:r>
          </w:p>
        </w:tc>
        <w:tc>
          <w:tcPr>
            <w:tcW w:w="960" w:type="dxa"/>
          </w:tcPr>
          <w:p w14:paraId="0BEE76C5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4F1FCF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6B8190B0" w14:textId="77777777" w:rsidTr="00E66196">
        <w:trPr>
          <w:trHeight w:val="540"/>
        </w:trPr>
        <w:tc>
          <w:tcPr>
            <w:tcW w:w="4353" w:type="dxa"/>
            <w:shd w:val="clear" w:color="auto" w:fill="17365D"/>
            <w:vAlign w:val="center"/>
          </w:tcPr>
          <w:p w14:paraId="4C5428B8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AAEE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8DF9D9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B6F23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780A6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337E4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B372D1" w:rsidRPr="00F860DF" w14:paraId="1AE87DCC" w14:textId="77777777" w:rsidTr="00E66196">
        <w:trPr>
          <w:trHeight w:val="540"/>
        </w:trPr>
        <w:tc>
          <w:tcPr>
            <w:tcW w:w="4353" w:type="dxa"/>
            <w:shd w:val="clear" w:color="auto" w:fill="DAE8F2"/>
            <w:vAlign w:val="center"/>
          </w:tcPr>
          <w:p w14:paraId="649890AB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F2DD2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A92E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3A107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C5915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6488F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B372D1" w:rsidRPr="00F860DF" w14:paraId="67D4FB3B" w14:textId="77777777" w:rsidTr="00E66196">
        <w:tc>
          <w:tcPr>
            <w:tcW w:w="4353" w:type="dxa"/>
            <w:shd w:val="clear" w:color="auto" w:fill="CBFFCB"/>
          </w:tcPr>
          <w:p w14:paraId="642EC8CF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1DA94E6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98F2461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33737B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58842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ED3A105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372D1" w:rsidRPr="00F860DF" w14:paraId="12A07EB4" w14:textId="77777777" w:rsidTr="00E66196">
        <w:tc>
          <w:tcPr>
            <w:tcW w:w="4353" w:type="dxa"/>
            <w:shd w:val="clear" w:color="auto" w:fill="F2F2F2"/>
          </w:tcPr>
          <w:p w14:paraId="70B6EC09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89FACC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2C6742B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0785CAD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8810AB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F4565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860D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372D1" w14:paraId="3FED1110" w14:textId="77777777" w:rsidTr="00E66196">
        <w:tc>
          <w:tcPr>
            <w:tcW w:w="4353" w:type="dxa"/>
          </w:tcPr>
          <w:p w14:paraId="32297CFC" w14:textId="77777777" w:rsidR="00B372D1" w:rsidRDefault="00B372D1" w:rsidP="00E661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CAC8ED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F17A6C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F23550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F3FAC1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E7B3E4" w14:textId="77777777" w:rsidR="00B372D1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2D1" w:rsidRPr="00F860DF" w14:paraId="13E489E6" w14:textId="77777777" w:rsidTr="00E66196">
        <w:tc>
          <w:tcPr>
            <w:tcW w:w="4353" w:type="dxa"/>
            <w:shd w:val="clear" w:color="auto" w:fill="505050"/>
          </w:tcPr>
          <w:p w14:paraId="04B4677C" w14:textId="77777777" w:rsidR="00B372D1" w:rsidRPr="00F860DF" w:rsidRDefault="00B372D1" w:rsidP="00E6619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7F2BD44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56539C8A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1.763.478,24</w:t>
            </w:r>
          </w:p>
        </w:tc>
        <w:tc>
          <w:tcPr>
            <w:tcW w:w="1300" w:type="dxa"/>
            <w:shd w:val="clear" w:color="auto" w:fill="505050"/>
          </w:tcPr>
          <w:p w14:paraId="60A934DF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1.313.693,21</w:t>
            </w:r>
          </w:p>
        </w:tc>
        <w:tc>
          <w:tcPr>
            <w:tcW w:w="960" w:type="dxa"/>
            <w:shd w:val="clear" w:color="auto" w:fill="505050"/>
          </w:tcPr>
          <w:p w14:paraId="565E2793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  <w:tc>
          <w:tcPr>
            <w:tcW w:w="960" w:type="dxa"/>
            <w:shd w:val="clear" w:color="auto" w:fill="505050"/>
          </w:tcPr>
          <w:p w14:paraId="75212710" w14:textId="77777777" w:rsidR="00B372D1" w:rsidRPr="00F860DF" w:rsidRDefault="00B372D1" w:rsidP="00E6619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860D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74,49%</w:t>
            </w:r>
          </w:p>
        </w:tc>
      </w:tr>
    </w:tbl>
    <w:p w14:paraId="504FF7C5" w14:textId="3894D6B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1C25FA" w14:textId="34BA2482" w:rsidR="00DB4C4C" w:rsidRDefault="00DB4C4C" w:rsidP="00193C3A">
      <w:pPr>
        <w:jc w:val="both"/>
        <w:rPr>
          <w:rFonts w:ascii="Cambria" w:hAnsi="Cambria"/>
        </w:rPr>
      </w:pPr>
    </w:p>
    <w:p w14:paraId="0C289E33" w14:textId="77777777" w:rsidR="00254236" w:rsidRDefault="00254236" w:rsidP="00193C3A">
      <w:pPr>
        <w:jc w:val="both"/>
        <w:rPr>
          <w:rFonts w:ascii="Cambria" w:hAnsi="Cambria"/>
        </w:rPr>
      </w:pPr>
    </w:p>
    <w:p w14:paraId="5FC90C85" w14:textId="77777777" w:rsidR="00254236" w:rsidRDefault="00254236" w:rsidP="00193C3A">
      <w:pPr>
        <w:jc w:val="both"/>
        <w:rPr>
          <w:rFonts w:ascii="Cambria" w:hAnsi="Cambria"/>
        </w:rPr>
      </w:pPr>
    </w:p>
    <w:p w14:paraId="6A7EA2E8" w14:textId="77777777" w:rsidR="00254236" w:rsidRDefault="00254236" w:rsidP="00193C3A">
      <w:pPr>
        <w:jc w:val="both"/>
        <w:rPr>
          <w:rFonts w:ascii="Cambria" w:hAnsi="Cambria"/>
        </w:rPr>
      </w:pPr>
    </w:p>
    <w:p w14:paraId="0B1A526A" w14:textId="77777777" w:rsidR="00254236" w:rsidRDefault="00254236" w:rsidP="00193C3A">
      <w:pPr>
        <w:jc w:val="both"/>
        <w:rPr>
          <w:rFonts w:ascii="Cambria" w:hAnsi="Cambria"/>
        </w:rPr>
      </w:pPr>
    </w:p>
    <w:p w14:paraId="05436B1B" w14:textId="77777777" w:rsidR="00254236" w:rsidRDefault="00254236" w:rsidP="00193C3A">
      <w:pPr>
        <w:jc w:val="both"/>
        <w:rPr>
          <w:rFonts w:ascii="Cambria" w:hAnsi="Cambria"/>
        </w:rPr>
      </w:pPr>
    </w:p>
    <w:p w14:paraId="27923DEC" w14:textId="77777777" w:rsidR="00254236" w:rsidRDefault="00254236" w:rsidP="00193C3A">
      <w:pPr>
        <w:jc w:val="both"/>
        <w:rPr>
          <w:rFonts w:ascii="Cambria" w:hAnsi="Cambria"/>
        </w:rPr>
      </w:pPr>
    </w:p>
    <w:p w14:paraId="2A1FB8F6" w14:textId="77777777" w:rsidR="00254236" w:rsidRDefault="00254236" w:rsidP="00193C3A">
      <w:pPr>
        <w:jc w:val="both"/>
        <w:rPr>
          <w:rFonts w:ascii="Cambria" w:hAnsi="Cambria"/>
        </w:rPr>
      </w:pPr>
    </w:p>
    <w:p w14:paraId="235E324F" w14:textId="77777777" w:rsidR="00254236" w:rsidRDefault="00254236" w:rsidP="00193C3A">
      <w:pPr>
        <w:jc w:val="both"/>
        <w:rPr>
          <w:rFonts w:ascii="Cambria" w:hAnsi="Cambria"/>
        </w:rPr>
      </w:pPr>
    </w:p>
    <w:p w14:paraId="353C3550" w14:textId="77777777" w:rsidR="00254236" w:rsidRDefault="00254236" w:rsidP="00193C3A">
      <w:pPr>
        <w:jc w:val="both"/>
        <w:rPr>
          <w:rFonts w:ascii="Cambria" w:hAnsi="Cambria"/>
        </w:rPr>
      </w:pPr>
    </w:p>
    <w:p w14:paraId="6DBBC673" w14:textId="77777777" w:rsidR="00254236" w:rsidRDefault="00254236" w:rsidP="00193C3A">
      <w:pPr>
        <w:jc w:val="both"/>
        <w:rPr>
          <w:rFonts w:ascii="Cambria" w:hAnsi="Cambria"/>
        </w:rPr>
      </w:pPr>
    </w:p>
    <w:p w14:paraId="72F731AC" w14:textId="77777777" w:rsidR="00254236" w:rsidRDefault="00254236" w:rsidP="00193C3A">
      <w:pPr>
        <w:jc w:val="both"/>
        <w:rPr>
          <w:rFonts w:ascii="Cambria" w:hAnsi="Cambria"/>
        </w:rPr>
      </w:pPr>
    </w:p>
    <w:p w14:paraId="0B2E80C3" w14:textId="77777777" w:rsidR="00254236" w:rsidRDefault="00254236" w:rsidP="00193C3A">
      <w:pPr>
        <w:jc w:val="both"/>
        <w:rPr>
          <w:rFonts w:ascii="Cambria" w:hAnsi="Cambria"/>
        </w:rPr>
      </w:pPr>
    </w:p>
    <w:p w14:paraId="4CF6E143" w14:textId="77777777" w:rsidR="00254236" w:rsidRDefault="00254236" w:rsidP="00193C3A">
      <w:pPr>
        <w:jc w:val="both"/>
        <w:rPr>
          <w:rFonts w:ascii="Cambria" w:hAnsi="Cambria"/>
        </w:rPr>
      </w:pPr>
    </w:p>
    <w:p w14:paraId="6B9477D6" w14:textId="77777777" w:rsidR="00254236" w:rsidRDefault="00254236" w:rsidP="00193C3A">
      <w:pPr>
        <w:jc w:val="both"/>
        <w:rPr>
          <w:rFonts w:ascii="Cambria" w:hAnsi="Cambria"/>
        </w:rPr>
      </w:pPr>
    </w:p>
    <w:p w14:paraId="02610CD7" w14:textId="77777777" w:rsidR="00254236" w:rsidRDefault="00254236" w:rsidP="00193C3A">
      <w:pPr>
        <w:jc w:val="both"/>
        <w:rPr>
          <w:rFonts w:ascii="Cambria" w:hAnsi="Cambria"/>
        </w:rPr>
      </w:pPr>
    </w:p>
    <w:p w14:paraId="1FF17373" w14:textId="77777777" w:rsidR="00254236" w:rsidRDefault="00254236" w:rsidP="00193C3A">
      <w:pPr>
        <w:jc w:val="both"/>
        <w:rPr>
          <w:rFonts w:ascii="Cambria" w:hAnsi="Cambria"/>
        </w:rPr>
      </w:pPr>
    </w:p>
    <w:p w14:paraId="308F776B" w14:textId="2D80409E" w:rsidR="00B04CA2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GODIŠNJEG IZVJEŠTAJA O IZVRŠENJU </w:t>
      </w:r>
    </w:p>
    <w:p w14:paraId="7623346E" w14:textId="0AE5074F" w:rsidR="007D1329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0F562776" w14:textId="77349176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42DCC855" w14:textId="1A1EABC6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 w:rsidR="00F738B5">
        <w:rPr>
          <w:rFonts w:ascii="Cambria" w:hAnsi="Cambria"/>
          <w:sz w:val="24"/>
          <w:szCs w:val="24"/>
        </w:rPr>
        <w:t>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>
        <w:rPr>
          <w:rFonts w:ascii="Cambria" w:hAnsi="Cambria"/>
          <w:sz w:val="24"/>
          <w:szCs w:val="24"/>
        </w:rPr>
        <w:t>25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2AFE2CE3" w14:textId="5D424F18" w:rsidR="0090693C" w:rsidRPr="000069F2" w:rsidRDefault="0090693C" w:rsidP="0090693C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</w:t>
      </w:r>
      <w:r>
        <w:rPr>
          <w:rFonts w:ascii="Cambria" w:hAnsi="Cambria"/>
          <w:sz w:val="24"/>
          <w:szCs w:val="24"/>
        </w:rPr>
        <w:t xml:space="preserve">d </w:t>
      </w:r>
      <w:r w:rsidR="00F738B5">
        <w:rPr>
          <w:rFonts w:ascii="Cambria" w:hAnsi="Cambria"/>
          <w:sz w:val="24"/>
          <w:szCs w:val="24"/>
        </w:rPr>
        <w:t>1.326.595,60</w:t>
      </w:r>
      <w:r>
        <w:rPr>
          <w:rFonts w:ascii="Cambria" w:hAnsi="Cambria" w:cs="Times New Roman"/>
          <w:bCs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dok su rashodi poslovanja i rashodi za nabavu nefinancijske imovine izvršeni u iznosu od </w:t>
      </w:r>
      <w:r w:rsidR="00F738B5">
        <w:rPr>
          <w:rFonts w:ascii="Cambria" w:hAnsi="Cambria"/>
          <w:sz w:val="24"/>
          <w:szCs w:val="24"/>
        </w:rPr>
        <w:t>1.313.693,21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 Stavljanjem u odnos ostvarenih prihoda i izvršenih rashoda na dan 3</w:t>
      </w:r>
      <w:r w:rsidR="00F738B5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738B5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ostvaren je</w:t>
      </w:r>
      <w:r>
        <w:rPr>
          <w:rFonts w:ascii="Cambria" w:hAnsi="Cambria"/>
          <w:sz w:val="24"/>
          <w:szCs w:val="24"/>
        </w:rPr>
        <w:t xml:space="preserve"> višak prihoda u iznosu od </w:t>
      </w:r>
      <w:r w:rsidR="00F738B5">
        <w:rPr>
          <w:rFonts w:ascii="Cambria" w:hAnsi="Cambria"/>
          <w:sz w:val="24"/>
          <w:szCs w:val="24"/>
        </w:rPr>
        <w:t>12.902,39</w:t>
      </w:r>
      <w:r>
        <w:rPr>
          <w:rFonts w:ascii="Cambria" w:hAnsi="Cambria"/>
          <w:sz w:val="24"/>
          <w:szCs w:val="24"/>
        </w:rPr>
        <w:t xml:space="preserve"> €.</w:t>
      </w:r>
    </w:p>
    <w:p w14:paraId="740CC94B" w14:textId="12A6316E" w:rsidR="0090693C" w:rsidRPr="003F38FE" w:rsidRDefault="0090693C" w:rsidP="0090693C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.g.) u</w:t>
      </w:r>
      <w:r w:rsidR="00151D28">
        <w:rPr>
          <w:rFonts w:ascii="Cambria" w:hAnsi="Cambria"/>
          <w:sz w:val="24"/>
          <w:szCs w:val="24"/>
        </w:rPr>
        <w:t>ključujući korekcije rezultata tijekom 2025. godine</w:t>
      </w:r>
      <w:r w:rsidRPr="000069F2">
        <w:rPr>
          <w:rFonts w:ascii="Cambria" w:hAnsi="Cambria"/>
          <w:sz w:val="24"/>
          <w:szCs w:val="24"/>
        </w:rPr>
        <w:t xml:space="preserve"> izno</w:t>
      </w:r>
      <w:r w:rsidR="00151D28">
        <w:rPr>
          <w:rFonts w:ascii="Cambria" w:hAnsi="Cambria"/>
          <w:sz w:val="24"/>
          <w:szCs w:val="24"/>
        </w:rPr>
        <w:t>si</w:t>
      </w:r>
      <w:r>
        <w:rPr>
          <w:rFonts w:ascii="Cambria" w:hAnsi="Cambria"/>
          <w:sz w:val="24"/>
          <w:szCs w:val="24"/>
        </w:rPr>
        <w:t xml:space="preserve"> 2</w:t>
      </w:r>
      <w:r w:rsidR="00151D28">
        <w:rPr>
          <w:rFonts w:ascii="Cambria" w:hAnsi="Cambria"/>
          <w:sz w:val="24"/>
          <w:szCs w:val="24"/>
        </w:rPr>
        <w:t>24.203,75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uvećan za višak prihoda na dan 3</w:t>
      </w:r>
      <w:r w:rsidR="00151D28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151D28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 xml:space="preserve">.2025.g.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 w:rsidR="00151D28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51D28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 w:rsidR="00151D28">
        <w:rPr>
          <w:rFonts w:ascii="Cambria" w:hAnsi="Cambria"/>
          <w:b/>
          <w:sz w:val="24"/>
          <w:szCs w:val="24"/>
        </w:rPr>
        <w:t>237.106,14</w:t>
      </w:r>
      <w:r>
        <w:rPr>
          <w:rFonts w:ascii="Cambria" w:hAnsi="Cambria"/>
          <w:b/>
          <w:sz w:val="24"/>
          <w:szCs w:val="24"/>
        </w:rPr>
        <w:t xml:space="preserve"> €</w:t>
      </w:r>
      <w:r w:rsidRPr="000069F2">
        <w:rPr>
          <w:rFonts w:ascii="Cambria" w:hAnsi="Cambria"/>
          <w:b/>
          <w:sz w:val="24"/>
          <w:szCs w:val="24"/>
        </w:rPr>
        <w:t>.</w:t>
      </w:r>
    </w:p>
    <w:p w14:paraId="2993315E" w14:textId="78FB346C" w:rsidR="0090693C" w:rsidRPr="000069F2" w:rsidRDefault="0090693C" w:rsidP="0090693C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Stanje novčanih sredstava na računima na početku tekuće godine (01.01.2025.g.) iznosi 282.418,15 €, a na kraju izvještajnog razdoblja (3</w:t>
      </w:r>
      <w:r w:rsidR="00151D28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151D28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 xml:space="preserve">.2025.g.) iznosi </w:t>
      </w:r>
      <w:r w:rsidR="00151D28">
        <w:rPr>
          <w:rFonts w:ascii="Cambria" w:hAnsi="Cambria"/>
          <w:bCs/>
          <w:sz w:val="24"/>
          <w:szCs w:val="24"/>
        </w:rPr>
        <w:t>270.786,29</w:t>
      </w:r>
      <w:r>
        <w:rPr>
          <w:rFonts w:ascii="Cambria" w:hAnsi="Cambria"/>
          <w:bCs/>
          <w:sz w:val="24"/>
          <w:szCs w:val="24"/>
        </w:rPr>
        <w:t xml:space="preserve"> €.</w:t>
      </w:r>
    </w:p>
    <w:p w14:paraId="0ED9A504" w14:textId="77777777" w:rsidR="0090693C" w:rsidRPr="000069F2" w:rsidRDefault="0090693C" w:rsidP="0090693C">
      <w:pPr>
        <w:ind w:left="720"/>
        <w:contextualSpacing/>
        <w:rPr>
          <w:rFonts w:ascii="Cambria" w:hAnsi="Cambria"/>
          <w:sz w:val="24"/>
          <w:szCs w:val="24"/>
        </w:rPr>
      </w:pPr>
    </w:p>
    <w:p w14:paraId="4E9C30F7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590F5B81" w14:textId="77777777" w:rsidR="0090693C" w:rsidRPr="000069F2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3D3653A8" w14:textId="77777777" w:rsidR="0090693C" w:rsidRPr="000069F2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68342E2B" w14:textId="77777777" w:rsidR="0090693C" w:rsidRPr="000069F2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34DC152B" w14:textId="77777777" w:rsidR="0090693C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7A24DB86" w14:textId="77777777" w:rsidR="0090693C" w:rsidRPr="005B69F7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prodaje proizvoda i robe te pruženih usluga, prihodi od donacija te povrati po protestiranim jamstvima i</w:t>
      </w:r>
    </w:p>
    <w:p w14:paraId="730699C4" w14:textId="77777777" w:rsidR="0090693C" w:rsidRDefault="0090693C" w:rsidP="0090693C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5F45D83B" w14:textId="77777777" w:rsidR="0090693C" w:rsidRPr="000069F2" w:rsidRDefault="0090693C" w:rsidP="0090693C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5853C28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33619383" w14:textId="77777777" w:rsidR="0090693C" w:rsidRPr="005B69F7" w:rsidRDefault="0090693C" w:rsidP="0090693C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Prihodi od prodaje </w:t>
      </w:r>
      <w:proofErr w:type="spellStart"/>
      <w:r w:rsidRPr="000069F2">
        <w:rPr>
          <w:rFonts w:ascii="Cambria" w:hAnsi="Cambria"/>
          <w:sz w:val="24"/>
          <w:szCs w:val="24"/>
        </w:rPr>
        <w:t>neproizvedene</w:t>
      </w:r>
      <w:proofErr w:type="spellEnd"/>
      <w:r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  <w:r>
        <w:rPr>
          <w:rFonts w:ascii="Cambria" w:hAnsi="Cambria"/>
          <w:sz w:val="24"/>
          <w:szCs w:val="24"/>
        </w:rPr>
        <w:t>.</w:t>
      </w:r>
    </w:p>
    <w:p w14:paraId="4164DF48" w14:textId="77777777" w:rsidR="0090693C" w:rsidRPr="000069F2" w:rsidRDefault="0090693C" w:rsidP="0090693C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55D6AD10" w14:textId="71D6541A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 w:rsidR="00151D28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51D28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</w:t>
      </w:r>
    </w:p>
    <w:p w14:paraId="27BA2BD6" w14:textId="48174034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 w:rsidR="00151D28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51D28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2C306F3C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24D1C0A2" wp14:editId="28E39208">
            <wp:extent cx="6072187" cy="2190750"/>
            <wp:effectExtent l="0" t="0" r="508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281701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720762C4" w14:textId="48EABCC9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Iz grafičkog prikaza br. 1 vidljivo je da najveći udio u prihodima poslovanja čine prihodi od pomoći iz inozemstva i od subjekata unutar općeg proračuna odnosno</w:t>
      </w:r>
      <w:r>
        <w:rPr>
          <w:rFonts w:ascii="Cambria" w:hAnsi="Cambria"/>
          <w:sz w:val="24"/>
          <w:szCs w:val="24"/>
        </w:rPr>
        <w:t xml:space="preserve"> 48,</w:t>
      </w:r>
      <w:r w:rsidR="00650DFF"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</w:rPr>
        <w:t xml:space="preserve"> %.</w:t>
      </w:r>
    </w:p>
    <w:p w14:paraId="2064FE81" w14:textId="52AE8A11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650DFF">
        <w:rPr>
          <w:rFonts w:ascii="Cambria" w:hAnsi="Cambria"/>
          <w:sz w:val="24"/>
          <w:szCs w:val="24"/>
        </w:rPr>
        <w:t>241.782,83</w:t>
      </w:r>
      <w:r>
        <w:rPr>
          <w:rFonts w:ascii="Cambria" w:hAnsi="Cambria"/>
          <w:sz w:val="24"/>
          <w:szCs w:val="24"/>
        </w:rPr>
        <w:t xml:space="preserve"> €, a odnose se na prihode od poreza  na dohodak</w:t>
      </w:r>
      <w:r w:rsidR="00650DF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poreza na imovinu</w:t>
      </w:r>
      <w:r w:rsidR="00650DFF">
        <w:rPr>
          <w:rFonts w:ascii="Cambria" w:hAnsi="Cambria"/>
          <w:sz w:val="24"/>
          <w:szCs w:val="24"/>
        </w:rPr>
        <w:t xml:space="preserve"> i poreza na robu i usluge. </w:t>
      </w:r>
    </w:p>
    <w:p w14:paraId="5D8453BB" w14:textId="5D5910D9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 xml:space="preserve">u  2025.g. ostvareni u iznosu od </w:t>
      </w:r>
      <w:r w:rsidR="004B5AEA">
        <w:rPr>
          <w:rFonts w:ascii="Cambria" w:hAnsi="Cambria"/>
          <w:sz w:val="24"/>
          <w:szCs w:val="24"/>
        </w:rPr>
        <w:t>616.703,27</w:t>
      </w:r>
      <w:r>
        <w:rPr>
          <w:rFonts w:ascii="Cambria" w:hAnsi="Cambria"/>
          <w:sz w:val="24"/>
          <w:szCs w:val="24"/>
        </w:rPr>
        <w:t xml:space="preserve"> €. Navedeni iznos pomoći odnosi se na prihode od fiskalnog izravnanja (</w:t>
      </w:r>
      <w:r w:rsidR="004B5AEA">
        <w:rPr>
          <w:rFonts w:ascii="Cambria" w:hAnsi="Cambria"/>
          <w:sz w:val="24"/>
          <w:szCs w:val="24"/>
        </w:rPr>
        <w:t>321.008,63</w:t>
      </w:r>
      <w:r>
        <w:rPr>
          <w:rFonts w:ascii="Cambria" w:hAnsi="Cambria"/>
          <w:sz w:val="24"/>
          <w:szCs w:val="24"/>
        </w:rPr>
        <w:t xml:space="preserve"> €), tekuće pomoći iz županijskog proračuna (</w:t>
      </w:r>
      <w:r w:rsidR="004B5AEA">
        <w:rPr>
          <w:rFonts w:ascii="Cambria" w:hAnsi="Cambria"/>
          <w:sz w:val="24"/>
          <w:szCs w:val="24"/>
        </w:rPr>
        <w:t>17</w:t>
      </w:r>
      <w:r>
        <w:rPr>
          <w:rFonts w:ascii="Cambria" w:hAnsi="Cambria"/>
          <w:sz w:val="24"/>
          <w:szCs w:val="24"/>
        </w:rPr>
        <w:t>.866,56 €) za sufinanciranje naknade članovima biračkih odbora za lokalne izbore</w:t>
      </w:r>
      <w:r w:rsidR="004B5AEA">
        <w:rPr>
          <w:rFonts w:ascii="Cambria" w:hAnsi="Cambria"/>
          <w:sz w:val="24"/>
          <w:szCs w:val="24"/>
        </w:rPr>
        <w:t xml:space="preserve"> i čišćenje kanalske mreže u naselju Silaš,</w:t>
      </w:r>
      <w:r>
        <w:rPr>
          <w:rFonts w:ascii="Cambria" w:hAnsi="Cambria"/>
          <w:sz w:val="24"/>
          <w:szCs w:val="24"/>
        </w:rPr>
        <w:t xml:space="preserve"> </w:t>
      </w:r>
      <w:r w:rsidR="004B5AEA">
        <w:rPr>
          <w:rFonts w:ascii="Cambria" w:hAnsi="Cambria"/>
          <w:sz w:val="24"/>
          <w:szCs w:val="24"/>
        </w:rPr>
        <w:t xml:space="preserve"> tekuće pomoći iz državnog proračuna (4.120,00 €) za funkcionalno spajanje, kapitalne pomoći iz državnog proračuna (16.000,00</w:t>
      </w:r>
      <w:r w:rsidR="00405928">
        <w:rPr>
          <w:rFonts w:ascii="Cambria" w:hAnsi="Cambria"/>
          <w:sz w:val="24"/>
          <w:szCs w:val="24"/>
        </w:rPr>
        <w:t xml:space="preserve"> </w:t>
      </w:r>
      <w:r w:rsidR="004B5AEA">
        <w:rPr>
          <w:rFonts w:ascii="Cambria" w:hAnsi="Cambria"/>
          <w:sz w:val="24"/>
          <w:szCs w:val="24"/>
        </w:rPr>
        <w:t>€)</w:t>
      </w:r>
      <w:r w:rsidR="00405928">
        <w:rPr>
          <w:rFonts w:ascii="Cambria" w:hAnsi="Cambria"/>
          <w:sz w:val="24"/>
          <w:szCs w:val="24"/>
        </w:rPr>
        <w:t xml:space="preserve"> za sufinanciranje izgradnje pješačke staze u naselju Palača – FAZA II, tekuće i kapitalne pomoći od Fonda za zaštitu okoliša i energetsku učinkovitost (40.390,00 €) za sufinanciranje projekta </w:t>
      </w:r>
      <w:r w:rsidR="00787F39">
        <w:rPr>
          <w:rFonts w:ascii="Cambria" w:hAnsi="Cambria"/>
          <w:sz w:val="24"/>
          <w:szCs w:val="24"/>
        </w:rPr>
        <w:t xml:space="preserve">„Pametna i održiva rješenja na području općine Šodolovci“, </w:t>
      </w:r>
      <w:r>
        <w:rPr>
          <w:rFonts w:ascii="Cambria" w:hAnsi="Cambria"/>
          <w:sz w:val="24"/>
          <w:szCs w:val="24"/>
        </w:rPr>
        <w:t>tekuće pomoći temeljem prijenosa EU sredstava (</w:t>
      </w:r>
      <w:r w:rsidR="00787F39">
        <w:rPr>
          <w:rFonts w:ascii="Cambria" w:hAnsi="Cambria"/>
          <w:sz w:val="24"/>
          <w:szCs w:val="24"/>
        </w:rPr>
        <w:t>217.318,08</w:t>
      </w:r>
      <w:r>
        <w:rPr>
          <w:rFonts w:ascii="Cambria" w:hAnsi="Cambria"/>
          <w:sz w:val="24"/>
          <w:szCs w:val="24"/>
        </w:rPr>
        <w:t xml:space="preserve"> €) za provedbu projekta „Zaželi bolji život u općini Šodolovci – FAZA II“.</w:t>
      </w:r>
    </w:p>
    <w:p w14:paraId="388D27F7" w14:textId="55B3E993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</w:t>
      </w:r>
      <w:r w:rsidR="00787F39">
        <w:rPr>
          <w:rFonts w:ascii="Cambria" w:hAnsi="Cambria"/>
          <w:sz w:val="24"/>
          <w:szCs w:val="24"/>
        </w:rPr>
        <w:t xml:space="preserve"> 71.889,75</w:t>
      </w:r>
      <w:r>
        <w:rPr>
          <w:rFonts w:ascii="Cambria" w:hAnsi="Cambria"/>
          <w:sz w:val="24"/>
          <w:szCs w:val="24"/>
        </w:rPr>
        <w:t xml:space="preserve"> €,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U promatranom razdoblju ostvareni iznos prihoda odnosi se najvećim dijelom na prihode  od zakupa državnog i općinskog poljoprivrednog zemljišta te prihode  od zakupa poslovnog prostora. </w:t>
      </w:r>
    </w:p>
    <w:p w14:paraId="1A431250" w14:textId="1B59D3A3" w:rsidR="0090693C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</w:t>
      </w:r>
      <w:r w:rsidR="00183CB6">
        <w:rPr>
          <w:rFonts w:ascii="Cambria" w:hAnsi="Cambria"/>
          <w:sz w:val="24"/>
          <w:szCs w:val="24"/>
        </w:rPr>
        <w:t xml:space="preserve"> 96.882,89</w:t>
      </w:r>
      <w:r>
        <w:rPr>
          <w:rFonts w:ascii="Cambria" w:hAnsi="Cambria"/>
          <w:sz w:val="24"/>
          <w:szCs w:val="24"/>
        </w:rPr>
        <w:t xml:space="preserve"> €, a odnose se na prihode od prava puta i naknade za pokretnu prodaju, prihode od šumskog i vodnog doprinosa te prihode od komunalne naknade i komunalnog doprinosa. U promatranom razdoblju ostvareni iznos prihoda odnosi se najvećim dijelom na prihode od šumskog doprinosa.</w:t>
      </w:r>
    </w:p>
    <w:p w14:paraId="1A2249E7" w14:textId="624ECE72" w:rsidR="0090693C" w:rsidRPr="00E07865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E07865">
        <w:rPr>
          <w:rFonts w:ascii="Cambria" w:hAnsi="Cambria"/>
          <w:b/>
          <w:bCs/>
          <w:sz w:val="24"/>
          <w:szCs w:val="24"/>
        </w:rPr>
        <w:t>Prihodi od prodaje proizvoda i robe te pruženih usluga, prihodi od donacija te povrati po protestiranim jamstvima (skupina 66)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su ostvareni u iznosu od 2</w:t>
      </w:r>
      <w:r w:rsidR="00183CB6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0.000,00 € i odnose se na kapitalnu donaciju Zajedničkog vijeća općina za financiranje projekata „Uređenje pristupne površine s uređenjem okoliša društvenog doma u Petrovoj Slatini“, „Adaptacija objekta s izgradnjom vanjskog produžetka i uređenjem okoliša u naselju Šodolovci – faza II“ i „Uređenje i opremanje sportskih sadržaja u općini Šodolovci“.</w:t>
      </w:r>
      <w:r w:rsidR="00183CB6">
        <w:rPr>
          <w:rFonts w:ascii="Cambria" w:hAnsi="Cambria"/>
          <w:sz w:val="24"/>
          <w:szCs w:val="24"/>
        </w:rPr>
        <w:t xml:space="preserve"> Uz navedenu kapitalnu donaciju ostvarena je i tekuća donacija Srpskog narodnog vijeća za unutarnje uređenje velike sale društvenog doma u naselju Palača.</w:t>
      </w:r>
    </w:p>
    <w:p w14:paraId="3079D74B" w14:textId="05CE663C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u </w:t>
      </w:r>
      <w:r>
        <w:rPr>
          <w:rFonts w:ascii="Cambria" w:hAnsi="Cambria"/>
          <w:sz w:val="24"/>
          <w:szCs w:val="24"/>
        </w:rPr>
        <w:t xml:space="preserve"> 2025.g. ostvareni </w:t>
      </w:r>
      <w:r w:rsidR="00183CB6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 xml:space="preserve">u iznosu od </w:t>
      </w:r>
      <w:r w:rsidR="00183CB6">
        <w:rPr>
          <w:rFonts w:ascii="Cambria" w:hAnsi="Cambria"/>
          <w:sz w:val="24"/>
          <w:szCs w:val="24"/>
        </w:rPr>
        <w:t>1.753,13</w:t>
      </w:r>
      <w:r>
        <w:rPr>
          <w:rFonts w:ascii="Cambria" w:hAnsi="Cambria"/>
          <w:sz w:val="24"/>
          <w:szCs w:val="24"/>
        </w:rPr>
        <w:t xml:space="preserve"> € i odnose se na ostale prihode.</w:t>
      </w:r>
    </w:p>
    <w:p w14:paraId="4D4530D0" w14:textId="15D23B54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</w:t>
      </w:r>
      <w:r w:rsidR="00183CB6">
        <w:rPr>
          <w:rFonts w:ascii="Cambria" w:hAnsi="Cambria"/>
          <w:sz w:val="24"/>
          <w:szCs w:val="24"/>
        </w:rPr>
        <w:t>d 47.583,73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prihode od prodaje </w:t>
      </w:r>
      <w:proofErr w:type="spellStart"/>
      <w:r w:rsidRPr="000069F2">
        <w:rPr>
          <w:rFonts w:ascii="Cambria" w:hAnsi="Cambria"/>
          <w:sz w:val="24"/>
          <w:szCs w:val="24"/>
        </w:rPr>
        <w:t>neproizvedene</w:t>
      </w:r>
      <w:proofErr w:type="spellEnd"/>
      <w:r w:rsidRPr="000069F2">
        <w:rPr>
          <w:rFonts w:ascii="Cambria" w:hAnsi="Cambria"/>
          <w:sz w:val="24"/>
          <w:szCs w:val="24"/>
        </w:rPr>
        <w:t xml:space="preserve"> dugotrajne imovine odnosno prihode od prodaje državnog poljoprivrednog zemljišta</w:t>
      </w:r>
      <w:r>
        <w:rPr>
          <w:rFonts w:ascii="Cambria" w:hAnsi="Cambria"/>
          <w:sz w:val="24"/>
          <w:szCs w:val="24"/>
        </w:rPr>
        <w:t>.</w:t>
      </w:r>
    </w:p>
    <w:p w14:paraId="726E69DC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10E01602" w14:textId="7DAC91F4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 w:rsidR="00183CB6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83CB6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7FB91294" w14:textId="6DD75B7E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 w:rsidR="00183CB6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83CB6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7A0ABF62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lastRenderedPageBreak/>
        <w:drawing>
          <wp:inline distT="0" distB="0" distL="0" distR="0" wp14:anchorId="79B7A74D" wp14:editId="174B08F2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5D0A1E" w14:textId="7A816EFE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 w:rsidR="00F04B90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04B90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 xml:space="preserve">, a isti su </w:t>
      </w:r>
      <w:r w:rsidR="00F04B90">
        <w:rPr>
          <w:rFonts w:ascii="Cambria" w:hAnsi="Cambria"/>
          <w:sz w:val="24"/>
          <w:szCs w:val="24"/>
        </w:rPr>
        <w:t>u</w:t>
      </w:r>
      <w:r w:rsidRPr="000069F2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g. izvršeni u iznosu od </w:t>
      </w:r>
      <w:r w:rsidR="00F04B90">
        <w:rPr>
          <w:rFonts w:ascii="Cambria" w:hAnsi="Cambria"/>
          <w:sz w:val="24"/>
          <w:szCs w:val="24"/>
        </w:rPr>
        <w:t>472.925,86</w:t>
      </w:r>
      <w:r>
        <w:rPr>
          <w:rFonts w:ascii="Cambria" w:hAnsi="Cambria"/>
          <w:sz w:val="24"/>
          <w:szCs w:val="24"/>
        </w:rPr>
        <w:t xml:space="preserve"> €.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5159C995" w14:textId="18F36A4E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</w:t>
      </w:r>
      <w:r>
        <w:rPr>
          <w:rFonts w:ascii="Cambria" w:hAnsi="Cambria"/>
          <w:sz w:val="24"/>
          <w:szCs w:val="24"/>
        </w:rPr>
        <w:t xml:space="preserve"> </w:t>
      </w:r>
      <w:r w:rsidR="00F04B90">
        <w:rPr>
          <w:rFonts w:ascii="Cambria" w:hAnsi="Cambria"/>
          <w:sz w:val="24"/>
          <w:szCs w:val="24"/>
        </w:rPr>
        <w:t>443.536,86</w:t>
      </w:r>
      <w:r>
        <w:rPr>
          <w:rFonts w:ascii="Cambria" w:hAnsi="Cambria"/>
          <w:sz w:val="24"/>
          <w:szCs w:val="24"/>
        </w:rPr>
        <w:t xml:space="preserve"> € , a odnose se na bruto plaće i obvezne doprinose na plaće za zaposlene službenike i dužnosnike Općine te zaposlenice u projektu „Zaželi bolji život u Općini Šodolovci – FAZA II“.</w:t>
      </w:r>
    </w:p>
    <w:p w14:paraId="7C974B2B" w14:textId="3C177728" w:rsidR="0090693C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</w:t>
      </w:r>
      <w:r>
        <w:rPr>
          <w:rFonts w:ascii="Cambria" w:hAnsi="Cambria"/>
          <w:sz w:val="24"/>
          <w:szCs w:val="24"/>
        </w:rPr>
        <w:t>izvršeni</w:t>
      </w:r>
      <w:r w:rsidRPr="000069F2">
        <w:rPr>
          <w:rFonts w:ascii="Cambria" w:hAnsi="Cambria"/>
          <w:sz w:val="24"/>
          <w:szCs w:val="24"/>
        </w:rPr>
        <w:t xml:space="preserve"> u iznosu od </w:t>
      </w:r>
      <w:r w:rsidR="00F04B90">
        <w:rPr>
          <w:rFonts w:ascii="Cambria" w:hAnsi="Cambria"/>
          <w:sz w:val="24"/>
          <w:szCs w:val="24"/>
        </w:rPr>
        <w:t>4.081,80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usluge platnog prometa.</w:t>
      </w:r>
    </w:p>
    <w:p w14:paraId="532B9BFE" w14:textId="2387FA3A" w:rsidR="0090693C" w:rsidRPr="00EF035B" w:rsidRDefault="0090693C" w:rsidP="0090693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Subvencije </w:t>
      </w:r>
      <w:r>
        <w:rPr>
          <w:rFonts w:ascii="Cambria" w:hAnsi="Cambria"/>
          <w:sz w:val="24"/>
          <w:szCs w:val="24"/>
        </w:rPr>
        <w:t xml:space="preserve">su rashodi koji se izvršeni u svrhu sufinanciranja izobrazbe o uporabi pesticida nositeljima i/ili članovima obiteljskih poljoprivrednih gospodarstava registriranih na području Općine Šodolovci. U promatranom razdoblju ovi rashodi su izvršeni u iznosu od </w:t>
      </w:r>
      <w:r w:rsidR="00F04B90">
        <w:rPr>
          <w:rFonts w:ascii="Cambria" w:hAnsi="Cambria"/>
          <w:sz w:val="24"/>
          <w:szCs w:val="24"/>
        </w:rPr>
        <w:t>501,77</w:t>
      </w:r>
      <w:r>
        <w:rPr>
          <w:rFonts w:ascii="Cambria" w:hAnsi="Cambria"/>
          <w:sz w:val="24"/>
          <w:szCs w:val="24"/>
        </w:rPr>
        <w:t xml:space="preserve"> €.</w:t>
      </w:r>
    </w:p>
    <w:p w14:paraId="4B0C445A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692,75 €</w:t>
      </w:r>
      <w:r w:rsidRPr="000069F2">
        <w:rPr>
          <w:rFonts w:ascii="Cambria" w:hAnsi="Cambria"/>
          <w:sz w:val="24"/>
          <w:szCs w:val="24"/>
        </w:rPr>
        <w:t xml:space="preserve">, a odnose se na </w:t>
      </w:r>
      <w:r>
        <w:rPr>
          <w:rFonts w:ascii="Cambria" w:hAnsi="Cambria"/>
          <w:sz w:val="24"/>
          <w:szCs w:val="24"/>
        </w:rPr>
        <w:t>pomoć isplaćenu Dječjem vrtiću Ogledalce u svrhu sufinanciranja prijevoza do dječjeg kazališta u Osijeku i pomoć isplaćenu u svrhu subvencioniranja županijskog linijskog prijevoza na području Osječko-baranjske županije.</w:t>
      </w:r>
    </w:p>
    <w:p w14:paraId="30A70BCF" w14:textId="79134F23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B713A6">
        <w:rPr>
          <w:rFonts w:ascii="Cambria" w:hAnsi="Cambria"/>
          <w:sz w:val="24"/>
          <w:szCs w:val="24"/>
        </w:rPr>
        <w:t>120.180,02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137CD93F" w14:textId="0FC59216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Rashodi za donacije, kazne, naknade šteta i kapitalne pomoći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B713A6">
        <w:rPr>
          <w:rFonts w:ascii="Cambria" w:hAnsi="Cambria"/>
          <w:sz w:val="24"/>
          <w:szCs w:val="24"/>
        </w:rPr>
        <w:t>44.206,54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tekuće donacije vjerskim zajednicama, političkim strankama, udrugama, sportskim društvima te humanitarnim organizacijama. </w:t>
      </w:r>
    </w:p>
    <w:p w14:paraId="37A6FF95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1CA7CBBA" w14:textId="5F9F71F5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ostvarenih i planiranih rashoda za nabavu nefinancijske imovine na dan 3</w:t>
      </w:r>
      <w:r w:rsidR="00B713A6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B713A6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6C3F54D1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54A5C33F" w14:textId="256C1335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 w:rsidR="00B713A6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B713A6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76402252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59B73CEB" wp14:editId="7F9807F4">
            <wp:extent cx="6205537" cy="3233738"/>
            <wp:effectExtent l="0" t="0" r="5080" b="5080"/>
            <wp:docPr id="10313961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71AD36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450EA930" w14:textId="3E994A0D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Rashodi za nabavu nefinancijske imovine </w:t>
      </w:r>
      <w:r w:rsidR="00B713A6">
        <w:rPr>
          <w:rFonts w:ascii="Cambria" w:hAnsi="Cambria"/>
          <w:sz w:val="24"/>
          <w:szCs w:val="24"/>
        </w:rPr>
        <w:t>su u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godin</w:t>
      </w:r>
      <w:r>
        <w:rPr>
          <w:rFonts w:ascii="Cambria" w:hAnsi="Cambria"/>
          <w:sz w:val="24"/>
          <w:szCs w:val="24"/>
        </w:rPr>
        <w:t xml:space="preserve">e </w:t>
      </w:r>
      <w:r w:rsidRPr="000069F2">
        <w:rPr>
          <w:rFonts w:ascii="Cambria" w:hAnsi="Cambria"/>
          <w:sz w:val="24"/>
          <w:szCs w:val="24"/>
        </w:rPr>
        <w:t xml:space="preserve">izvršeni u iznosu od </w:t>
      </w:r>
      <w:r w:rsidR="00B713A6">
        <w:rPr>
          <w:rFonts w:ascii="Cambria" w:hAnsi="Cambria"/>
          <w:sz w:val="24"/>
          <w:szCs w:val="24"/>
        </w:rPr>
        <w:t>227567,85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a odnose se na  rashode za nabavu proizvedene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 dugotrajne imovine</w:t>
      </w:r>
      <w:r w:rsidR="00B713A6">
        <w:rPr>
          <w:rFonts w:ascii="Cambria" w:hAnsi="Cambria"/>
          <w:sz w:val="24"/>
          <w:szCs w:val="24"/>
        </w:rPr>
        <w:t xml:space="preserve"> i dodatna ulaganja na nefinancijskoj imovini.</w:t>
      </w:r>
    </w:p>
    <w:p w14:paraId="5E7D7598" w14:textId="54C590AE" w:rsidR="0090693C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FF4BC4">
        <w:rPr>
          <w:rFonts w:ascii="Cambria" w:hAnsi="Cambria"/>
          <w:b/>
          <w:bCs/>
          <w:sz w:val="24"/>
          <w:szCs w:val="24"/>
        </w:rPr>
        <w:t>Rashodi za nabavu proizvedene dugotrajne imovine</w:t>
      </w:r>
      <w:r>
        <w:rPr>
          <w:rFonts w:ascii="Cambria" w:hAnsi="Cambria"/>
          <w:sz w:val="24"/>
          <w:szCs w:val="24"/>
        </w:rPr>
        <w:t xml:space="preserve"> tijekom proma</w:t>
      </w:r>
      <w:r w:rsidR="00862002">
        <w:rPr>
          <w:rFonts w:ascii="Cambria" w:hAnsi="Cambria"/>
          <w:sz w:val="24"/>
          <w:szCs w:val="24"/>
        </w:rPr>
        <w:t xml:space="preserve">tranog razdoblja se odnose na rashode za izgradnju pješačke staze u naselju Palača – FAZA II, izgradnju sportskog igrališta u naselju Palača, </w:t>
      </w:r>
      <w:r>
        <w:rPr>
          <w:rFonts w:ascii="Cambria" w:hAnsi="Cambria"/>
          <w:sz w:val="24"/>
          <w:szCs w:val="24"/>
        </w:rPr>
        <w:t>rashode za nabavu bicikala u okviru projekta „Pametna i održiva rješenja na području Općine Šodolovci“</w:t>
      </w:r>
      <w:r w:rsidR="00862002">
        <w:rPr>
          <w:rFonts w:ascii="Cambria" w:hAnsi="Cambria"/>
          <w:sz w:val="24"/>
          <w:szCs w:val="24"/>
        </w:rPr>
        <w:t>, izgradnju parkirališta na mjesnom groblju u naselju Šodolovci, ugradnju sustava videonadzora na dvije općinske zgrade u naselju Šodolovci te izgradnju nadstrešnica u naseljima Ada i Palača.</w:t>
      </w:r>
    </w:p>
    <w:p w14:paraId="1ABAA2CB" w14:textId="57974F19" w:rsidR="00862002" w:rsidRDefault="00862002" w:rsidP="0090693C">
      <w:pPr>
        <w:jc w:val="both"/>
        <w:rPr>
          <w:rFonts w:ascii="Cambria" w:hAnsi="Cambria"/>
          <w:sz w:val="24"/>
          <w:szCs w:val="24"/>
        </w:rPr>
      </w:pPr>
      <w:r w:rsidRPr="00862002">
        <w:rPr>
          <w:rFonts w:ascii="Cambria" w:hAnsi="Cambria"/>
          <w:b/>
          <w:bCs/>
          <w:sz w:val="24"/>
          <w:szCs w:val="24"/>
        </w:rPr>
        <w:t>Dodatna ulaganja na građevinskim objektima</w:t>
      </w:r>
      <w:r>
        <w:rPr>
          <w:rFonts w:ascii="Cambria" w:hAnsi="Cambria"/>
          <w:sz w:val="24"/>
          <w:szCs w:val="24"/>
        </w:rPr>
        <w:t xml:space="preserve"> u 2025.g. odnose se na rashode za glavni projekt kojim se planira rekonstrukcija sportskog igrališta u naselju Šodolovci.</w:t>
      </w:r>
    </w:p>
    <w:p w14:paraId="0E153C49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Kao što je prethodno navedeno Opći dio P</w:t>
      </w:r>
      <w:r>
        <w:rPr>
          <w:rFonts w:ascii="Cambria" w:hAnsi="Cambria"/>
          <w:sz w:val="24"/>
          <w:szCs w:val="24"/>
        </w:rPr>
        <w:t>olugodišnjeg izvještaja o izvršenju Proračuna</w:t>
      </w:r>
      <w:r w:rsidRPr="000069F2">
        <w:rPr>
          <w:rFonts w:ascii="Cambria" w:hAnsi="Cambria"/>
          <w:sz w:val="24"/>
          <w:szCs w:val="24"/>
        </w:rPr>
        <w:t xml:space="preserve"> osim sažetka Račun prihoda i rashoda čini i sažetak  Račun</w:t>
      </w:r>
      <w:r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financiranja. </w:t>
      </w:r>
    </w:p>
    <w:p w14:paraId="5FB67DDB" w14:textId="77777777" w:rsidR="0090693C" w:rsidRPr="000069F2" w:rsidRDefault="0090693C" w:rsidP="0090693C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Račun financiranja</w:t>
      </w:r>
      <w:r w:rsidRPr="000069F2">
        <w:rPr>
          <w:rFonts w:ascii="Cambria" w:hAnsi="Cambria"/>
          <w:sz w:val="24"/>
          <w:szCs w:val="24"/>
        </w:rPr>
        <w:t xml:space="preserve"> daje pregled ostvarenih primitaka i izdataka. </w:t>
      </w:r>
    </w:p>
    <w:p w14:paraId="77072361" w14:textId="1513863B" w:rsidR="0090693C" w:rsidRDefault="0090693C" w:rsidP="0090693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Pr="000069F2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nema ostvarenih primitaka kao ni izvršenih izdataka.</w:t>
      </w:r>
    </w:p>
    <w:p w14:paraId="79F831D9" w14:textId="77777777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 xml:space="preserve">Posebni dio Proračuna u </w:t>
      </w:r>
      <w:r>
        <w:rPr>
          <w:rFonts w:ascii="Cambria" w:hAnsi="Cambria"/>
          <w:sz w:val="24"/>
          <w:szCs w:val="24"/>
        </w:rPr>
        <w:t>Godišnjem</w:t>
      </w:r>
      <w:r w:rsidRPr="000069F2">
        <w:rPr>
          <w:rFonts w:ascii="Cambria" w:hAnsi="Cambria"/>
          <w:sz w:val="24"/>
          <w:szCs w:val="24"/>
        </w:rPr>
        <w:t xml:space="preserve"> izvještaju o izvršenju proračuna analizira se kroz organizacijsku i programsku klasifikaciju</w:t>
      </w:r>
      <w:r>
        <w:rPr>
          <w:rFonts w:ascii="Cambria" w:hAnsi="Cambria"/>
          <w:sz w:val="24"/>
          <w:szCs w:val="24"/>
        </w:rPr>
        <w:t xml:space="preserve"> te izvore financiranja i ekonomsku klasifikaciju. </w:t>
      </w:r>
    </w:p>
    <w:p w14:paraId="419D4825" w14:textId="77777777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organizacijske klasifikacije je vidljivo da Proračun Općine Šodolovci ima dva razdjela: Predstavničk</w:t>
      </w:r>
      <w:r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i izvršn</w:t>
      </w:r>
      <w:r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tijel</w:t>
      </w:r>
      <w:r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te Jedinstveni upravni  odjel. </w:t>
      </w:r>
    </w:p>
    <w:p w14:paraId="49E58616" w14:textId="60727C8E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Pr="000069F2">
        <w:rPr>
          <w:rFonts w:ascii="Cambria" w:hAnsi="Cambria"/>
          <w:sz w:val="24"/>
          <w:szCs w:val="24"/>
        </w:rPr>
        <w:t>azdjel 001 Predstavničko i izvršno tijelo sadrži ukupno tri programa, a ukupni rashodi izvršeni u ovom razdjelu iznose</w:t>
      </w:r>
      <w:r>
        <w:rPr>
          <w:rFonts w:ascii="Cambria" w:hAnsi="Cambria"/>
          <w:sz w:val="24"/>
          <w:szCs w:val="24"/>
        </w:rPr>
        <w:t xml:space="preserve"> </w:t>
      </w:r>
      <w:r w:rsidR="004742B5">
        <w:rPr>
          <w:rFonts w:ascii="Cambria" w:hAnsi="Cambria"/>
          <w:sz w:val="24"/>
          <w:szCs w:val="24"/>
        </w:rPr>
        <w:t>95.665,63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</w:t>
      </w:r>
    </w:p>
    <w:p w14:paraId="0555E13F" w14:textId="5CFADB9D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1001 Redovan rad predstavničkog tijela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4742B5">
        <w:rPr>
          <w:rFonts w:ascii="Cambria" w:hAnsi="Cambria"/>
          <w:sz w:val="24"/>
          <w:szCs w:val="24"/>
        </w:rPr>
        <w:t>9.887,64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4AAEECE7" w14:textId="77777777" w:rsidR="00862002" w:rsidRPr="000069F2" w:rsidRDefault="00862002" w:rsidP="0086200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A100101 Naknade za rad članova predstavničkog tijela</w:t>
      </w:r>
    </w:p>
    <w:p w14:paraId="33C32A8B" w14:textId="77777777" w:rsidR="00862002" w:rsidRDefault="00862002" w:rsidP="0086200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A100102 Financiranje političkih stranaka i vijećnika liste grupe birača</w:t>
      </w:r>
    </w:p>
    <w:p w14:paraId="6143DB0E" w14:textId="77777777" w:rsidR="00862002" w:rsidRPr="000069F2" w:rsidRDefault="00862002" w:rsidP="00862002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033789A6" w14:textId="1DB4AE21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1002 Redovan rad izvršnog tijela</w:t>
      </w:r>
      <w:r w:rsidRPr="000069F2">
        <w:rPr>
          <w:rFonts w:ascii="Cambria" w:hAnsi="Cambria"/>
          <w:sz w:val="24"/>
          <w:szCs w:val="24"/>
        </w:rPr>
        <w:t xml:space="preserve"> izvršen je u ukupnom  iznosu od </w:t>
      </w:r>
      <w:r w:rsidR="004742B5">
        <w:rPr>
          <w:rFonts w:ascii="Cambria" w:hAnsi="Cambria"/>
          <w:sz w:val="24"/>
          <w:szCs w:val="24"/>
        </w:rPr>
        <w:t>80.314,89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04A84574" w14:textId="77777777" w:rsidR="00862002" w:rsidRPr="000069F2" w:rsidRDefault="00862002" w:rsidP="0086200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A100201 Poslovanje ureda načelnika</w:t>
      </w:r>
    </w:p>
    <w:p w14:paraId="467D23B2" w14:textId="77777777" w:rsidR="00862002" w:rsidRDefault="00862002" w:rsidP="0086200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A100202 Članarina za lokalnu akcijsku grupu Vuka-Dunav</w:t>
      </w:r>
    </w:p>
    <w:p w14:paraId="49CF491B" w14:textId="77777777" w:rsidR="00862002" w:rsidRDefault="00862002" w:rsidP="0086200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A100203 Proslava dana općine</w:t>
      </w:r>
    </w:p>
    <w:p w14:paraId="1D04001B" w14:textId="30E5B8BF" w:rsidR="004742B5" w:rsidRPr="000069F2" w:rsidRDefault="004742B5" w:rsidP="0086200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A100205 Lokalni izbori</w:t>
      </w:r>
    </w:p>
    <w:p w14:paraId="30347F7B" w14:textId="77777777" w:rsidR="00862002" w:rsidRDefault="00862002" w:rsidP="00862002">
      <w:pPr>
        <w:numPr>
          <w:ilvl w:val="0"/>
          <w:numId w:val="2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A100204 Proračunska zaliha</w:t>
      </w:r>
    </w:p>
    <w:p w14:paraId="690B5006" w14:textId="77777777" w:rsidR="00862002" w:rsidRPr="00F23C10" w:rsidRDefault="00862002" w:rsidP="00862002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7209D4D0" w14:textId="77777777" w:rsidR="00862002" w:rsidRPr="000069F2" w:rsidRDefault="00862002" w:rsidP="00862002">
      <w:pPr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62002" w:rsidRPr="000069F2" w14:paraId="2CEEB120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7E361935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C720AF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1001 Redovan rad predstavničkog tijela</w:t>
            </w:r>
          </w:p>
          <w:p w14:paraId="3E1B007E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1002 Redovan rad izvršnog tijela</w:t>
            </w:r>
          </w:p>
        </w:tc>
      </w:tr>
      <w:tr w:rsidR="00862002" w:rsidRPr="000069F2" w14:paraId="6A14B147" w14:textId="77777777" w:rsidTr="009A4A96">
        <w:tc>
          <w:tcPr>
            <w:tcW w:w="1838" w:type="dxa"/>
          </w:tcPr>
          <w:p w14:paraId="5C0DD9D0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A69DB74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862002" w:rsidRPr="000069F2" w14:paraId="4CCAD4F4" w14:textId="77777777" w:rsidTr="009A4A96">
        <w:tc>
          <w:tcPr>
            <w:tcW w:w="1838" w:type="dxa"/>
          </w:tcPr>
          <w:p w14:paraId="36E1DD37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11F05A74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1C58730E" w14:textId="77777777" w:rsidR="00862002" w:rsidRPr="000069F2" w:rsidRDefault="00862002" w:rsidP="00862002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08428E78" w14:textId="09C1E287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319A1">
        <w:rPr>
          <w:rFonts w:ascii="Cambria" w:hAnsi="Cambria"/>
          <w:sz w:val="24"/>
          <w:szCs w:val="24"/>
        </w:rPr>
        <w:t>U 202</w:t>
      </w:r>
      <w:r w:rsidR="004742B5">
        <w:rPr>
          <w:rFonts w:ascii="Cambria" w:hAnsi="Cambria"/>
          <w:sz w:val="24"/>
          <w:szCs w:val="24"/>
        </w:rPr>
        <w:t>5</w:t>
      </w:r>
      <w:r w:rsidRPr="000319A1">
        <w:rPr>
          <w:rFonts w:ascii="Cambria" w:hAnsi="Cambria"/>
          <w:sz w:val="24"/>
          <w:szCs w:val="24"/>
        </w:rPr>
        <w:t xml:space="preserve">.g. održano je ukupno </w:t>
      </w:r>
      <w:r w:rsidR="004742B5">
        <w:rPr>
          <w:rFonts w:ascii="Cambria" w:hAnsi="Cambria"/>
          <w:sz w:val="24"/>
          <w:szCs w:val="24"/>
        </w:rPr>
        <w:t>7</w:t>
      </w:r>
      <w:r w:rsidRPr="000A212D">
        <w:rPr>
          <w:rFonts w:ascii="Cambria" w:hAnsi="Cambria"/>
          <w:color w:val="FF0000"/>
          <w:sz w:val="24"/>
          <w:szCs w:val="24"/>
        </w:rPr>
        <w:t xml:space="preserve"> </w:t>
      </w:r>
      <w:r w:rsidRPr="000319A1">
        <w:rPr>
          <w:rFonts w:ascii="Cambria" w:hAnsi="Cambria"/>
          <w:sz w:val="24"/>
          <w:szCs w:val="24"/>
        </w:rPr>
        <w:t xml:space="preserve">sjednica </w:t>
      </w:r>
      <w:r w:rsidRPr="000069F2">
        <w:rPr>
          <w:rFonts w:ascii="Cambria" w:hAnsi="Cambria"/>
          <w:sz w:val="24"/>
          <w:szCs w:val="24"/>
        </w:rPr>
        <w:t xml:space="preserve">Općinskog vijeća te su poslovi iz djelokruga rada predstavničkog tijela i izvršnog tijela uspješno obavljeni, a u skladu sa raspoloživim poslovnim prilikama i proračunskim sredstvima. </w:t>
      </w:r>
    </w:p>
    <w:p w14:paraId="7C6055C6" w14:textId="1C0B1834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</w:t>
      </w:r>
      <w:r>
        <w:rPr>
          <w:rFonts w:ascii="Cambria" w:hAnsi="Cambria"/>
          <w:b/>
          <w:bCs/>
          <w:sz w:val="24"/>
          <w:szCs w:val="24"/>
        </w:rPr>
        <w:t>5</w:t>
      </w:r>
      <w:r w:rsidRPr="000069F2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Zaštita prava nacionalnih manjina</w:t>
      </w:r>
      <w:r w:rsidRPr="000069F2">
        <w:rPr>
          <w:rFonts w:ascii="Cambria" w:hAnsi="Cambria"/>
          <w:b/>
          <w:bCs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je izvršen u ukupnom iznosu od </w:t>
      </w:r>
      <w:r w:rsidR="004742B5">
        <w:rPr>
          <w:rFonts w:ascii="Cambria" w:hAnsi="Cambria"/>
          <w:sz w:val="24"/>
          <w:szCs w:val="24"/>
        </w:rPr>
        <w:t>5.463,10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16C79860" w14:textId="77777777" w:rsidR="00862002" w:rsidRDefault="00862002" w:rsidP="0086200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</w:t>
      </w:r>
      <w:r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01 </w:t>
      </w:r>
      <w:r>
        <w:rPr>
          <w:rFonts w:ascii="Cambria" w:hAnsi="Cambria"/>
          <w:sz w:val="24"/>
          <w:szCs w:val="24"/>
        </w:rPr>
        <w:t>Vijeće srpske nacionalne manjine Općine Šodolovci</w:t>
      </w:r>
    </w:p>
    <w:p w14:paraId="022D4FB4" w14:textId="77777777" w:rsidR="00862002" w:rsidRPr="000069F2" w:rsidRDefault="00862002" w:rsidP="0086200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A100502 Sufinanciranje rada Zajedničkog vijeća općina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62002" w:rsidRPr="000069F2" w14:paraId="4DD1CE03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1F57620B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658F592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Zaštita prava nacionalnih manjina</w:t>
            </w:r>
          </w:p>
        </w:tc>
      </w:tr>
      <w:tr w:rsidR="00862002" w:rsidRPr="000069F2" w14:paraId="28EAE9F5" w14:textId="77777777" w:rsidTr="009A4A96">
        <w:tc>
          <w:tcPr>
            <w:tcW w:w="1838" w:type="dxa"/>
          </w:tcPr>
          <w:p w14:paraId="04D91931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7A826F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862002" w:rsidRPr="000069F2" w14:paraId="37DE1981" w14:textId="77777777" w:rsidTr="009A4A96">
        <w:tc>
          <w:tcPr>
            <w:tcW w:w="1838" w:type="dxa"/>
          </w:tcPr>
          <w:p w14:paraId="571E1FE3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39BA3709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Sudjelovanje u provedbi kulturnih i vjerskih aktivnosti kojima se nastoji očuvati identitet srpske nacionalne manjine. Ostvarene suradnje i odnosi sa većinskim narodom, drugima nacionalnim manjinama te sa drugim srpskim organizacijama i institucijama unutar RH.</w:t>
            </w:r>
          </w:p>
        </w:tc>
      </w:tr>
    </w:tbl>
    <w:p w14:paraId="5E853D68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3891ACED" w14:textId="435770DC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</w:t>
      </w:r>
      <w:r w:rsidR="004742B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 u organizaciji Vijeća srpske nacionale manjine </w:t>
      </w:r>
      <w:r w:rsidR="004742B5">
        <w:rPr>
          <w:rFonts w:ascii="Cambria" w:hAnsi="Cambria"/>
          <w:sz w:val="24"/>
          <w:szCs w:val="24"/>
        </w:rPr>
        <w:t xml:space="preserve">umirovljenicima sa područja Općine Šodolovci omogućen je izlet u </w:t>
      </w:r>
      <w:r w:rsidR="0040687F">
        <w:rPr>
          <w:rFonts w:ascii="Cambria" w:hAnsi="Cambria"/>
          <w:sz w:val="24"/>
          <w:szCs w:val="24"/>
        </w:rPr>
        <w:t xml:space="preserve">Zavičajni muzej </w:t>
      </w:r>
      <w:r w:rsidR="004742B5">
        <w:rPr>
          <w:rFonts w:ascii="Cambria" w:hAnsi="Cambria"/>
          <w:sz w:val="24"/>
          <w:szCs w:val="24"/>
        </w:rPr>
        <w:t>Našice i prigodan ručak uz glazbu</w:t>
      </w:r>
      <w:r w:rsidR="0040687F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Cilj </w:t>
      </w:r>
      <w:r w:rsidR="0040687F">
        <w:rPr>
          <w:rFonts w:ascii="Cambria" w:hAnsi="Cambria"/>
          <w:sz w:val="24"/>
          <w:szCs w:val="24"/>
        </w:rPr>
        <w:t>ovog izleta je omogućiti i starijoj populaciji druženje i bogatiji društveni život.</w:t>
      </w:r>
    </w:p>
    <w:p w14:paraId="47A3DA63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73FDDD15" w14:textId="44E9CA7C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Grafički prikaz br. 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: Pregled planiranih i ostvarenih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40687F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>.g. po programima unutar razdjela 002 Jedinstveni upravni odjel</w:t>
      </w:r>
    </w:p>
    <w:p w14:paraId="6D1755A7" w14:textId="77777777" w:rsidR="00862002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333DDE95" w14:textId="77777777" w:rsidR="00862002" w:rsidRPr="000069F2" w:rsidRDefault="00862002" w:rsidP="00862002">
      <w:pPr>
        <w:rPr>
          <w:rFonts w:ascii="Cambria" w:hAnsi="Cambria"/>
          <w:sz w:val="24"/>
          <w:szCs w:val="24"/>
        </w:rPr>
      </w:pPr>
    </w:p>
    <w:p w14:paraId="6790B7CB" w14:textId="77777777" w:rsidR="00862002" w:rsidRDefault="00862002" w:rsidP="00862002">
      <w:pPr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475EEA93" wp14:editId="409A6990">
            <wp:extent cx="6196012" cy="3505200"/>
            <wp:effectExtent l="0" t="0" r="14605" b="0"/>
            <wp:docPr id="1444183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E7D365" w14:textId="19233255" w:rsidR="00862002" w:rsidRPr="00F022D3" w:rsidRDefault="00862002" w:rsidP="0086200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Grafički prikaz br. 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 prikazuje</w:t>
      </w:r>
      <w:r>
        <w:rPr>
          <w:rFonts w:ascii="Cambria" w:hAnsi="Cambria"/>
          <w:sz w:val="24"/>
          <w:szCs w:val="24"/>
        </w:rPr>
        <w:t xml:space="preserve"> 15 programa</w:t>
      </w:r>
      <w:r w:rsidRPr="000069F2">
        <w:rPr>
          <w:rFonts w:ascii="Cambria" w:hAnsi="Cambria"/>
          <w:sz w:val="24"/>
          <w:szCs w:val="24"/>
        </w:rPr>
        <w:t xml:space="preserve"> koji se nalaz</w:t>
      </w:r>
      <w:r>
        <w:rPr>
          <w:rFonts w:ascii="Cambria" w:hAnsi="Cambria"/>
          <w:sz w:val="24"/>
          <w:szCs w:val="24"/>
        </w:rPr>
        <w:t>e</w:t>
      </w:r>
      <w:r w:rsidRPr="000069F2">
        <w:rPr>
          <w:rFonts w:ascii="Cambria" w:hAnsi="Cambria"/>
          <w:sz w:val="24"/>
          <w:szCs w:val="24"/>
        </w:rPr>
        <w:t xml:space="preserve"> unutar Razdjela 002 Jedinstveni upravni odjel. Ukupni rashodi ostvareni u spomenutom razdjelu iznose </w:t>
      </w:r>
      <w:r w:rsidR="00CF222E">
        <w:rPr>
          <w:rFonts w:ascii="Cambria" w:hAnsi="Cambria"/>
          <w:sz w:val="24"/>
          <w:szCs w:val="24"/>
        </w:rPr>
        <w:t>1.218.027,58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</w:t>
      </w:r>
    </w:p>
    <w:p w14:paraId="19A58BB5" w14:textId="039FD9A6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2001 Mjere i aktivnosti za osiguranje rada iz djelokruga Jedinstvenog upravnog odjela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CF222E">
        <w:rPr>
          <w:rFonts w:ascii="Cambria" w:hAnsi="Cambria"/>
          <w:sz w:val="24"/>
          <w:szCs w:val="24"/>
        </w:rPr>
        <w:t>229.251,19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EED5333" w14:textId="77777777" w:rsidR="00862002" w:rsidRPr="000069F2" w:rsidRDefault="00862002" w:rsidP="00862002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A200101 Stručno, administrativno i tehničko osoblje,</w:t>
      </w:r>
    </w:p>
    <w:p w14:paraId="719DD16C" w14:textId="77777777" w:rsidR="00862002" w:rsidRPr="00DD70C5" w:rsidRDefault="00862002" w:rsidP="00862002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A200102 Redovni rashodi poslovanja javne uprave i administracije,</w:t>
      </w:r>
    </w:p>
    <w:p w14:paraId="4E780CDA" w14:textId="7290ACC8" w:rsidR="00862002" w:rsidRDefault="00862002" w:rsidP="00862002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T20010</w:t>
      </w:r>
      <w:r w:rsidR="00CF222E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</w:t>
      </w:r>
      <w:r w:rsidR="00CF222E">
        <w:rPr>
          <w:rFonts w:ascii="Cambria" w:hAnsi="Cambria"/>
          <w:sz w:val="24"/>
          <w:szCs w:val="24"/>
        </w:rPr>
        <w:t>Pametna i održiva rješenja na području općine Šodolovci</w:t>
      </w:r>
      <w:r>
        <w:rPr>
          <w:rFonts w:ascii="Cambria" w:hAnsi="Cambria"/>
          <w:sz w:val="24"/>
          <w:szCs w:val="24"/>
        </w:rPr>
        <w:t>.</w:t>
      </w:r>
    </w:p>
    <w:p w14:paraId="6E91E155" w14:textId="77777777" w:rsidR="00862002" w:rsidRPr="004C75B7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62002" w:rsidRPr="000069F2" w14:paraId="6A77A967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6D7E676C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55289A8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2001 Mjere i aktivnosti za osiguranje rada iz djelokruga JUO</w:t>
            </w:r>
          </w:p>
        </w:tc>
      </w:tr>
      <w:tr w:rsidR="00862002" w:rsidRPr="000069F2" w14:paraId="117751B0" w14:textId="77777777" w:rsidTr="009A4A96">
        <w:tc>
          <w:tcPr>
            <w:tcW w:w="1838" w:type="dxa"/>
          </w:tcPr>
          <w:p w14:paraId="0BAAB72D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2F41FC4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i pravovremeno izvršavanje poslova iz djelokruga rada JUO.  Održavanje funkcionalnosti sustava kroz nabavu potrebne uredske, računalne i komunikacijske opreme. </w:t>
            </w:r>
          </w:p>
        </w:tc>
      </w:tr>
      <w:tr w:rsidR="00862002" w:rsidRPr="000069F2" w14:paraId="5CBCD9F9" w14:textId="77777777" w:rsidTr="009A4A96">
        <w:tc>
          <w:tcPr>
            <w:tcW w:w="1838" w:type="dxa"/>
          </w:tcPr>
          <w:p w14:paraId="29857B05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00CD3D7F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Uspješno izvršavanje poslova iz djelokruga rada, održavanje funkcionalnosti računalnog sustava.</w:t>
            </w:r>
          </w:p>
        </w:tc>
      </w:tr>
    </w:tbl>
    <w:p w14:paraId="5402FF12" w14:textId="77777777" w:rsidR="00862002" w:rsidRDefault="00862002" w:rsidP="00862002">
      <w:pPr>
        <w:rPr>
          <w:rFonts w:ascii="Cambria" w:hAnsi="Cambria"/>
          <w:sz w:val="24"/>
          <w:szCs w:val="24"/>
        </w:rPr>
      </w:pPr>
    </w:p>
    <w:p w14:paraId="075FB21D" w14:textId="138D3B39" w:rsidR="00E6753B" w:rsidRPr="000069F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U 202</w:t>
      </w:r>
      <w:r w:rsidR="00CF222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poslovi iz djelokruga rada Jedinstvenog upravnog odjela su izvršeni učinkovito i pravovremeno, a u skladu sa raspoloživim prilikama i novčanim sredstvima. </w:t>
      </w:r>
      <w:r w:rsidR="00CF222E">
        <w:rPr>
          <w:rFonts w:ascii="Cambria" w:hAnsi="Cambria"/>
          <w:sz w:val="24"/>
          <w:szCs w:val="24"/>
        </w:rPr>
        <w:t>Putem projekta „P</w:t>
      </w:r>
      <w:r w:rsidR="00E6753B">
        <w:rPr>
          <w:rFonts w:ascii="Cambria" w:hAnsi="Cambria"/>
          <w:sz w:val="24"/>
          <w:szCs w:val="24"/>
        </w:rPr>
        <w:t>ametna i održiva rješenja na području općine Šodolovci“ počela je primjena aplikacije kojom su javno dostupne sve isplate iz Proračuna Općine što svakako pridonosi potpunoj tran</w:t>
      </w:r>
      <w:r w:rsidR="00E6133A">
        <w:rPr>
          <w:rFonts w:ascii="Cambria" w:hAnsi="Cambria"/>
          <w:sz w:val="24"/>
          <w:szCs w:val="24"/>
        </w:rPr>
        <w:t>sparentnosti u radu Općine Šodolovci.</w:t>
      </w:r>
    </w:p>
    <w:p w14:paraId="2F42AA17" w14:textId="4201CCE5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2002 Održavanje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2</w:t>
      </w:r>
      <w:r w:rsidR="00E6133A">
        <w:rPr>
          <w:rFonts w:ascii="Cambria" w:hAnsi="Cambria"/>
          <w:sz w:val="24"/>
          <w:szCs w:val="24"/>
        </w:rPr>
        <w:t>72.542,00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B83F0C0" w14:textId="77777777" w:rsidR="00862002" w:rsidRPr="000069F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A200201 </w:t>
      </w:r>
      <w:r w:rsidRPr="000069F2">
        <w:rPr>
          <w:rFonts w:ascii="Cambria" w:hAnsi="Cambria"/>
          <w:sz w:val="24"/>
          <w:szCs w:val="24"/>
        </w:rPr>
        <w:tab/>
        <w:t>Održavanje javne rasvjete,</w:t>
      </w:r>
    </w:p>
    <w:p w14:paraId="7FB7B8A8" w14:textId="77777777" w:rsidR="00862002" w:rsidRPr="000069F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A200202 Održavanje i uređenje javnih zelenih površina,</w:t>
      </w:r>
    </w:p>
    <w:p w14:paraId="46340D1A" w14:textId="77777777" w:rsidR="0086200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A200203 Održavanje groblja,</w:t>
      </w:r>
    </w:p>
    <w:p w14:paraId="54D763C1" w14:textId="1B1F8269" w:rsidR="00E6133A" w:rsidRPr="00FB0990" w:rsidRDefault="00E6133A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A200204 Održavanje građevina, uređaja i predmeta javne namjene,</w:t>
      </w:r>
    </w:p>
    <w:p w14:paraId="55E772E3" w14:textId="77777777" w:rsidR="00862002" w:rsidRPr="00DD70C5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A200205 Održavanje nerazvrstanih cesta,</w:t>
      </w:r>
    </w:p>
    <w:p w14:paraId="2B2F6381" w14:textId="77777777" w:rsidR="0086200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A200207 Održavanje čistoće javnih površina,</w:t>
      </w:r>
    </w:p>
    <w:p w14:paraId="54091B10" w14:textId="3FB25748" w:rsidR="0086200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T20021</w:t>
      </w:r>
      <w:r w:rsidR="00E6133A">
        <w:rPr>
          <w:rFonts w:ascii="Cambria" w:hAnsi="Cambria"/>
          <w:sz w:val="24"/>
          <w:szCs w:val="24"/>
        </w:rPr>
        <w:t>2 Uređenje kanalske mreže u naselju Palača,</w:t>
      </w:r>
    </w:p>
    <w:p w14:paraId="7C600E6C" w14:textId="1AC95B56" w:rsidR="00862002" w:rsidRDefault="00862002" w:rsidP="00862002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T20021</w:t>
      </w:r>
      <w:r w:rsidR="00E6133A">
        <w:rPr>
          <w:rFonts w:ascii="Cambria" w:hAnsi="Cambria"/>
          <w:sz w:val="24"/>
          <w:szCs w:val="24"/>
        </w:rPr>
        <w:t xml:space="preserve">3 </w:t>
      </w:r>
      <w:r>
        <w:rPr>
          <w:rFonts w:ascii="Cambria" w:hAnsi="Cambria"/>
          <w:sz w:val="24"/>
          <w:szCs w:val="24"/>
        </w:rPr>
        <w:t xml:space="preserve">Uređenje kanalske mreže u naselju </w:t>
      </w:r>
      <w:r w:rsidR="00E6133A">
        <w:rPr>
          <w:rFonts w:ascii="Cambria" w:hAnsi="Cambria"/>
          <w:sz w:val="24"/>
          <w:szCs w:val="24"/>
        </w:rPr>
        <w:t>Silaš</w:t>
      </w:r>
      <w:r>
        <w:rPr>
          <w:rFonts w:ascii="Cambria" w:hAnsi="Cambria"/>
          <w:sz w:val="24"/>
          <w:szCs w:val="24"/>
        </w:rPr>
        <w:t>.</w:t>
      </w:r>
    </w:p>
    <w:p w14:paraId="0C164EBB" w14:textId="77777777" w:rsidR="00862002" w:rsidRPr="00883185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2D42EC20" w14:textId="5E3E221C" w:rsidR="00862002" w:rsidRDefault="00862002" w:rsidP="00C268E5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2003 Izgradnja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C268E5">
        <w:rPr>
          <w:rFonts w:ascii="Cambria" w:hAnsi="Cambria"/>
          <w:sz w:val="24"/>
          <w:szCs w:val="24"/>
        </w:rPr>
        <w:t>154.157,22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B6959D1" w14:textId="3E72EC83" w:rsidR="00862002" w:rsidRDefault="00862002" w:rsidP="0086200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K200314 Izgradnja pješačke staze u naselju Palača</w:t>
      </w:r>
      <w:r w:rsidR="00C268E5">
        <w:rPr>
          <w:rFonts w:ascii="Cambria" w:hAnsi="Cambria"/>
          <w:sz w:val="24"/>
          <w:szCs w:val="24"/>
        </w:rPr>
        <w:t>,</w:t>
      </w:r>
    </w:p>
    <w:p w14:paraId="13A7B119" w14:textId="55467C9A" w:rsidR="00862002" w:rsidRDefault="00862002" w:rsidP="0086200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K200315 Izgradnja sportskog igrališta u naselju Palača</w:t>
      </w:r>
      <w:r w:rsidR="00C268E5">
        <w:rPr>
          <w:rFonts w:ascii="Cambria" w:hAnsi="Cambria"/>
          <w:sz w:val="24"/>
          <w:szCs w:val="24"/>
        </w:rPr>
        <w:t xml:space="preserve"> i</w:t>
      </w:r>
    </w:p>
    <w:p w14:paraId="4D637009" w14:textId="29463EF7" w:rsidR="00C268E5" w:rsidRPr="000069F2" w:rsidRDefault="00C268E5" w:rsidP="0086200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K200316 Izgradnja parkirališta s uređenjem okoliša na mjesnom groblju u naselju Šodolovci.</w:t>
      </w:r>
    </w:p>
    <w:p w14:paraId="2341BD76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2C0E263E" w14:textId="3146426B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2004 Zaštita okoliša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C268E5">
        <w:rPr>
          <w:rFonts w:ascii="Cambria" w:hAnsi="Cambria"/>
          <w:sz w:val="24"/>
          <w:szCs w:val="24"/>
        </w:rPr>
        <w:t>10.363,74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EA1EBB8" w14:textId="44F8CAFA" w:rsidR="00862002" w:rsidRPr="00C268E5" w:rsidRDefault="00862002" w:rsidP="00C268E5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A200401 Zbrinjavanje otpada</w:t>
      </w:r>
      <w:r w:rsidR="00C268E5">
        <w:rPr>
          <w:rFonts w:ascii="Cambria" w:hAnsi="Cambria"/>
          <w:sz w:val="24"/>
          <w:szCs w:val="24"/>
        </w:rPr>
        <w:t>.</w:t>
      </w:r>
    </w:p>
    <w:p w14:paraId="44DCAD1D" w14:textId="77777777" w:rsidR="00862002" w:rsidRPr="000069F2" w:rsidRDefault="00862002" w:rsidP="00862002">
      <w:pPr>
        <w:contextualSpacing/>
        <w:rPr>
          <w:rFonts w:ascii="Cambria" w:hAnsi="Cambria"/>
          <w:sz w:val="24"/>
          <w:szCs w:val="24"/>
        </w:rPr>
      </w:pPr>
    </w:p>
    <w:p w14:paraId="60E9FF02" w14:textId="164557D1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2006 Potpora poljoprivredi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>
        <w:rPr>
          <w:rFonts w:ascii="Cambria" w:hAnsi="Cambria"/>
          <w:sz w:val="24"/>
          <w:szCs w:val="24"/>
        </w:rPr>
        <w:t>5.</w:t>
      </w:r>
      <w:r w:rsidR="00C268E5">
        <w:rPr>
          <w:rFonts w:ascii="Cambria" w:hAnsi="Cambria"/>
          <w:sz w:val="24"/>
          <w:szCs w:val="24"/>
        </w:rPr>
        <w:t>321,77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0BE8E8E4" w14:textId="77777777" w:rsidR="00862002" w:rsidRPr="00883185" w:rsidRDefault="00862002" w:rsidP="0086200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A20060</w:t>
      </w:r>
      <w:r>
        <w:rPr>
          <w:rFonts w:ascii="Cambria" w:hAnsi="Cambria"/>
          <w:sz w:val="24"/>
          <w:szCs w:val="24"/>
        </w:rPr>
        <w:t>2 Ostale mjere za poticanje poljoprivrede.</w:t>
      </w:r>
    </w:p>
    <w:p w14:paraId="013B1B4B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5392C305" w14:textId="5C408773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2008 Socijalna skrb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="00C268E5">
        <w:rPr>
          <w:rFonts w:ascii="Cambria" w:hAnsi="Cambria"/>
          <w:sz w:val="24"/>
          <w:szCs w:val="24"/>
        </w:rPr>
        <w:t>286.045,12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40506831" w14:textId="77777777" w:rsidR="00862002" w:rsidRPr="00883185" w:rsidRDefault="00862002" w:rsidP="0086200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A200801 Jednokratne pomoći,</w:t>
      </w:r>
    </w:p>
    <w:p w14:paraId="67B9E8C7" w14:textId="77777777" w:rsidR="00862002" w:rsidRDefault="00862002" w:rsidP="0086200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A200804 Naknade u naravi socijalno ugroženim kućanstvima</w:t>
      </w:r>
      <w:r>
        <w:rPr>
          <w:rFonts w:ascii="Cambria" w:hAnsi="Cambria"/>
          <w:sz w:val="24"/>
          <w:szCs w:val="24"/>
        </w:rPr>
        <w:t xml:space="preserve"> i</w:t>
      </w:r>
    </w:p>
    <w:p w14:paraId="62241759" w14:textId="77777777" w:rsidR="00862002" w:rsidRDefault="00862002" w:rsidP="0086200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T200805 Zaželi bolji život u općini Šodolovci – FAZA II</w:t>
      </w:r>
    </w:p>
    <w:p w14:paraId="1DA0913E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33F0BE2F" w14:textId="30A466EE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2009 Prostorno uređenje i unapređenje stanovanja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C268E5">
        <w:rPr>
          <w:rFonts w:ascii="Cambria" w:hAnsi="Cambria"/>
          <w:sz w:val="24"/>
          <w:szCs w:val="24"/>
        </w:rPr>
        <w:t>44.969,62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5BCCF91" w14:textId="77777777" w:rsidR="00862002" w:rsidRPr="000069F2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A200901 Božićni i novogodišnji poklon paketići,</w:t>
      </w:r>
    </w:p>
    <w:p w14:paraId="2773B3E3" w14:textId="77777777" w:rsidR="00862002" w:rsidRPr="000069F2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A200902 Naknade za novorođenu djecu,</w:t>
      </w:r>
    </w:p>
    <w:p w14:paraId="1CC8C683" w14:textId="77777777" w:rsidR="00862002" w:rsidRPr="00F85177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A200903 Naknade građanima u naravi</w:t>
      </w:r>
    </w:p>
    <w:p w14:paraId="5D744829" w14:textId="77777777" w:rsidR="00862002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A200906 Novčani dodaci umirovljenicima povodom blagdana,</w:t>
      </w:r>
    </w:p>
    <w:p w14:paraId="51012C0E" w14:textId="5BE512C6" w:rsidR="00862002" w:rsidRPr="000069F2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A20090</w:t>
      </w:r>
      <w:r w:rsidR="00C268E5">
        <w:rPr>
          <w:rFonts w:ascii="Cambria" w:hAnsi="Cambria"/>
          <w:sz w:val="24"/>
          <w:szCs w:val="24"/>
        </w:rPr>
        <w:t>9 Linijski prijevoz putnika sa područja općine Šodolovci i</w:t>
      </w:r>
    </w:p>
    <w:p w14:paraId="3503E2CA" w14:textId="77777777" w:rsidR="00862002" w:rsidRDefault="00862002" w:rsidP="0086200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Kapitalni projekt K200901 Projekt WiFi4EU</w:t>
      </w:r>
      <w:r>
        <w:rPr>
          <w:rFonts w:ascii="Cambria" w:hAnsi="Cambria"/>
          <w:sz w:val="24"/>
          <w:szCs w:val="24"/>
        </w:rPr>
        <w:t>.</w:t>
      </w:r>
    </w:p>
    <w:p w14:paraId="712020B8" w14:textId="77777777" w:rsidR="00862002" w:rsidRPr="00F85177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78941BAA" w14:textId="5B1DDDEF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2010 Obrazovanje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="00C268E5">
        <w:rPr>
          <w:rFonts w:ascii="Cambria" w:hAnsi="Cambria"/>
          <w:sz w:val="24"/>
          <w:szCs w:val="24"/>
        </w:rPr>
        <w:t>82.715,06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4F64D74" w14:textId="77777777" w:rsidR="00862002" w:rsidRPr="000069F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Aktivnost A201001 Predškolsko obrazovanje,</w:t>
      </w:r>
    </w:p>
    <w:p w14:paraId="58064F5A" w14:textId="77777777" w:rsidR="00862002" w:rsidRPr="000069F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A201002 Osnovnoškolsko obrazovanje,</w:t>
      </w:r>
    </w:p>
    <w:p w14:paraId="051F2556" w14:textId="77777777" w:rsidR="00862002" w:rsidRPr="000069F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A201003 Srednjoškolsko obrazovanje, </w:t>
      </w:r>
    </w:p>
    <w:p w14:paraId="16E80E77" w14:textId="77777777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A201004 Visoko obrazovanje.</w:t>
      </w:r>
    </w:p>
    <w:p w14:paraId="5F7FA3E0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3EBEAE81" w14:textId="445AA7A7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2011 Razvoj sporta i rekreacije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C23517">
        <w:rPr>
          <w:rFonts w:ascii="Cambria" w:hAnsi="Cambria"/>
          <w:sz w:val="24"/>
          <w:szCs w:val="24"/>
        </w:rPr>
        <w:t xml:space="preserve"> 6.487,50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4395472" w14:textId="77777777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A201101 Poticanje sportskih aktivnosti</w:t>
      </w:r>
      <w:r>
        <w:rPr>
          <w:rFonts w:ascii="Cambria" w:hAnsi="Cambria"/>
          <w:sz w:val="24"/>
          <w:szCs w:val="24"/>
        </w:rPr>
        <w:t>,</w:t>
      </w:r>
    </w:p>
    <w:p w14:paraId="16695B21" w14:textId="7C75B27A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</w:t>
      </w:r>
      <w:r w:rsidR="00C23517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 xml:space="preserve"> </w:t>
      </w:r>
      <w:r w:rsidR="00C23517">
        <w:rPr>
          <w:rFonts w:ascii="Cambria" w:hAnsi="Cambria"/>
          <w:sz w:val="24"/>
          <w:szCs w:val="24"/>
        </w:rPr>
        <w:t xml:space="preserve">Izgradnja i opremanje </w:t>
      </w:r>
      <w:proofErr w:type="spellStart"/>
      <w:r w:rsidR="00C23517">
        <w:rPr>
          <w:rFonts w:ascii="Cambria" w:hAnsi="Cambria"/>
          <w:sz w:val="24"/>
          <w:szCs w:val="24"/>
        </w:rPr>
        <w:t>street</w:t>
      </w:r>
      <w:proofErr w:type="spellEnd"/>
      <w:r w:rsidR="00C23517">
        <w:rPr>
          <w:rFonts w:ascii="Cambria" w:hAnsi="Cambria"/>
          <w:sz w:val="24"/>
          <w:szCs w:val="24"/>
        </w:rPr>
        <w:t xml:space="preserve"> </w:t>
      </w:r>
      <w:proofErr w:type="spellStart"/>
      <w:r w:rsidR="00C23517">
        <w:rPr>
          <w:rFonts w:ascii="Cambria" w:hAnsi="Cambria"/>
          <w:sz w:val="24"/>
          <w:szCs w:val="24"/>
        </w:rPr>
        <w:t>workout</w:t>
      </w:r>
      <w:proofErr w:type="spellEnd"/>
      <w:r w:rsidR="00C23517">
        <w:rPr>
          <w:rFonts w:ascii="Cambria" w:hAnsi="Cambria"/>
          <w:sz w:val="24"/>
          <w:szCs w:val="24"/>
        </w:rPr>
        <w:t xml:space="preserve"> igrališta u naselju Koprivna i</w:t>
      </w:r>
    </w:p>
    <w:p w14:paraId="62D9BFED" w14:textId="4A4CE124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</w:t>
      </w:r>
      <w:r w:rsidR="00C23517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 </w:t>
      </w:r>
      <w:r w:rsidR="00C23517">
        <w:rPr>
          <w:rFonts w:ascii="Cambria" w:hAnsi="Cambria"/>
          <w:sz w:val="24"/>
          <w:szCs w:val="24"/>
        </w:rPr>
        <w:t>Rekonstrukcija sportskog igrališta u naselju Šodolovci.</w:t>
      </w:r>
    </w:p>
    <w:p w14:paraId="241BA8F3" w14:textId="77777777" w:rsidR="00862002" w:rsidRDefault="00862002" w:rsidP="00862002">
      <w:pPr>
        <w:ind w:left="360"/>
        <w:contextualSpacing/>
        <w:rPr>
          <w:rFonts w:ascii="Cambria" w:hAnsi="Cambria"/>
          <w:sz w:val="24"/>
          <w:szCs w:val="24"/>
        </w:rPr>
      </w:pPr>
    </w:p>
    <w:p w14:paraId="542D3C4E" w14:textId="360AB2D7" w:rsidR="00862002" w:rsidRPr="000069F2" w:rsidRDefault="00862002" w:rsidP="00862002">
      <w:p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2012 Promicanje kulture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10.</w:t>
      </w:r>
      <w:r w:rsidR="00C23517">
        <w:rPr>
          <w:rFonts w:ascii="Cambria" w:hAnsi="Cambria"/>
          <w:sz w:val="24"/>
          <w:szCs w:val="24"/>
        </w:rPr>
        <w:t>510</w:t>
      </w:r>
      <w:r>
        <w:rPr>
          <w:rFonts w:ascii="Cambria" w:hAnsi="Cambria"/>
          <w:sz w:val="24"/>
          <w:szCs w:val="24"/>
        </w:rPr>
        <w:t>,00 €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66F67DB" w14:textId="77777777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A201201 Poticanje kulturnih aktivnosti</w:t>
      </w:r>
    </w:p>
    <w:p w14:paraId="5AF02F7F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4B5B0D67" w14:textId="77777777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2013 Zdravstvo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0,00 €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7F1E0254" w14:textId="77777777" w:rsidR="00862002" w:rsidRDefault="00862002" w:rsidP="0086200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A201302 Mjere i aktivnosti za zaštitu zdravlja.</w:t>
      </w:r>
    </w:p>
    <w:p w14:paraId="3D4C4F85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339376A9" w14:textId="2986DAFA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2014 Razvoj sustava civilne zaštite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11.</w:t>
      </w:r>
      <w:r w:rsidR="00C23517">
        <w:rPr>
          <w:rFonts w:ascii="Cambria" w:hAnsi="Cambria"/>
          <w:sz w:val="24"/>
          <w:szCs w:val="24"/>
        </w:rPr>
        <w:t>499,61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B3C06F7" w14:textId="77777777" w:rsidR="00862002" w:rsidRPr="000069F2" w:rsidRDefault="00862002" w:rsidP="0086200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A201401 Redovna djelatnost JVP i DVD,</w:t>
      </w:r>
    </w:p>
    <w:p w14:paraId="08E3F5D8" w14:textId="77777777" w:rsidR="00862002" w:rsidRDefault="00862002" w:rsidP="0086200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A201402 Redovna djelatnost civilne zaštite. </w:t>
      </w:r>
    </w:p>
    <w:p w14:paraId="2C5B1738" w14:textId="77777777" w:rsidR="00862002" w:rsidRPr="000069F2" w:rsidRDefault="00862002" w:rsidP="00862002">
      <w:pPr>
        <w:ind w:left="720"/>
        <w:contextualSpacing/>
        <w:rPr>
          <w:rFonts w:ascii="Cambria" w:hAnsi="Cambria"/>
          <w:sz w:val="24"/>
          <w:szCs w:val="24"/>
        </w:rPr>
      </w:pPr>
    </w:p>
    <w:p w14:paraId="3D967837" w14:textId="3B5A1067" w:rsidR="00862002" w:rsidRPr="000069F2" w:rsidRDefault="00862002" w:rsidP="0086200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2015 Razvoj civilnog društva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9.</w:t>
      </w:r>
      <w:r w:rsidR="00C23517">
        <w:rPr>
          <w:rFonts w:ascii="Cambria" w:hAnsi="Cambria"/>
          <w:sz w:val="24"/>
          <w:szCs w:val="24"/>
        </w:rPr>
        <w:t>656,79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508EAAA6" w14:textId="77777777" w:rsidR="00862002" w:rsidRPr="000069F2" w:rsidRDefault="00862002" w:rsidP="0086200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A201501 Humanitarno-socijalne udruge,</w:t>
      </w:r>
    </w:p>
    <w:p w14:paraId="0C3585E3" w14:textId="77777777" w:rsidR="00862002" w:rsidRPr="000069F2" w:rsidRDefault="00862002" w:rsidP="0086200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A201502 Vjerske zajednice,</w:t>
      </w:r>
    </w:p>
    <w:p w14:paraId="7C5E184C" w14:textId="77777777" w:rsidR="00862002" w:rsidRPr="0090050E" w:rsidRDefault="00862002" w:rsidP="0086200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A201503 Zaštita i promicanje prava i interesa osoba s invaliditetom</w:t>
      </w:r>
      <w:r>
        <w:rPr>
          <w:rFonts w:ascii="Cambria" w:hAnsi="Cambria"/>
          <w:sz w:val="24"/>
          <w:szCs w:val="24"/>
        </w:rPr>
        <w:t>.</w:t>
      </w:r>
    </w:p>
    <w:p w14:paraId="40D71CB6" w14:textId="77777777" w:rsidR="00862002" w:rsidRPr="000069F2" w:rsidRDefault="00862002" w:rsidP="00862002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62002" w:rsidRPr="000069F2" w14:paraId="07DD0452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17754AC3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9C1C9C0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2002 Održavanje objekata i uređaja komunalne infrastrukture</w:t>
            </w:r>
          </w:p>
          <w:p w14:paraId="6A6572FC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2003 Izgradnja objekata i uređaja komunalne infrastrukture</w:t>
            </w:r>
          </w:p>
          <w:p w14:paraId="50F91C24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2004 Zaštita okoliša</w:t>
            </w:r>
          </w:p>
          <w:p w14:paraId="7FB96ECF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2012 Promicanje kulture</w:t>
            </w:r>
          </w:p>
        </w:tc>
      </w:tr>
      <w:tr w:rsidR="00862002" w:rsidRPr="000069F2" w14:paraId="10D1B887" w14:textId="77777777" w:rsidTr="009A4A96">
        <w:tc>
          <w:tcPr>
            <w:tcW w:w="1838" w:type="dxa"/>
          </w:tcPr>
          <w:p w14:paraId="44FB80DA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F8AF479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Izgradnja, adaptacija i rekonstrukcija javnih i komunalnih objekata s ciljem poboljšavanja uvjeta života na području općine</w:t>
            </w:r>
          </w:p>
        </w:tc>
      </w:tr>
      <w:tr w:rsidR="00862002" w:rsidRPr="000069F2" w14:paraId="3ABBE5EB" w14:textId="77777777" w:rsidTr="009A4A96">
        <w:tc>
          <w:tcPr>
            <w:tcW w:w="1838" w:type="dxa"/>
          </w:tcPr>
          <w:p w14:paraId="58A0BC2D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95FFFD6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 održavanje javne rasvjete kao i izgradnja nove.</w:t>
            </w:r>
          </w:p>
          <w:p w14:paraId="62E6876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održavanje nerazvrstanih cesta, javnih zelenih i prometnih površina na kojima nije dopušten promet motornih vozila. </w:t>
            </w:r>
          </w:p>
          <w:p w14:paraId="23E1CB5C" w14:textId="00C9C67D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</w:t>
            </w:r>
            <w:r w:rsidR="00C23517">
              <w:rPr>
                <w:rFonts w:ascii="Cambria" w:hAnsi="Cambria"/>
                <w:sz w:val="24"/>
                <w:szCs w:val="24"/>
              </w:rPr>
              <w:t xml:space="preserve"> održavanje, uređenje i izgradnja svih drugih objekata komunalne infrastrukture s ciljem poboljšanja životnih uvjeta svim građanima na području Općine Šodolovci.</w:t>
            </w:r>
          </w:p>
          <w:p w14:paraId="2843590C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planiranih programa i projekata udruga kao i sufinanciranje određenih kulturnih manifestacija.</w:t>
            </w:r>
          </w:p>
        </w:tc>
      </w:tr>
      <w:tr w:rsidR="00862002" w:rsidRPr="000069F2" w14:paraId="234EFB8B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557049ED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4FD0F5F8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2006 Potpora poljoprivredi</w:t>
            </w:r>
          </w:p>
          <w:p w14:paraId="1E79020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2011 Razvoj sporta i rekreacije</w:t>
            </w:r>
          </w:p>
        </w:tc>
      </w:tr>
      <w:tr w:rsidR="00862002" w:rsidRPr="000069F2" w14:paraId="2CFCAF6E" w14:textId="77777777" w:rsidTr="009A4A96">
        <w:tc>
          <w:tcPr>
            <w:tcW w:w="1838" w:type="dxa"/>
          </w:tcPr>
          <w:p w14:paraId="2814BDCB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224" w:type="dxa"/>
          </w:tcPr>
          <w:p w14:paraId="3EC1D45C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konkurentne poljoprivrede i gospodarstva. </w:t>
            </w:r>
            <w:r>
              <w:rPr>
                <w:rFonts w:ascii="Cambria" w:hAnsi="Cambria"/>
                <w:sz w:val="24"/>
                <w:szCs w:val="24"/>
              </w:rPr>
              <w:t>Promicanje zdravog načina života i životnih navika.</w:t>
            </w:r>
          </w:p>
        </w:tc>
      </w:tr>
      <w:tr w:rsidR="00862002" w:rsidRPr="000069F2" w14:paraId="2646445C" w14:textId="77777777" w:rsidTr="009A4A96">
        <w:tc>
          <w:tcPr>
            <w:tcW w:w="1838" w:type="dxa"/>
          </w:tcPr>
          <w:p w14:paraId="74E2D8EA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3DA86D90" w14:textId="334C4462" w:rsidR="00862002" w:rsidRPr="000069F2" w:rsidRDefault="00C23517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Financiranje izobrazbe za rukovanje pesticidima svim članovima i nositeljima poljoprivrednih gospodarstava na području Općine.</w:t>
            </w:r>
          </w:p>
          <w:p w14:paraId="017FFE2A" w14:textId="17B7F5C3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i programa sportskih udruga</w:t>
            </w:r>
            <w:r w:rsidR="00FE6D5F">
              <w:rPr>
                <w:rFonts w:ascii="Cambria" w:hAnsi="Cambria"/>
                <w:sz w:val="24"/>
                <w:szCs w:val="24"/>
              </w:rPr>
              <w:t xml:space="preserve"> te ulaganje u izgradnju novih sportskih sadržaja i rekonstrukciju postojećih.</w:t>
            </w:r>
          </w:p>
        </w:tc>
      </w:tr>
      <w:tr w:rsidR="00862002" w:rsidRPr="000069F2" w14:paraId="6AEA7AD4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70B9529D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10A34A89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2008 Socijalna skrb</w:t>
            </w:r>
          </w:p>
          <w:p w14:paraId="636F1E71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2009 Prostorno uređenje i unapređenje stanovanja</w:t>
            </w:r>
          </w:p>
          <w:p w14:paraId="38EFC97D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2010 Obrazovanje</w:t>
            </w:r>
          </w:p>
          <w:p w14:paraId="6211A496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2013 Zdravstvo</w:t>
            </w:r>
          </w:p>
          <w:p w14:paraId="59E40913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2014 Razvoj sustava civilne zaštite</w:t>
            </w:r>
          </w:p>
          <w:p w14:paraId="1C3CFE0A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2015 Razvoj civilnog društva</w:t>
            </w:r>
          </w:p>
        </w:tc>
      </w:tr>
      <w:tr w:rsidR="00862002" w:rsidRPr="000069F2" w14:paraId="09518DAF" w14:textId="77777777" w:rsidTr="009A4A96">
        <w:tc>
          <w:tcPr>
            <w:tcW w:w="1838" w:type="dxa"/>
          </w:tcPr>
          <w:p w14:paraId="407715DF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338ED36B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ljudskih resursa i kapaciteta upravljanja ljudskim i materijalnim resursima. </w:t>
            </w:r>
          </w:p>
        </w:tc>
      </w:tr>
      <w:tr w:rsidR="00862002" w:rsidRPr="000069F2" w14:paraId="43F12A5A" w14:textId="77777777" w:rsidTr="009A4A96">
        <w:tc>
          <w:tcPr>
            <w:tcW w:w="1838" w:type="dxa"/>
          </w:tcPr>
          <w:p w14:paraId="18B535F0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AE2F6F9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Redovne isplate jednokratnih pomoći</w:t>
            </w:r>
            <w:r>
              <w:rPr>
                <w:rFonts w:ascii="Cambria" w:hAnsi="Cambria"/>
                <w:sz w:val="24"/>
                <w:szCs w:val="24"/>
              </w:rPr>
              <w:t xml:space="preserve"> i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 naknada u naravi socijalno ugroženim kućanstvima. </w:t>
            </w:r>
            <w:r>
              <w:rPr>
                <w:rFonts w:ascii="Cambria" w:hAnsi="Cambria"/>
                <w:sz w:val="24"/>
                <w:szCs w:val="24"/>
              </w:rPr>
              <w:t>Pružanje njege i skrb o starijim i nemoćnim osobama.</w:t>
            </w:r>
          </w:p>
          <w:p w14:paraId="7029B6E6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Unapređenje stanovanja kroz isplate naknada za novorođenu djecu, pripremu božićnih i novogodišnjih poklon paketića, jednokratnih pomoći studentima</w:t>
            </w:r>
            <w:r>
              <w:rPr>
                <w:rFonts w:ascii="Cambria" w:hAnsi="Cambria"/>
                <w:sz w:val="24"/>
                <w:szCs w:val="24"/>
              </w:rPr>
              <w:t>, novčanih dodataka umirovljenicima povodom blagdana.</w:t>
            </w:r>
          </w:p>
          <w:p w14:paraId="0B5A8CEB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prijevoznih karata učenicima</w:t>
            </w:r>
            <w:r>
              <w:rPr>
                <w:rFonts w:ascii="Cambria" w:hAnsi="Cambria"/>
                <w:sz w:val="24"/>
                <w:szCs w:val="24"/>
              </w:rPr>
              <w:t xml:space="preserve"> srednjih škola, sufinanciranje predškolskog obrazovanja i financiranje nabave dodatnih obrazovnih materijala učenicima osnovnih škola sa područja općine Šodolovci.</w:t>
            </w:r>
          </w:p>
          <w:p w14:paraId="2BDCD47C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rada humanitarno-socijalnih udruga. </w:t>
            </w:r>
          </w:p>
          <w:p w14:paraId="51D06CF7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5F2AABF" w14:textId="77777777" w:rsidR="00862002" w:rsidRPr="000069F2" w:rsidRDefault="00862002" w:rsidP="00862002">
      <w:pPr>
        <w:rPr>
          <w:rFonts w:ascii="Cambria" w:hAnsi="Cambria"/>
          <w:sz w:val="24"/>
          <w:szCs w:val="24"/>
        </w:rPr>
      </w:pPr>
    </w:p>
    <w:p w14:paraId="198D1205" w14:textId="283763D8" w:rsidR="00862002" w:rsidRPr="00887E0C" w:rsidRDefault="00862002" w:rsidP="00862002">
      <w:pPr>
        <w:spacing w:after="0"/>
        <w:jc w:val="both"/>
        <w:rPr>
          <w:rFonts w:ascii="Cambria" w:hAnsi="Cambria"/>
          <w:sz w:val="24"/>
          <w:szCs w:val="24"/>
        </w:rPr>
      </w:pPr>
      <w:r w:rsidRPr="00B94369">
        <w:rPr>
          <w:rFonts w:ascii="Cambria" w:hAnsi="Cambria"/>
          <w:sz w:val="24"/>
          <w:szCs w:val="24"/>
        </w:rPr>
        <w:t>Provedbom aktivnosti u programu</w:t>
      </w:r>
      <w:r w:rsidRPr="00B94369">
        <w:rPr>
          <w:rFonts w:ascii="Cambria" w:hAnsi="Cambria"/>
          <w:b/>
          <w:bCs/>
          <w:sz w:val="24"/>
          <w:szCs w:val="24"/>
        </w:rPr>
        <w:t xml:space="preserve"> održavanja objekata i uređaja komunalne infrastrukture </w:t>
      </w:r>
      <w:r>
        <w:rPr>
          <w:rFonts w:ascii="Cambria" w:hAnsi="Cambria"/>
          <w:sz w:val="24"/>
          <w:szCs w:val="24"/>
        </w:rPr>
        <w:t>u 202</w:t>
      </w:r>
      <w:r w:rsidR="0078083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doprinijelo se poboljšanju uvjeta življenja na području općine. Aktivnostima održavanja i uređenja javnih zelenih površina i groblja kontinuirano se radi na povećanju kvalitete infrastrukture javnih površina.  Aktivnošću održavanja i uređenja javnih zelenih površina izvršeno je redovno košenje svih javnih površina na području Općine. Održavanjem čistoće javnih površina redovno se brinulo o uklanjanju otpada sa javnih površina posebno iz spremnika za smeće koji su uglavnom ugrađeni u blizini dječjih igrališta, autobusnih stajališta i sl. Ovim programom izvršeno je i uređenje </w:t>
      </w:r>
      <w:r w:rsidR="0078083E">
        <w:rPr>
          <w:rFonts w:ascii="Cambria" w:hAnsi="Cambria"/>
          <w:sz w:val="24"/>
          <w:szCs w:val="24"/>
        </w:rPr>
        <w:t>kanalske mreže u naseljima Palača i Silaš.</w:t>
      </w:r>
    </w:p>
    <w:p w14:paraId="53F8F8DF" w14:textId="77777777" w:rsidR="00862002" w:rsidRPr="000069F2" w:rsidRDefault="00862002" w:rsidP="00862002">
      <w:pPr>
        <w:rPr>
          <w:rFonts w:ascii="Cambria" w:hAnsi="Cambria"/>
          <w:sz w:val="24"/>
          <w:szCs w:val="24"/>
        </w:rPr>
      </w:pPr>
    </w:p>
    <w:p w14:paraId="11705F8D" w14:textId="729224FB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odnosno projektima planiranim u programu </w:t>
      </w:r>
      <w:r>
        <w:rPr>
          <w:rFonts w:ascii="Cambria" w:hAnsi="Cambria"/>
          <w:b/>
          <w:bCs/>
          <w:sz w:val="24"/>
          <w:szCs w:val="24"/>
        </w:rPr>
        <w:t xml:space="preserve">izgradnje objekata i uređaja komunalne infrastrukture </w:t>
      </w:r>
      <w:r>
        <w:rPr>
          <w:rFonts w:ascii="Cambria" w:hAnsi="Cambria"/>
          <w:sz w:val="24"/>
          <w:szCs w:val="24"/>
        </w:rPr>
        <w:t xml:space="preserve">izvršeni su rashodi koji se odnose na izgradnju </w:t>
      </w:r>
      <w:r w:rsidR="009E1F38">
        <w:rPr>
          <w:rFonts w:ascii="Cambria" w:hAnsi="Cambria"/>
          <w:sz w:val="24"/>
          <w:szCs w:val="24"/>
        </w:rPr>
        <w:t xml:space="preserve">drugog </w:t>
      </w:r>
      <w:r>
        <w:rPr>
          <w:rFonts w:ascii="Cambria" w:hAnsi="Cambria"/>
          <w:sz w:val="24"/>
          <w:szCs w:val="24"/>
        </w:rPr>
        <w:t>dijela pješačke staze u naselju Palača,</w:t>
      </w:r>
      <w:r w:rsidR="009E1F38">
        <w:rPr>
          <w:rFonts w:ascii="Cambria" w:hAnsi="Cambria"/>
          <w:sz w:val="24"/>
          <w:szCs w:val="24"/>
        </w:rPr>
        <w:t xml:space="preserve"> izgrađeno je sportsko igrališta u naselju Palača i parkiralište na mjesnom groblju u naselju Šodolovci.</w:t>
      </w:r>
    </w:p>
    <w:p w14:paraId="1F0E6437" w14:textId="5E3E6042" w:rsidR="00862002" w:rsidRPr="00B94369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zaštita okoliša </w:t>
      </w:r>
      <w:r>
        <w:rPr>
          <w:rFonts w:ascii="Cambria" w:hAnsi="Cambria"/>
          <w:sz w:val="24"/>
          <w:szCs w:val="24"/>
        </w:rPr>
        <w:t xml:space="preserve">izvršavaju se redovne aktivnosti odvoza komunalnog otpada iz spremnika postavljenih na javnim površinama kao i mobilnog reciklažnog dvorišta. </w:t>
      </w:r>
    </w:p>
    <w:p w14:paraId="06274A1B" w14:textId="004D35F8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socijalna skrb </w:t>
      </w:r>
      <w:r>
        <w:rPr>
          <w:rFonts w:ascii="Cambria" w:hAnsi="Cambria"/>
          <w:sz w:val="24"/>
          <w:szCs w:val="24"/>
        </w:rPr>
        <w:t>provedene su aktivnosti koji se odnose na isplate jednokratnih pomoći stanovnicima kojima je ista bila neophodna. Uz isplate jednokratnih pomoći u 202</w:t>
      </w:r>
      <w:r w:rsidR="009E1F38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je započela provedba projekta „Zaželi bolji život u općini Šodolovci – FAZA II“, a kojim se nastoji pružiti pomoć i skrb starijim i nemoćnim osobama sa područja Općine. </w:t>
      </w:r>
    </w:p>
    <w:p w14:paraId="2C52A329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Prostorno uređenje i unapređenje stanovanja </w:t>
      </w:r>
      <w:r>
        <w:rPr>
          <w:rFonts w:ascii="Cambria" w:hAnsi="Cambria"/>
          <w:sz w:val="24"/>
          <w:szCs w:val="24"/>
        </w:rPr>
        <w:t>izvršene su aktivnosti kojima se doprinosi povećanju nataliteta i brige o djeci, a to su isplate naknada za novorođenu djecu, podjela prigodnih darova povodom blagdana kao i organizacija proslave dječjeg dana. U ovom programu provedena je i aktivnost kojom se doprinosi digitalnoj tranziciji društva poput redovnog održavanja opreme za WiFi4EU te financiranje usluge interneta koja je javno dostupna svima. Osim skrbi za djecu iz proračuna su isplaćivana i sredstva za brigu o starijim odnosno umirovljenicima kojima su isplaćeni novčani dodaci povodom blagdana po unaprijed utvrđenom kriteriju.</w:t>
      </w:r>
    </w:p>
    <w:p w14:paraId="794A1BF4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Obrazovanje </w:t>
      </w:r>
      <w:r>
        <w:rPr>
          <w:rFonts w:ascii="Cambria" w:hAnsi="Cambria"/>
          <w:sz w:val="24"/>
          <w:szCs w:val="24"/>
        </w:rPr>
        <w:t xml:space="preserve">izvršene su sve planirane aktivnosti kojima se doprinosi boljoj kvaliteti predškolskog odgoja kao i kvaliteti obrazovanja za sve uzraste. U ovom programu izvršene su aktivnosti sufinanciranja dječjeg vrtića i predškolskog odgoja, sufinanciranje prijevoza učenicima srednjih škola, financiranje nabave dodatnih obrazovnih materijala za sve učenike osnovnih škola te isplata jednokratnih novčanih naknada studentima. </w:t>
      </w:r>
    </w:p>
    <w:p w14:paraId="2B1F6B75" w14:textId="44310E6D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Pr="00E3350E">
        <w:rPr>
          <w:rFonts w:ascii="Cambria" w:hAnsi="Cambria"/>
          <w:b/>
          <w:bCs/>
          <w:sz w:val="24"/>
          <w:szCs w:val="24"/>
        </w:rPr>
        <w:t>Razvoj sporta i rekreacije</w:t>
      </w:r>
      <w:r>
        <w:rPr>
          <w:rFonts w:ascii="Cambria" w:hAnsi="Cambria"/>
          <w:sz w:val="24"/>
          <w:szCs w:val="24"/>
        </w:rPr>
        <w:t xml:space="preserve"> kroz aktivnost poticanja sportskih aktivnosti ima za cilj potaknuti svijest o sportu kod mladih, ali i starije populacije. Ovom aktivnošću iz općinskog proračuna isplaćuju se sredstva pomoći za rad sportskim društvima i izvan granica općine gdje  ima poseban interes obzirom na broj stanovnika sa područja općine Šodolovci koji su aktivni u istima, ali su osigurana i isplaćena sredstva za rad i aktivnosti jedinog sportskog društva koje djeluje na području općine. Uz navedeno kroz ovaj program se provode i ulaganja u opremanje i izgradnju sportskih igrališta pa je tako tijekom 202</w:t>
      </w:r>
      <w:r w:rsidR="009E1F38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.g. i</w:t>
      </w:r>
      <w:r w:rsidR="009E1F38">
        <w:rPr>
          <w:rFonts w:ascii="Cambria" w:hAnsi="Cambria"/>
          <w:sz w:val="24"/>
          <w:szCs w:val="24"/>
        </w:rPr>
        <w:t xml:space="preserve">zrađena projektna dokumentacija za izgradnju i opremanje </w:t>
      </w:r>
      <w:proofErr w:type="spellStart"/>
      <w:r w:rsidR="009E1F38">
        <w:rPr>
          <w:rFonts w:ascii="Cambria" w:hAnsi="Cambria"/>
          <w:sz w:val="24"/>
          <w:szCs w:val="24"/>
        </w:rPr>
        <w:t>street</w:t>
      </w:r>
      <w:proofErr w:type="spellEnd"/>
      <w:r w:rsidR="009E1F38">
        <w:rPr>
          <w:rFonts w:ascii="Cambria" w:hAnsi="Cambria"/>
          <w:sz w:val="24"/>
          <w:szCs w:val="24"/>
        </w:rPr>
        <w:t xml:space="preserve"> </w:t>
      </w:r>
      <w:proofErr w:type="spellStart"/>
      <w:r w:rsidR="009E1F38">
        <w:rPr>
          <w:rFonts w:ascii="Cambria" w:hAnsi="Cambria"/>
          <w:sz w:val="24"/>
          <w:szCs w:val="24"/>
        </w:rPr>
        <w:t>workout</w:t>
      </w:r>
      <w:proofErr w:type="spellEnd"/>
      <w:r w:rsidR="009E1F38">
        <w:rPr>
          <w:rFonts w:ascii="Cambria" w:hAnsi="Cambria"/>
          <w:sz w:val="24"/>
          <w:szCs w:val="24"/>
        </w:rPr>
        <w:t xml:space="preserve"> igrališta u naselju Koprivna i rekonstrukciju sportskog igrališta u naselju Šodolovci.</w:t>
      </w:r>
    </w:p>
    <w:p w14:paraId="6F6A3F3E" w14:textId="506DADF5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promicanje kulture </w:t>
      </w:r>
      <w:r>
        <w:rPr>
          <w:rFonts w:ascii="Cambria" w:hAnsi="Cambria"/>
          <w:sz w:val="24"/>
          <w:szCs w:val="24"/>
        </w:rPr>
        <w:t>provode se aktivnosti kojima je cilj poticati kulturnu aktivnost na području općine kroz isplatu tekućih donacija udrugama. U 202</w:t>
      </w:r>
      <w:r w:rsidR="00904C81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kroz ovaj program isplaćene su tekuće donacije udrugama žena i kulturno umjetničkoj udruzi kao i nekim udrugama koje djeluju izvan granica općine Šodolovci. </w:t>
      </w:r>
    </w:p>
    <w:p w14:paraId="5A092243" w14:textId="1A346C2D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 xml:space="preserve">razvoj sustava civilne zaštite </w:t>
      </w:r>
      <w:r>
        <w:rPr>
          <w:rFonts w:ascii="Cambria" w:hAnsi="Cambria"/>
          <w:sz w:val="24"/>
          <w:szCs w:val="24"/>
        </w:rPr>
        <w:t>cilj je kontinuirano ulaganje u razvoj kvalitetnog sustava civilne zaštite na području općine kako bi se mještanima osigurala potrebna pomoć i zaštita u nepredviđenim i nesvakidašnjim okolnostima. U 202</w:t>
      </w:r>
      <w:r w:rsidR="00904C81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.g. kroz ovaj program izvršeno je redovno financiranje rada dobrovoljnog vatrogasnog društva u </w:t>
      </w:r>
      <w:proofErr w:type="spellStart"/>
      <w:r>
        <w:rPr>
          <w:rFonts w:ascii="Cambria" w:hAnsi="Cambria"/>
          <w:sz w:val="24"/>
          <w:szCs w:val="24"/>
        </w:rPr>
        <w:t>Silašu</w:t>
      </w:r>
      <w:proofErr w:type="spellEnd"/>
      <w:r>
        <w:rPr>
          <w:rFonts w:ascii="Cambria" w:hAnsi="Cambria"/>
          <w:sz w:val="24"/>
          <w:szCs w:val="24"/>
        </w:rPr>
        <w:t xml:space="preserve"> i sufinanciranje rada Hrvatske gorske službe spašavanja. </w:t>
      </w:r>
    </w:p>
    <w:p w14:paraId="2B743E2E" w14:textId="77777777" w:rsidR="00862002" w:rsidRPr="002961E4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Kroz program </w:t>
      </w:r>
      <w:r>
        <w:rPr>
          <w:rFonts w:ascii="Cambria" w:hAnsi="Cambria"/>
          <w:b/>
          <w:bCs/>
          <w:sz w:val="24"/>
          <w:szCs w:val="24"/>
        </w:rPr>
        <w:t xml:space="preserve">razvoj civilnog društva </w:t>
      </w:r>
      <w:r>
        <w:rPr>
          <w:rFonts w:ascii="Cambria" w:hAnsi="Cambria"/>
          <w:sz w:val="24"/>
          <w:szCs w:val="24"/>
        </w:rPr>
        <w:t xml:space="preserve">izvršene su tekuće donacije vjerskim zajednicama kao i udrugama koje promiču prava i interese osoba sa invaliditetom. </w:t>
      </w:r>
    </w:p>
    <w:p w14:paraId="25823C62" w14:textId="77777777" w:rsidR="00862002" w:rsidRDefault="00862002" w:rsidP="00862002">
      <w:pPr>
        <w:rPr>
          <w:rFonts w:ascii="Cambria" w:hAnsi="Cambria"/>
          <w:b/>
          <w:bCs/>
          <w:sz w:val="24"/>
          <w:szCs w:val="24"/>
        </w:rPr>
      </w:pPr>
      <w:r w:rsidRPr="008F5562">
        <w:rPr>
          <w:rFonts w:ascii="Cambria" w:hAnsi="Cambria"/>
          <w:b/>
          <w:bCs/>
          <w:sz w:val="24"/>
          <w:szCs w:val="24"/>
        </w:rPr>
        <w:t>Program 2018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62002" w:rsidRPr="000069F2" w14:paraId="0BFF9442" w14:textId="77777777" w:rsidTr="009A4A96">
        <w:tc>
          <w:tcPr>
            <w:tcW w:w="1838" w:type="dxa"/>
            <w:shd w:val="clear" w:color="auto" w:fill="D9D9D9" w:themeFill="background1" w:themeFillShade="D9"/>
          </w:tcPr>
          <w:p w14:paraId="105354FF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134699807"/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7F0627F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 Upravljanje imovinom</w:t>
            </w:r>
          </w:p>
        </w:tc>
      </w:tr>
      <w:tr w:rsidR="00862002" w:rsidRPr="000069F2" w14:paraId="3EA9792E" w14:textId="77777777" w:rsidTr="009A4A96">
        <w:tc>
          <w:tcPr>
            <w:tcW w:w="1838" w:type="dxa"/>
          </w:tcPr>
          <w:p w14:paraId="66E74D97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52987ABD" w14:textId="1C933B9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</w:t>
            </w:r>
            <w:r w:rsidR="004D35AA">
              <w:rPr>
                <w:rFonts w:ascii="Cambria" w:hAnsi="Cambria"/>
                <w:sz w:val="24"/>
                <w:szCs w:val="24"/>
              </w:rPr>
              <w:t>obnovu i tekuće i investicijsko održavanje društvenih domova i ostalih općinskih objekata. Održavanje i nabava nove komunalne opreme i strojeva kojima se poboljšava održavanje komunalne infrastrukture, ali i nudi mogućnost uslužnog rada građanima koji imaju potrebe za nekim komunalnim uslugama.</w:t>
            </w:r>
          </w:p>
        </w:tc>
      </w:tr>
      <w:tr w:rsidR="00862002" w:rsidRPr="000069F2" w14:paraId="53A675B4" w14:textId="77777777" w:rsidTr="009A4A96">
        <w:tc>
          <w:tcPr>
            <w:tcW w:w="1838" w:type="dxa"/>
          </w:tcPr>
          <w:p w14:paraId="069AAF5C" w14:textId="77777777" w:rsidR="00862002" w:rsidRPr="000069F2" w:rsidRDefault="00862002" w:rsidP="009A4A9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7460122" w14:textId="77777777" w:rsidR="00862002" w:rsidRPr="000069F2" w:rsidRDefault="00862002" w:rsidP="009A4A9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obnovljenih i novoizgrađenih objekata javne namjene u vlasništvu općine te broj novonabavljenih komunalnih strojeva, opreme i uređaja.</w:t>
            </w:r>
          </w:p>
        </w:tc>
      </w:tr>
      <w:bookmarkEnd w:id="0"/>
    </w:tbl>
    <w:p w14:paraId="33FE5A13" w14:textId="77777777" w:rsidR="00862002" w:rsidRDefault="00862002" w:rsidP="0086200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FD26305" w14:textId="5203BA70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>upravljanje imovinom</w:t>
      </w:r>
      <w:r>
        <w:rPr>
          <w:rFonts w:ascii="Cambria" w:hAnsi="Cambria"/>
          <w:sz w:val="24"/>
          <w:szCs w:val="24"/>
        </w:rPr>
        <w:t xml:space="preserve"> </w:t>
      </w:r>
      <w:r w:rsidR="004D35AA">
        <w:rPr>
          <w:rFonts w:ascii="Cambria" w:hAnsi="Cambria"/>
          <w:sz w:val="24"/>
          <w:szCs w:val="24"/>
        </w:rPr>
        <w:t xml:space="preserve">izvršena je adaptacija i opremanje unutrašnjosti društvenog doma u </w:t>
      </w:r>
      <w:proofErr w:type="spellStart"/>
      <w:r w:rsidR="004D35AA">
        <w:rPr>
          <w:rFonts w:ascii="Cambria" w:hAnsi="Cambria"/>
          <w:sz w:val="24"/>
          <w:szCs w:val="24"/>
        </w:rPr>
        <w:t>Paulin</w:t>
      </w:r>
      <w:proofErr w:type="spellEnd"/>
      <w:r w:rsidR="004D35AA">
        <w:rPr>
          <w:rFonts w:ascii="Cambria" w:hAnsi="Cambria"/>
          <w:sz w:val="24"/>
          <w:szCs w:val="24"/>
        </w:rPr>
        <w:t xml:space="preserve"> Dvoru i izgrađene su dvije nadstrešnice u sklopu društvenog doma u naseljima Ada i Palača.</w:t>
      </w:r>
      <w:r>
        <w:rPr>
          <w:rFonts w:ascii="Cambria" w:hAnsi="Cambria"/>
          <w:sz w:val="24"/>
          <w:szCs w:val="24"/>
        </w:rPr>
        <w:t xml:space="preserve"> Uz sve navedeno ovim programom izvršeno je i redovno tekuće i investicijsko održavanje građevinskih objekata, postrojenja i opreme te prijevoznih sredstava u vlasništvu Općine.</w:t>
      </w:r>
    </w:p>
    <w:p w14:paraId="052D81AC" w14:textId="77777777" w:rsidR="00862002" w:rsidRDefault="00862002" w:rsidP="00862002">
      <w:pPr>
        <w:rPr>
          <w:rFonts w:ascii="Cambria" w:hAnsi="Cambria"/>
          <w:b/>
          <w:bCs/>
          <w:sz w:val="28"/>
          <w:szCs w:val="28"/>
        </w:rPr>
      </w:pPr>
    </w:p>
    <w:p w14:paraId="3DD46892" w14:textId="77777777" w:rsidR="00862002" w:rsidRDefault="00862002" w:rsidP="00862002">
      <w:pPr>
        <w:rPr>
          <w:rFonts w:ascii="Cambria" w:hAnsi="Cambria"/>
          <w:b/>
          <w:bCs/>
          <w:sz w:val="28"/>
          <w:szCs w:val="28"/>
        </w:rPr>
      </w:pPr>
    </w:p>
    <w:p w14:paraId="18BC6EA6" w14:textId="77777777" w:rsidR="00862002" w:rsidRDefault="00862002" w:rsidP="00862002">
      <w:pPr>
        <w:rPr>
          <w:rFonts w:ascii="Cambria" w:hAnsi="Cambria"/>
          <w:b/>
          <w:bCs/>
          <w:sz w:val="28"/>
          <w:szCs w:val="28"/>
        </w:rPr>
      </w:pPr>
    </w:p>
    <w:p w14:paraId="0FEDA655" w14:textId="77777777" w:rsidR="00862002" w:rsidRDefault="00862002" w:rsidP="00862002">
      <w:pPr>
        <w:rPr>
          <w:rFonts w:ascii="Cambria" w:hAnsi="Cambria"/>
          <w:b/>
          <w:bCs/>
          <w:sz w:val="28"/>
          <w:szCs w:val="28"/>
        </w:rPr>
      </w:pPr>
    </w:p>
    <w:p w14:paraId="0A9A1681" w14:textId="77777777" w:rsidR="00862002" w:rsidRDefault="00862002" w:rsidP="00862002">
      <w:pPr>
        <w:rPr>
          <w:rFonts w:ascii="Cambria" w:hAnsi="Cambria"/>
          <w:b/>
          <w:bCs/>
          <w:sz w:val="28"/>
          <w:szCs w:val="28"/>
        </w:rPr>
      </w:pPr>
    </w:p>
    <w:p w14:paraId="545E0D9B" w14:textId="77777777" w:rsidR="00862002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  <w:r w:rsidRPr="00B54DEB">
        <w:rPr>
          <w:rFonts w:ascii="Cambria" w:hAnsi="Cambria"/>
          <w:b/>
          <w:bCs/>
          <w:sz w:val="28"/>
          <w:szCs w:val="28"/>
        </w:rPr>
        <w:t>IV. POSEBNI IZVJEŠTAJI</w:t>
      </w:r>
      <w:r>
        <w:rPr>
          <w:rFonts w:ascii="Cambria" w:hAnsi="Cambria"/>
          <w:b/>
          <w:bCs/>
          <w:sz w:val="28"/>
          <w:szCs w:val="28"/>
        </w:rPr>
        <w:t xml:space="preserve"> U GODIŠNJEM IZVJEŠTAJU O IZVRŠENJU PRORAČUNA OPĆINE ŠODOLOVCI</w:t>
      </w:r>
    </w:p>
    <w:p w14:paraId="373CDCBC" w14:textId="77777777" w:rsidR="00862002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4ECE194" w14:textId="77777777" w:rsidR="00862002" w:rsidRDefault="00862002" w:rsidP="00862002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7E96B6F7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23.</w:t>
      </w:r>
      <w:r w:rsidRPr="00BA3966">
        <w:rPr>
          <w:rFonts w:ascii="Cambria" w:hAnsi="Cambria"/>
          <w:sz w:val="24"/>
          <w:szCs w:val="24"/>
        </w:rPr>
        <w:t xml:space="preserve">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76F61784" w14:textId="77777777" w:rsidR="00862002" w:rsidRPr="00BA3966" w:rsidRDefault="00862002" w:rsidP="00862002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59F11179" w14:textId="77777777" w:rsidR="00862002" w:rsidRPr="00BA3966" w:rsidRDefault="00862002" w:rsidP="00862002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103825CD" w14:textId="77777777" w:rsidR="00862002" w:rsidRPr="00984F01" w:rsidRDefault="00862002" w:rsidP="00862002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550EF0F4" w14:textId="77777777" w:rsidR="00862002" w:rsidRPr="00984F01" w:rsidRDefault="00862002" w:rsidP="00862002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393EA56B" w14:textId="77777777" w:rsidR="00862002" w:rsidRPr="00BA3966" w:rsidRDefault="00862002" w:rsidP="00862002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335CDF7A" w14:textId="77777777" w:rsidR="00862002" w:rsidRPr="00BA3966" w:rsidRDefault="00862002" w:rsidP="00862002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0CF60A7D" w14:textId="77777777" w:rsidR="00862002" w:rsidRPr="00BA3966" w:rsidRDefault="00862002" w:rsidP="00862002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55FD159B" w14:textId="77777777" w:rsidR="00862002" w:rsidRPr="00BA3966" w:rsidRDefault="00862002" w:rsidP="00862002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6932BDFD" w14:textId="77777777" w:rsidR="00862002" w:rsidRPr="00BA3966" w:rsidRDefault="00862002" w:rsidP="00862002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5AAF7537" w14:textId="60E41017" w:rsidR="00862002" w:rsidRDefault="00862002" w:rsidP="00862002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</w:t>
      </w:r>
      <w:r w:rsidR="004D35AA">
        <w:rPr>
          <w:rFonts w:ascii="Cambria" w:hAnsi="Cambria"/>
          <w:sz w:val="24"/>
          <w:szCs w:val="24"/>
        </w:rPr>
        <w:t>5</w:t>
      </w:r>
      <w:r w:rsidRPr="00BA3966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BA39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4D35AA">
        <w:rPr>
          <w:rFonts w:ascii="Cambria" w:hAnsi="Cambria"/>
          <w:sz w:val="24"/>
          <w:szCs w:val="24"/>
        </w:rPr>
        <w:t>5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1830A4D0" w14:textId="77777777" w:rsidR="00862002" w:rsidRDefault="00862002" w:rsidP="00862002">
      <w:pPr>
        <w:tabs>
          <w:tab w:val="left" w:pos="570"/>
        </w:tabs>
        <w:rPr>
          <w:rFonts w:ascii="Cambria" w:hAnsi="Cambria"/>
          <w:sz w:val="28"/>
          <w:szCs w:val="28"/>
        </w:rPr>
      </w:pPr>
    </w:p>
    <w:p w14:paraId="1D2F6D45" w14:textId="77777777" w:rsidR="00862002" w:rsidRDefault="00862002" w:rsidP="00862002">
      <w:pPr>
        <w:jc w:val="center"/>
        <w:rPr>
          <w:rFonts w:ascii="Cambria" w:hAnsi="Cambria"/>
          <w:sz w:val="28"/>
          <w:szCs w:val="28"/>
        </w:rPr>
      </w:pPr>
    </w:p>
    <w:p w14:paraId="4468F01A" w14:textId="77777777" w:rsidR="00862002" w:rsidRDefault="00862002" w:rsidP="00862002">
      <w:pPr>
        <w:rPr>
          <w:rFonts w:ascii="Cambria" w:hAnsi="Cambria"/>
          <w:sz w:val="28"/>
          <w:szCs w:val="28"/>
        </w:rPr>
      </w:pPr>
    </w:p>
    <w:p w14:paraId="08CFF236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C8BB026" w14:textId="77777777" w:rsidR="00862002" w:rsidRDefault="00862002" w:rsidP="00862002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05F173EE" w14:textId="77777777" w:rsidR="00862002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AF927F0" w14:textId="77777777" w:rsidR="00862002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7DD7AF" w14:textId="77777777" w:rsidR="00862002" w:rsidRPr="00BA3966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6DC848EF" w14:textId="77777777" w:rsidR="00862002" w:rsidRPr="00BA3966" w:rsidRDefault="00862002" w:rsidP="00862002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37A2FC66" w14:textId="77777777" w:rsidR="00862002" w:rsidRDefault="00862002" w:rsidP="00862002">
      <w:pPr>
        <w:jc w:val="center"/>
        <w:rPr>
          <w:rFonts w:ascii="Cambria" w:hAnsi="Cambria"/>
          <w:sz w:val="24"/>
          <w:szCs w:val="24"/>
        </w:rPr>
      </w:pPr>
    </w:p>
    <w:p w14:paraId="02B9AD66" w14:textId="77777777" w:rsidR="00862002" w:rsidRDefault="00862002" w:rsidP="00862002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283DDB74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6818A9DD" w14:textId="77777777" w:rsidR="00862002" w:rsidRDefault="00862002" w:rsidP="00862002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15396106" w14:textId="10BEF08D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</w:t>
      </w:r>
      <w:r w:rsidR="004D35AA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.g. do 31.12.202</w:t>
      </w:r>
      <w:r w:rsidR="004D35AA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.g. Općina Šodolovci nije imala novih zaduženja uzimanjem kredita, zajmova i izdavanjem vrijednosnih papira.</w:t>
      </w:r>
    </w:p>
    <w:p w14:paraId="554BDF92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5ACCCD50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7DED57C4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154CF503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446042D7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3BF10846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28D73AED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63FC533D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62122D64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6E64342F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1532EDA2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5DD30B62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04689CE6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3C57E56B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130906C0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5C54B529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38B6D5B0" w14:textId="77777777" w:rsidR="00862002" w:rsidRDefault="00862002" w:rsidP="00862002">
      <w:pPr>
        <w:jc w:val="both"/>
        <w:rPr>
          <w:rFonts w:ascii="Cambria" w:hAnsi="Cambria"/>
          <w:sz w:val="24"/>
          <w:szCs w:val="24"/>
        </w:rPr>
      </w:pPr>
    </w:p>
    <w:p w14:paraId="59309B13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38BA1573" w14:textId="77777777" w:rsidR="00862002" w:rsidRDefault="00862002" w:rsidP="00862002">
      <w:pPr>
        <w:spacing w:line="254" w:lineRule="auto"/>
      </w:pPr>
    </w:p>
    <w:p w14:paraId="55D5A5AE" w14:textId="77777777" w:rsidR="00862002" w:rsidRDefault="00862002" w:rsidP="00862002">
      <w:pPr>
        <w:spacing w:line="254" w:lineRule="auto"/>
      </w:pPr>
    </w:p>
    <w:p w14:paraId="0041FA4D" w14:textId="77777777" w:rsidR="00862002" w:rsidRPr="002121CA" w:rsidRDefault="00862002" w:rsidP="00862002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7E2C19A3" w14:textId="77777777" w:rsidR="00862002" w:rsidRDefault="00862002" w:rsidP="00862002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7CE06EDC" w14:textId="77777777" w:rsidR="00862002" w:rsidRDefault="00862002" w:rsidP="00862002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909E4AF" w14:textId="77777777" w:rsidR="00862002" w:rsidRPr="00984F01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1B96E3AB" w14:textId="77777777" w:rsidR="00862002" w:rsidRPr="00984F01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06A8E5A6" w14:textId="77777777" w:rsidR="00862002" w:rsidRPr="00984F01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187ED292" w14:textId="48417E9E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4D35AA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4D35AA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129. Zakona o proračunu, ali su izdavani sljedeći instrumenti osiguranja plaćanja ili urednog ispunjenja ugovornih obveza za provedbu projekata: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"/>
        <w:gridCol w:w="1803"/>
        <w:gridCol w:w="1326"/>
        <w:gridCol w:w="1550"/>
        <w:gridCol w:w="1405"/>
        <w:gridCol w:w="1929"/>
        <w:gridCol w:w="1343"/>
      </w:tblGrid>
      <w:tr w:rsidR="00862002" w14:paraId="701A7101" w14:textId="77777777" w:rsidTr="006A67E6">
        <w:trPr>
          <w:trHeight w:val="859"/>
        </w:trPr>
        <w:tc>
          <w:tcPr>
            <w:tcW w:w="699" w:type="dxa"/>
            <w:shd w:val="clear" w:color="auto" w:fill="2F5496" w:themeFill="accent1" w:themeFillShade="BF"/>
          </w:tcPr>
          <w:p w14:paraId="5460E688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R.br.</w:t>
            </w:r>
          </w:p>
        </w:tc>
        <w:tc>
          <w:tcPr>
            <w:tcW w:w="1803" w:type="dxa"/>
            <w:shd w:val="clear" w:color="auto" w:fill="2F5496" w:themeFill="accent1" w:themeFillShade="BF"/>
          </w:tcPr>
          <w:p w14:paraId="2478D1CA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4A14F8D1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219A39E0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34AB18F2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1929" w:type="dxa"/>
            <w:shd w:val="clear" w:color="auto" w:fill="2F5496" w:themeFill="accent1" w:themeFillShade="BF"/>
          </w:tcPr>
          <w:p w14:paraId="22E8DC33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43" w:type="dxa"/>
            <w:shd w:val="clear" w:color="auto" w:fill="2F5496" w:themeFill="accent1" w:themeFillShade="BF"/>
          </w:tcPr>
          <w:p w14:paraId="5A5453A9" w14:textId="77777777" w:rsidR="00862002" w:rsidRPr="00BB3186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  <w:r>
              <w:rPr>
                <w:rFonts w:ascii="Cambria" w:hAnsi="Cambria"/>
                <w:b/>
                <w:bCs/>
                <w:color w:val="FFFFFF" w:themeColor="background1"/>
              </w:rPr>
              <w:t xml:space="preserve"> (€)</w:t>
            </w:r>
          </w:p>
        </w:tc>
      </w:tr>
      <w:tr w:rsidR="005D5E8E" w14:paraId="340A90D6" w14:textId="77777777" w:rsidTr="006A67E6">
        <w:tc>
          <w:tcPr>
            <w:tcW w:w="699" w:type="dxa"/>
            <w:vAlign w:val="center"/>
          </w:tcPr>
          <w:p w14:paraId="416E21CF" w14:textId="0C059ED5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803" w:type="dxa"/>
            <w:vAlign w:val="center"/>
          </w:tcPr>
          <w:p w14:paraId="3913D226" w14:textId="57BEBECA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OV-6674/2025</w:t>
            </w:r>
          </w:p>
        </w:tc>
        <w:tc>
          <w:tcPr>
            <w:tcW w:w="1326" w:type="dxa"/>
            <w:vAlign w:val="center"/>
          </w:tcPr>
          <w:p w14:paraId="4871CE60" w14:textId="3203F491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 w:val="restart"/>
            <w:vAlign w:val="center"/>
          </w:tcPr>
          <w:p w14:paraId="51071928" w14:textId="77777777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185CFD08" w14:textId="77777777" w:rsidR="005D5E8E" w:rsidRPr="0024241D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1929" w:type="dxa"/>
            <w:vMerge w:val="restart"/>
          </w:tcPr>
          <w:p w14:paraId="1B8AE1CC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Uređenje pristupne površine s uređenjem okoliša društvenog doma u Petrovoj Slatini.</w:t>
            </w:r>
          </w:p>
          <w:p w14:paraId="3937E1EE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Adaptacija objekta s izgradnjom vanjskog produžetka i uređenjem okoliša u naselju Šodolovci – FAZA II.</w:t>
            </w:r>
          </w:p>
          <w:p w14:paraId="4263EC28" w14:textId="4C6882B0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Uređenje i opremanje sportskih sadržaja u općini Šodolovci.</w:t>
            </w:r>
          </w:p>
        </w:tc>
        <w:tc>
          <w:tcPr>
            <w:tcW w:w="1343" w:type="dxa"/>
            <w:vAlign w:val="center"/>
          </w:tcPr>
          <w:p w14:paraId="0E67829E" w14:textId="6B2529C1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5D5E8E" w14:paraId="78C26602" w14:textId="77777777" w:rsidTr="006A67E6">
        <w:tc>
          <w:tcPr>
            <w:tcW w:w="699" w:type="dxa"/>
            <w:vAlign w:val="center"/>
          </w:tcPr>
          <w:p w14:paraId="606B4E48" w14:textId="54B696D1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803" w:type="dxa"/>
            <w:vAlign w:val="center"/>
          </w:tcPr>
          <w:p w14:paraId="0FA6FBDF" w14:textId="7D7D2260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OV-6670/2025</w:t>
            </w:r>
          </w:p>
        </w:tc>
        <w:tc>
          <w:tcPr>
            <w:tcW w:w="1326" w:type="dxa"/>
            <w:vAlign w:val="center"/>
          </w:tcPr>
          <w:p w14:paraId="14195A14" w14:textId="073D34AB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2BA1705B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6B602AA6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6351091B" w14:textId="77777777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36D732BE" w14:textId="44C9575C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150.000,00</w:t>
            </w:r>
          </w:p>
        </w:tc>
      </w:tr>
      <w:tr w:rsidR="005D5E8E" w14:paraId="13637FA9" w14:textId="77777777" w:rsidTr="006A67E6">
        <w:tc>
          <w:tcPr>
            <w:tcW w:w="699" w:type="dxa"/>
            <w:vAlign w:val="center"/>
          </w:tcPr>
          <w:p w14:paraId="38F2BA40" w14:textId="78911EA5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803" w:type="dxa"/>
            <w:vAlign w:val="center"/>
          </w:tcPr>
          <w:p w14:paraId="52DFEBEF" w14:textId="25A53814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OV-6671/2025</w:t>
            </w:r>
          </w:p>
        </w:tc>
        <w:tc>
          <w:tcPr>
            <w:tcW w:w="1326" w:type="dxa"/>
            <w:vAlign w:val="center"/>
          </w:tcPr>
          <w:p w14:paraId="736B22FC" w14:textId="38662173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702A24B7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1BCF7466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00B12089" w14:textId="77777777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2639D314" w14:textId="7DFDD3B8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5D5E8E" w14:paraId="383029E1" w14:textId="77777777" w:rsidTr="006A67E6">
        <w:tc>
          <w:tcPr>
            <w:tcW w:w="699" w:type="dxa"/>
            <w:vAlign w:val="center"/>
          </w:tcPr>
          <w:p w14:paraId="025AE0D6" w14:textId="2901CDEC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803" w:type="dxa"/>
            <w:vAlign w:val="center"/>
          </w:tcPr>
          <w:p w14:paraId="7370169B" w14:textId="13F8D119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OV-6673/2025</w:t>
            </w:r>
          </w:p>
        </w:tc>
        <w:tc>
          <w:tcPr>
            <w:tcW w:w="1326" w:type="dxa"/>
            <w:vAlign w:val="center"/>
          </w:tcPr>
          <w:p w14:paraId="2E20203D" w14:textId="365DA408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13.05.2025.</w:t>
            </w:r>
          </w:p>
        </w:tc>
        <w:tc>
          <w:tcPr>
            <w:tcW w:w="1550" w:type="dxa"/>
            <w:vMerge/>
            <w:vAlign w:val="center"/>
          </w:tcPr>
          <w:p w14:paraId="21818C2B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1EB1675" w14:textId="77777777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32C928E6" w14:textId="77777777" w:rsidR="005D5E8E" w:rsidRPr="00BB3186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6A32C158" w14:textId="74B30D42" w:rsidR="005D5E8E" w:rsidRDefault="005D5E8E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67E6" w14:paraId="66F1108F" w14:textId="77777777" w:rsidTr="006A67E6">
        <w:tc>
          <w:tcPr>
            <w:tcW w:w="699" w:type="dxa"/>
            <w:vAlign w:val="center"/>
          </w:tcPr>
          <w:p w14:paraId="200E847C" w14:textId="4A2467B5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803" w:type="dxa"/>
            <w:vAlign w:val="center"/>
          </w:tcPr>
          <w:p w14:paraId="67FD3C25" w14:textId="2639394D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OV-8300/2025</w:t>
            </w:r>
          </w:p>
        </w:tc>
        <w:tc>
          <w:tcPr>
            <w:tcW w:w="1326" w:type="dxa"/>
            <w:vAlign w:val="center"/>
          </w:tcPr>
          <w:p w14:paraId="78F952FF" w14:textId="7B900DC0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11.06.2025.</w:t>
            </w:r>
          </w:p>
        </w:tc>
        <w:tc>
          <w:tcPr>
            <w:tcW w:w="1550" w:type="dxa"/>
            <w:vMerge w:val="restart"/>
            <w:vAlign w:val="center"/>
          </w:tcPr>
          <w:p w14:paraId="0FF1EEA2" w14:textId="07D668E4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4F5C8934" w14:textId="10194333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</w:t>
            </w:r>
          </w:p>
        </w:tc>
        <w:tc>
          <w:tcPr>
            <w:tcW w:w="1929" w:type="dxa"/>
            <w:vMerge w:val="restart"/>
          </w:tcPr>
          <w:p w14:paraId="2C086D41" w14:textId="4DD3CE95" w:rsidR="006A67E6" w:rsidRPr="00BB318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Izgradnja parkirališta s uređenjem okoliša na mjesnom groblju u naselju Šodolovci</w:t>
            </w:r>
          </w:p>
        </w:tc>
        <w:tc>
          <w:tcPr>
            <w:tcW w:w="1343" w:type="dxa"/>
            <w:vAlign w:val="center"/>
          </w:tcPr>
          <w:p w14:paraId="5A541687" w14:textId="15ED687C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67E6" w14:paraId="52775095" w14:textId="77777777" w:rsidTr="006A67E6">
        <w:tc>
          <w:tcPr>
            <w:tcW w:w="699" w:type="dxa"/>
            <w:vAlign w:val="center"/>
          </w:tcPr>
          <w:p w14:paraId="7A3811E2" w14:textId="34233340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803" w:type="dxa"/>
            <w:vAlign w:val="center"/>
          </w:tcPr>
          <w:p w14:paraId="5413108C" w14:textId="24966101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OV-8304/2025</w:t>
            </w:r>
          </w:p>
        </w:tc>
        <w:tc>
          <w:tcPr>
            <w:tcW w:w="1326" w:type="dxa"/>
            <w:vAlign w:val="center"/>
          </w:tcPr>
          <w:p w14:paraId="7A6EB807" w14:textId="4385FF9D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11.06.2025.</w:t>
            </w:r>
          </w:p>
        </w:tc>
        <w:tc>
          <w:tcPr>
            <w:tcW w:w="1550" w:type="dxa"/>
            <w:vMerge/>
            <w:vAlign w:val="center"/>
          </w:tcPr>
          <w:p w14:paraId="0496D756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29CFBC36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21741F6A" w14:textId="77777777" w:rsidR="006A67E6" w:rsidRPr="00BB318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7EE5D708" w14:textId="78C4566C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67E6" w14:paraId="18BCE1F9" w14:textId="77777777" w:rsidTr="006A67E6">
        <w:tc>
          <w:tcPr>
            <w:tcW w:w="699" w:type="dxa"/>
            <w:vAlign w:val="center"/>
          </w:tcPr>
          <w:p w14:paraId="51ED2433" w14:textId="43C812DD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7.</w:t>
            </w:r>
          </w:p>
        </w:tc>
        <w:tc>
          <w:tcPr>
            <w:tcW w:w="1803" w:type="dxa"/>
            <w:vAlign w:val="center"/>
          </w:tcPr>
          <w:p w14:paraId="119289E7" w14:textId="4966953D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OV-11043/2025</w:t>
            </w:r>
          </w:p>
        </w:tc>
        <w:tc>
          <w:tcPr>
            <w:tcW w:w="1326" w:type="dxa"/>
            <w:vAlign w:val="center"/>
          </w:tcPr>
          <w:p w14:paraId="3DC1206F" w14:textId="4B2AC485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01.08.2025.</w:t>
            </w:r>
          </w:p>
        </w:tc>
        <w:tc>
          <w:tcPr>
            <w:tcW w:w="1550" w:type="dxa"/>
            <w:vMerge w:val="restart"/>
            <w:vAlign w:val="center"/>
          </w:tcPr>
          <w:p w14:paraId="35062109" w14:textId="36ABE59B" w:rsidR="006A67E6" w:rsidRDefault="006A67E6" w:rsidP="006A67E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472E2086" w14:textId="096318AC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Srpsko narodno vijeće</w:t>
            </w:r>
          </w:p>
        </w:tc>
        <w:tc>
          <w:tcPr>
            <w:tcW w:w="1929" w:type="dxa"/>
            <w:vMerge w:val="restart"/>
          </w:tcPr>
          <w:p w14:paraId="4FA28EBE" w14:textId="41FC8EC1" w:rsidR="006A67E6" w:rsidRPr="00BB318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Unutrašnje uređenje društvenog doma u naselju Palača</w:t>
            </w:r>
          </w:p>
        </w:tc>
        <w:tc>
          <w:tcPr>
            <w:tcW w:w="1343" w:type="dxa"/>
            <w:vAlign w:val="center"/>
          </w:tcPr>
          <w:p w14:paraId="2A4AF59A" w14:textId="7E6DFC6B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67E6" w14:paraId="3BD59A8C" w14:textId="77777777" w:rsidTr="006A67E6">
        <w:tc>
          <w:tcPr>
            <w:tcW w:w="699" w:type="dxa"/>
            <w:vAlign w:val="center"/>
          </w:tcPr>
          <w:p w14:paraId="6973532A" w14:textId="2A2E2934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1803" w:type="dxa"/>
            <w:vAlign w:val="center"/>
          </w:tcPr>
          <w:p w14:paraId="084A699F" w14:textId="31AAC785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OV-11045/2025</w:t>
            </w:r>
          </w:p>
        </w:tc>
        <w:tc>
          <w:tcPr>
            <w:tcW w:w="1326" w:type="dxa"/>
            <w:vAlign w:val="center"/>
          </w:tcPr>
          <w:p w14:paraId="29C2B9CD" w14:textId="52A07180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01.08.2025.</w:t>
            </w:r>
          </w:p>
        </w:tc>
        <w:tc>
          <w:tcPr>
            <w:tcW w:w="1550" w:type="dxa"/>
            <w:vMerge/>
            <w:vAlign w:val="center"/>
          </w:tcPr>
          <w:p w14:paraId="2E5EBA6D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322AFFC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64C5F57E" w14:textId="77777777" w:rsidR="006A67E6" w:rsidRPr="00BB318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1967BD4B" w14:textId="4F3E196E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67E6" w14:paraId="64FB7283" w14:textId="77777777" w:rsidTr="006A67E6">
        <w:tc>
          <w:tcPr>
            <w:tcW w:w="699" w:type="dxa"/>
            <w:vAlign w:val="center"/>
          </w:tcPr>
          <w:p w14:paraId="2D63698D" w14:textId="4761CC32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1803" w:type="dxa"/>
            <w:vAlign w:val="center"/>
          </w:tcPr>
          <w:p w14:paraId="59D5053C" w14:textId="6C6FECA5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OV-11047/2025</w:t>
            </w:r>
          </w:p>
        </w:tc>
        <w:tc>
          <w:tcPr>
            <w:tcW w:w="1326" w:type="dxa"/>
            <w:vAlign w:val="center"/>
          </w:tcPr>
          <w:p w14:paraId="5C36C5C8" w14:textId="0A6A39DA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01.08.2025.</w:t>
            </w:r>
          </w:p>
        </w:tc>
        <w:tc>
          <w:tcPr>
            <w:tcW w:w="1550" w:type="dxa"/>
            <w:vMerge/>
            <w:vAlign w:val="center"/>
          </w:tcPr>
          <w:p w14:paraId="3C4E7494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28DB3353" w14:textId="77777777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9" w:type="dxa"/>
            <w:vMerge/>
          </w:tcPr>
          <w:p w14:paraId="7C4CBDA8" w14:textId="77777777" w:rsidR="006A67E6" w:rsidRPr="00BB318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43" w:type="dxa"/>
            <w:vAlign w:val="center"/>
          </w:tcPr>
          <w:p w14:paraId="2714D350" w14:textId="00ECCA7D" w:rsidR="006A67E6" w:rsidRDefault="006A67E6" w:rsidP="009A4A96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</w:tbl>
    <w:p w14:paraId="6E0CCF1A" w14:textId="069B39D0" w:rsidR="00862002" w:rsidRDefault="00862002" w:rsidP="00862002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7C7209A9" w14:textId="77777777" w:rsidR="00862002" w:rsidRDefault="00862002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6105A519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5C76B857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562B4935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1FBAAB30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388BE614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13692014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7E7BB44E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0A5239EC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75C2DF9F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20AE9FC3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6CA4F0E0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0233B6C4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6C94580B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075F7497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0616AE5F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4B2A730C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4656F767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601DDAE7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32B89801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60F1E92E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70904633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1D29CD65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4DDF369C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0F1F211F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7E25DBE3" w14:textId="77777777" w:rsidR="006A67E6" w:rsidRDefault="006A67E6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3DE99AD8" w14:textId="77777777" w:rsidR="00862002" w:rsidRDefault="00862002" w:rsidP="00862002">
      <w:pPr>
        <w:spacing w:line="254" w:lineRule="auto"/>
        <w:rPr>
          <w:rFonts w:ascii="Cambria" w:hAnsi="Cambria"/>
          <w:sz w:val="24"/>
          <w:szCs w:val="24"/>
        </w:rPr>
      </w:pPr>
    </w:p>
    <w:p w14:paraId="45E63373" w14:textId="77777777" w:rsidR="00862002" w:rsidRDefault="00862002" w:rsidP="00862002">
      <w:pPr>
        <w:spacing w:after="0" w:line="240" w:lineRule="auto"/>
        <w:rPr>
          <w:rFonts w:ascii="Cambria" w:hAnsi="Cambria"/>
        </w:rPr>
      </w:pPr>
    </w:p>
    <w:p w14:paraId="2B509A98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4E478E90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2A34FFE2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4E494536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korištenju sredstava fondova Europske unije</w:t>
      </w:r>
    </w:p>
    <w:p w14:paraId="6BF106BA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89BECCF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30D86F95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A3D6B4F" w14:textId="629C08ED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6A67E6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6A67E6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 xml:space="preserve">.g. </w:t>
      </w:r>
      <w:r>
        <w:rPr>
          <w:rFonts w:ascii="Cambria" w:hAnsi="Cambria"/>
          <w:sz w:val="24"/>
          <w:szCs w:val="24"/>
        </w:rPr>
        <w:t>Općini Šodolovci isplaćena su novčana sredstva iz fondova Europske unije po sljedećim projektima: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27"/>
        <w:gridCol w:w="2339"/>
        <w:gridCol w:w="2339"/>
      </w:tblGrid>
      <w:tr w:rsidR="00862002" w14:paraId="7921A96A" w14:textId="77777777" w:rsidTr="009A4A96">
        <w:tc>
          <w:tcPr>
            <w:tcW w:w="5027" w:type="dxa"/>
          </w:tcPr>
          <w:p w14:paraId="214AC125" w14:textId="77777777" w:rsidR="00862002" w:rsidRPr="002A6549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6549">
              <w:rPr>
                <w:rFonts w:ascii="Cambria" w:hAnsi="Cambria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339" w:type="dxa"/>
          </w:tcPr>
          <w:p w14:paraId="4BE05D44" w14:textId="77777777" w:rsidR="00862002" w:rsidRPr="002A6549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Evidentirani prihodi(€)</w:t>
            </w:r>
          </w:p>
        </w:tc>
        <w:tc>
          <w:tcPr>
            <w:tcW w:w="2339" w:type="dxa"/>
          </w:tcPr>
          <w:p w14:paraId="7966D5B6" w14:textId="77777777" w:rsidR="00862002" w:rsidRPr="002A6549" w:rsidRDefault="00862002" w:rsidP="009A4A96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Evidentirani rashodi (€)</w:t>
            </w:r>
          </w:p>
        </w:tc>
      </w:tr>
      <w:tr w:rsidR="00862002" w14:paraId="0B31BE6A" w14:textId="77777777" w:rsidTr="009A4A96">
        <w:tc>
          <w:tcPr>
            <w:tcW w:w="5027" w:type="dxa"/>
          </w:tcPr>
          <w:p w14:paraId="393C8CDF" w14:textId="77777777" w:rsidR="00862002" w:rsidRDefault="00862002" w:rsidP="009A4A96">
            <w:pPr>
              <w:spacing w:line="254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Zaželi bolji život u Općini Šodolovci – FAZA II</w:t>
            </w:r>
          </w:p>
        </w:tc>
        <w:tc>
          <w:tcPr>
            <w:tcW w:w="2339" w:type="dxa"/>
          </w:tcPr>
          <w:p w14:paraId="62F51DDA" w14:textId="2EA14FC4" w:rsidR="00862002" w:rsidRDefault="00487C96" w:rsidP="009A4A96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217.318,08</w:t>
            </w:r>
          </w:p>
        </w:tc>
        <w:tc>
          <w:tcPr>
            <w:tcW w:w="2339" w:type="dxa"/>
          </w:tcPr>
          <w:p w14:paraId="7087220A" w14:textId="0A9C98B5" w:rsidR="00862002" w:rsidRDefault="00487C96" w:rsidP="009A4A96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279.115,39</w:t>
            </w:r>
          </w:p>
        </w:tc>
      </w:tr>
    </w:tbl>
    <w:p w14:paraId="405FD79B" w14:textId="77777777" w:rsidR="00862002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</w:p>
    <w:p w14:paraId="37DF2269" w14:textId="77777777" w:rsidR="00862002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0637EC77" w14:textId="56EB2A42" w:rsidR="00862002" w:rsidRDefault="00862002" w:rsidP="00862002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Evidentirani prihodi provedbom projekata iz Članka 1. ovog Izvještaja isplaćeni su iz Europskog socijalnog fonda</w:t>
      </w:r>
      <w:r w:rsidR="008D7186">
        <w:rPr>
          <w:rFonts w:ascii="Cambria" w:hAnsi="Cambria"/>
          <w:sz w:val="24"/>
          <w:szCs w:val="24"/>
        </w:rPr>
        <w:t xml:space="preserve"> plus.</w:t>
      </w:r>
    </w:p>
    <w:p w14:paraId="2A7311FE" w14:textId="2D1438FA" w:rsidR="00862002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Članak </w:t>
      </w:r>
      <w:r w:rsidR="006A67E6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</w:t>
      </w:r>
    </w:p>
    <w:p w14:paraId="1B861518" w14:textId="77777777" w:rsidR="00862002" w:rsidRDefault="00862002" w:rsidP="00862002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Provedba projekta „Zaželi bolji život u Općini Šodolovci – FAZA II“ započela je u 2024.g., a ukupni prihvatljivi troškovi projekta po Ugovoru SF.3.4.11.01.0181 iznose 900.000,00 €.</w:t>
      </w:r>
    </w:p>
    <w:p w14:paraId="01E3E8B4" w14:textId="77777777" w:rsidR="00862002" w:rsidRDefault="00862002" w:rsidP="00862002">
      <w:pPr>
        <w:spacing w:line="254" w:lineRule="auto"/>
        <w:jc w:val="center"/>
        <w:rPr>
          <w:rFonts w:ascii="Cambria" w:hAnsi="Cambria"/>
          <w:sz w:val="24"/>
          <w:szCs w:val="24"/>
        </w:rPr>
      </w:pPr>
    </w:p>
    <w:p w14:paraId="1F62F099" w14:textId="77777777" w:rsidR="00862002" w:rsidRPr="00966B90" w:rsidRDefault="00862002" w:rsidP="00862002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31B4E1B2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0343386B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44D810AD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30049258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3A6F0E1D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17D47B3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4E347DB6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4EC7873B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79BD3A6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101372C1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5261BB8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3202583B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1EFFA8FA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102349E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066797FD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29BFE999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1017CDED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4A21FCDC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1A027752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32CAB49D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2F88AFE1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2EDEED0C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4CC78A58" w14:textId="77777777" w:rsidR="008D7186" w:rsidRDefault="008D7186" w:rsidP="00862002">
      <w:pPr>
        <w:spacing w:after="0" w:line="240" w:lineRule="auto"/>
        <w:jc w:val="center"/>
        <w:rPr>
          <w:rFonts w:ascii="Cambria" w:hAnsi="Cambria"/>
        </w:rPr>
      </w:pPr>
    </w:p>
    <w:p w14:paraId="5CA97B45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6CEAF927" w14:textId="77777777" w:rsidR="00862002" w:rsidRDefault="00862002" w:rsidP="00862002">
      <w:pPr>
        <w:spacing w:after="0" w:line="240" w:lineRule="auto"/>
        <w:rPr>
          <w:rFonts w:ascii="Cambria" w:hAnsi="Cambria"/>
        </w:rPr>
      </w:pPr>
    </w:p>
    <w:p w14:paraId="0D654D60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02560743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39614F56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652D6059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danim zajmovima i potraživanjima po danim zajmovima</w:t>
      </w:r>
    </w:p>
    <w:p w14:paraId="18D61977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89BA99E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36C705DD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0C38C59B" w14:textId="732D1AC5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8D7186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8D7186">
        <w:rPr>
          <w:rFonts w:ascii="Cambria" w:hAnsi="Cambria"/>
          <w:sz w:val="24"/>
          <w:szCs w:val="24"/>
        </w:rPr>
        <w:t>5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 xml:space="preserve">nije davala zajmove niti u poslovnim knjigama postoje evidentirana potraživanja po osnovi danih zajmova. </w:t>
      </w:r>
    </w:p>
    <w:p w14:paraId="7901885F" w14:textId="77777777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4AD9A623" w14:textId="77777777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1AC76FD9" w14:textId="77777777" w:rsidR="00862002" w:rsidRDefault="00862002" w:rsidP="00862002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701A9738" w14:textId="77777777" w:rsidR="00862002" w:rsidRDefault="00862002" w:rsidP="00862002">
      <w:pPr>
        <w:spacing w:after="0" w:line="240" w:lineRule="auto"/>
        <w:rPr>
          <w:rFonts w:ascii="Cambria" w:hAnsi="Cambria"/>
        </w:rPr>
      </w:pPr>
    </w:p>
    <w:p w14:paraId="472832CF" w14:textId="77777777" w:rsidR="00862002" w:rsidRPr="00BA3966" w:rsidRDefault="00862002" w:rsidP="00862002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6C320597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60D5C41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599900C1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stanju potraživanja i dospjelih obveza te o stanju potencijalnih obveza po osnovi sudskih sporova</w:t>
      </w:r>
    </w:p>
    <w:p w14:paraId="5DBECF77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C2A02E2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72BDA590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085831D" w14:textId="67D3EAE2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8D7186">
        <w:rPr>
          <w:rFonts w:ascii="Cambria" w:hAnsi="Cambria"/>
        </w:rPr>
        <w:t>5</w:t>
      </w:r>
      <w:r>
        <w:rPr>
          <w:rFonts w:ascii="Cambria" w:hAnsi="Cambria"/>
        </w:rPr>
        <w:t>.g. stanje ukupnih potraživanja Općine Šodolovci iznosi kako slijedi:</w:t>
      </w:r>
    </w:p>
    <w:p w14:paraId="4D03EED6" w14:textId="30DB71E2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8D7186">
        <w:rPr>
          <w:rFonts w:ascii="Cambria" w:hAnsi="Cambria"/>
        </w:rPr>
        <w:t xml:space="preserve">Potraživanja za </w:t>
      </w:r>
      <w:proofErr w:type="spellStart"/>
      <w:r w:rsidR="008D7186">
        <w:rPr>
          <w:rFonts w:ascii="Cambria" w:hAnsi="Cambria"/>
        </w:rPr>
        <w:t>jamčevne</w:t>
      </w:r>
      <w:proofErr w:type="spellEnd"/>
      <w:r w:rsidR="008D7186">
        <w:rPr>
          <w:rFonts w:ascii="Cambria" w:hAnsi="Cambria"/>
        </w:rPr>
        <w:t xml:space="preserve"> </w:t>
      </w:r>
      <w:proofErr w:type="spellStart"/>
      <w:r w:rsidR="008D7186">
        <w:rPr>
          <w:rFonts w:ascii="Cambria" w:hAnsi="Cambria"/>
        </w:rPr>
        <w:t>pologe</w:t>
      </w:r>
      <w:proofErr w:type="spellEnd"/>
      <w:r w:rsidR="008D7186">
        <w:rPr>
          <w:rFonts w:ascii="Cambria" w:hAnsi="Cambria"/>
        </w:rPr>
        <w:t>, od zaposlenih te za više plaćene poreze i ostalo</w:t>
      </w:r>
      <w:r>
        <w:rPr>
          <w:rFonts w:ascii="Cambria" w:hAnsi="Cambria"/>
        </w:rPr>
        <w:t xml:space="preserve">: </w:t>
      </w:r>
      <w:r w:rsidR="008D7186">
        <w:rPr>
          <w:rFonts w:ascii="Cambria" w:hAnsi="Cambria"/>
        </w:rPr>
        <w:t>41.337,27</w:t>
      </w:r>
      <w:r>
        <w:rPr>
          <w:rFonts w:ascii="Cambria" w:hAnsi="Cambria"/>
        </w:rPr>
        <w:t>€,</w:t>
      </w:r>
    </w:p>
    <w:p w14:paraId="2AEE78F6" w14:textId="37D549DE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8D7186">
        <w:rPr>
          <w:rFonts w:ascii="Cambria" w:hAnsi="Cambria"/>
        </w:rPr>
        <w:t>Financijski instrumenti - d</w:t>
      </w:r>
      <w:r>
        <w:rPr>
          <w:rFonts w:ascii="Cambria" w:hAnsi="Cambria"/>
        </w:rPr>
        <w:t>ionice i udjeli u  glavnici: 2.654,46 €,</w:t>
      </w:r>
    </w:p>
    <w:p w14:paraId="19A33A74" w14:textId="540E0048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3. Potraživanja za prihode poslovanja: </w:t>
      </w:r>
      <w:r w:rsidR="008D7186">
        <w:rPr>
          <w:rFonts w:ascii="Cambria" w:hAnsi="Cambria"/>
        </w:rPr>
        <w:t>94.134,86</w:t>
      </w:r>
      <w:r>
        <w:rPr>
          <w:rFonts w:ascii="Cambria" w:hAnsi="Cambria"/>
        </w:rPr>
        <w:t xml:space="preserve"> € umanjena za ispravak vrijednosti potraživanja u iznosu od </w:t>
      </w:r>
      <w:r w:rsidR="008D7186">
        <w:rPr>
          <w:rFonts w:ascii="Cambria" w:hAnsi="Cambria"/>
        </w:rPr>
        <w:t>40.206,88</w:t>
      </w:r>
      <w:r>
        <w:rPr>
          <w:rFonts w:ascii="Cambria" w:hAnsi="Cambria"/>
        </w:rPr>
        <w:t xml:space="preserve"> € iznosi </w:t>
      </w:r>
      <w:r w:rsidR="008D7186">
        <w:rPr>
          <w:rFonts w:ascii="Cambria" w:hAnsi="Cambria"/>
        </w:rPr>
        <w:t>53.927,98</w:t>
      </w:r>
      <w:r>
        <w:rPr>
          <w:rFonts w:ascii="Cambria" w:hAnsi="Cambria"/>
        </w:rPr>
        <w:t xml:space="preserve"> €,</w:t>
      </w:r>
    </w:p>
    <w:p w14:paraId="260639C0" w14:textId="4991F460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4. Potraživanja od prodaje nefinancijske imovine: </w:t>
      </w:r>
      <w:r w:rsidR="008D7186">
        <w:rPr>
          <w:rFonts w:ascii="Cambria" w:hAnsi="Cambria"/>
        </w:rPr>
        <w:t>171.806,46</w:t>
      </w:r>
      <w:r>
        <w:rPr>
          <w:rFonts w:ascii="Cambria" w:hAnsi="Cambria"/>
        </w:rPr>
        <w:t xml:space="preserve"> € umanjena za ispravak vrijednosti potraživanja za prodanu nefinancijsku imovinu u iznosu od 1</w:t>
      </w:r>
      <w:r w:rsidR="00CF316E">
        <w:rPr>
          <w:rFonts w:ascii="Cambria" w:hAnsi="Cambria"/>
        </w:rPr>
        <w:t>7.964,54</w:t>
      </w:r>
      <w:r>
        <w:rPr>
          <w:rFonts w:ascii="Cambria" w:hAnsi="Cambria"/>
        </w:rPr>
        <w:t xml:space="preserve"> € iznosi </w:t>
      </w:r>
      <w:r w:rsidR="00CF316E">
        <w:rPr>
          <w:rFonts w:ascii="Cambria" w:hAnsi="Cambria"/>
        </w:rPr>
        <w:t>153.841,92</w:t>
      </w:r>
      <w:r>
        <w:rPr>
          <w:rFonts w:ascii="Cambria" w:hAnsi="Cambria"/>
        </w:rPr>
        <w:t xml:space="preserve"> €.</w:t>
      </w:r>
    </w:p>
    <w:p w14:paraId="57E24AC6" w14:textId="77777777" w:rsidR="00862002" w:rsidRDefault="00862002" w:rsidP="00862002">
      <w:pPr>
        <w:spacing w:after="0" w:line="240" w:lineRule="auto"/>
        <w:rPr>
          <w:rFonts w:ascii="Cambria" w:hAnsi="Cambria"/>
        </w:rPr>
      </w:pPr>
    </w:p>
    <w:p w14:paraId="1F5B6779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2.</w:t>
      </w:r>
    </w:p>
    <w:p w14:paraId="109D42C2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7C16CFFC" w14:textId="4C819393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8D7186">
        <w:rPr>
          <w:rFonts w:ascii="Cambria" w:hAnsi="Cambria"/>
        </w:rPr>
        <w:t>5</w:t>
      </w:r>
      <w:r>
        <w:rPr>
          <w:rFonts w:ascii="Cambria" w:hAnsi="Cambria"/>
        </w:rPr>
        <w:t>.g. stanje dospjelih obveza Općine Šodolovci iznosi kako slijedi:</w:t>
      </w:r>
    </w:p>
    <w:p w14:paraId="1235E9A4" w14:textId="58628144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1. Obveze za rashode poslovanja: </w:t>
      </w:r>
      <w:r w:rsidR="008D7186">
        <w:rPr>
          <w:rFonts w:ascii="Cambria" w:hAnsi="Cambria"/>
        </w:rPr>
        <w:t>21.782,29</w:t>
      </w:r>
      <w:r>
        <w:rPr>
          <w:rFonts w:ascii="Cambria" w:hAnsi="Cambria"/>
        </w:rPr>
        <w:t xml:space="preserve"> € i</w:t>
      </w:r>
    </w:p>
    <w:p w14:paraId="3950EC0E" w14:textId="77777777" w:rsidR="00862002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2. Obveze za nabavu nefinancijski imovine: 6.868,41 €.</w:t>
      </w:r>
    </w:p>
    <w:p w14:paraId="707CA6C1" w14:textId="77777777" w:rsidR="00862002" w:rsidRDefault="00862002" w:rsidP="00862002">
      <w:pPr>
        <w:spacing w:after="0" w:line="240" w:lineRule="auto"/>
        <w:rPr>
          <w:rFonts w:ascii="Cambria" w:hAnsi="Cambria"/>
        </w:rPr>
      </w:pPr>
    </w:p>
    <w:p w14:paraId="791639DD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3.</w:t>
      </w:r>
    </w:p>
    <w:p w14:paraId="64B6C7F2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3218812" w14:textId="7CCDDDCF" w:rsidR="00862002" w:rsidRPr="000844E4" w:rsidRDefault="00862002" w:rsidP="0086200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8D7186">
        <w:rPr>
          <w:rFonts w:ascii="Cambria" w:hAnsi="Cambria"/>
        </w:rPr>
        <w:t>5</w:t>
      </w:r>
      <w:r>
        <w:rPr>
          <w:rFonts w:ascii="Cambria" w:hAnsi="Cambria"/>
        </w:rPr>
        <w:t>.g. stanje potencijalnih obveza po osnovi sudskih sporova Općine Šodolovci iznosi 0,00 €.</w:t>
      </w:r>
    </w:p>
    <w:p w14:paraId="486E0FBA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415E2FB5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5590420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53002381" w14:textId="77777777" w:rsidR="00862002" w:rsidRDefault="00862002" w:rsidP="00862002">
      <w:pPr>
        <w:spacing w:after="0" w:line="240" w:lineRule="auto"/>
        <w:jc w:val="center"/>
        <w:rPr>
          <w:rFonts w:ascii="Cambria" w:hAnsi="Cambria"/>
        </w:rPr>
      </w:pPr>
    </w:p>
    <w:p w14:paraId="67E544DC" w14:textId="77777777" w:rsidR="0090693C" w:rsidRDefault="0090693C" w:rsidP="0090693C">
      <w:pPr>
        <w:jc w:val="both"/>
        <w:rPr>
          <w:rFonts w:ascii="Cambria" w:hAnsi="Cambria"/>
          <w:sz w:val="24"/>
          <w:szCs w:val="24"/>
        </w:rPr>
      </w:pPr>
    </w:p>
    <w:p w14:paraId="0D90D958" w14:textId="08EECABB" w:rsidR="00B04CA2" w:rsidRDefault="00B04CA2" w:rsidP="00CF316E">
      <w:pPr>
        <w:spacing w:after="0" w:line="240" w:lineRule="auto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686BDCC" w14:textId="5B542D1E" w:rsidR="007A3BD5" w:rsidRPr="00B04CA2" w:rsidRDefault="00B04CA2" w:rsidP="007A3BD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="007A3BD5"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3BA7DCDB" w14:textId="77777777" w:rsidR="00DD314F" w:rsidRPr="00B011B9" w:rsidRDefault="00DD314F" w:rsidP="00DD314F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31D08737" w14:textId="0287FB3E" w:rsidR="00DD314F" w:rsidRPr="00DC615F" w:rsidRDefault="00CF316E" w:rsidP="00DD314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DD314F" w:rsidRPr="00DC615F">
        <w:rPr>
          <w:rFonts w:ascii="Cambria" w:hAnsi="Cambria"/>
          <w:sz w:val="24"/>
          <w:szCs w:val="24"/>
        </w:rPr>
        <w:t xml:space="preserve">odišnji izvještaj o izvršenju Proračuna Općine Šodolovci objavit će se na mrežnim stranicama Općine Šodolovci u roku od 15 dana od dana usvajanja od strane predstavničkog tijela. </w:t>
      </w:r>
    </w:p>
    <w:p w14:paraId="27E011AA" w14:textId="77777777" w:rsidR="00DD314F" w:rsidRPr="00DC615F" w:rsidRDefault="00DD314F" w:rsidP="00DD314F">
      <w:pPr>
        <w:spacing w:after="0"/>
        <w:jc w:val="both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 xml:space="preserve">Opći i posebni dio Polugodišnjeg izvještaja o izvršenju Proračuna Općine Šodolovci objavit će se u „Službenom glasniku“ Općine Šodolovci. </w:t>
      </w:r>
    </w:p>
    <w:p w14:paraId="127ECE1F" w14:textId="77777777" w:rsidR="003E22F9" w:rsidRPr="00DC615F" w:rsidRDefault="003E22F9" w:rsidP="007A3BD5">
      <w:pPr>
        <w:spacing w:after="0"/>
        <w:rPr>
          <w:rFonts w:ascii="Cambria" w:hAnsi="Cambria"/>
          <w:sz w:val="24"/>
          <w:szCs w:val="24"/>
        </w:rPr>
      </w:pPr>
    </w:p>
    <w:p w14:paraId="580C6743" w14:textId="77777777" w:rsidR="003E22F9" w:rsidRPr="00DC615F" w:rsidRDefault="003E22F9" w:rsidP="003E22F9">
      <w:pPr>
        <w:spacing w:after="0"/>
        <w:rPr>
          <w:rFonts w:ascii="Cambria" w:hAnsi="Cambria"/>
          <w:sz w:val="24"/>
          <w:szCs w:val="24"/>
        </w:rPr>
      </w:pPr>
    </w:p>
    <w:p w14:paraId="02A6836D" w14:textId="6EE26B33" w:rsidR="003E22F9" w:rsidRPr="00DC615F" w:rsidRDefault="003E22F9" w:rsidP="003E22F9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PREDSJEDNIK OPĆINSKOG VIJEĆA</w:t>
      </w:r>
    </w:p>
    <w:p w14:paraId="304D62B5" w14:textId="7F377903" w:rsidR="003E22F9" w:rsidRPr="00DC615F" w:rsidRDefault="003E22F9" w:rsidP="003E22F9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 xml:space="preserve">Lazar </w:t>
      </w:r>
      <w:proofErr w:type="spellStart"/>
      <w:r w:rsidRPr="00DC615F">
        <w:rPr>
          <w:rFonts w:ascii="Cambria" w:hAnsi="Cambria"/>
          <w:sz w:val="24"/>
          <w:szCs w:val="24"/>
        </w:rPr>
        <w:t>Telenta</w:t>
      </w:r>
      <w:proofErr w:type="spellEnd"/>
    </w:p>
    <w:p w14:paraId="2FD2C4CC" w14:textId="77777777" w:rsidR="00193C3A" w:rsidRPr="00DC615F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43D489C5" w14:textId="77777777" w:rsidR="00517DE5" w:rsidRPr="00DC615F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BB6253B" w14:textId="44FF058A" w:rsidR="0008584D" w:rsidRPr="00DC615F" w:rsidRDefault="0008584D">
      <w:pPr>
        <w:rPr>
          <w:sz w:val="24"/>
          <w:szCs w:val="24"/>
        </w:rPr>
      </w:pPr>
    </w:p>
    <w:sectPr w:rsidR="0008584D" w:rsidRPr="00DC615F" w:rsidSect="00DC491A">
      <w:headerReference w:type="default" r:id="rId13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7AF3" w14:textId="77777777" w:rsidR="00172B5B" w:rsidRDefault="00172B5B" w:rsidP="00DC491A">
      <w:pPr>
        <w:spacing w:after="0" w:line="240" w:lineRule="auto"/>
      </w:pPr>
      <w:r>
        <w:separator/>
      </w:r>
    </w:p>
  </w:endnote>
  <w:endnote w:type="continuationSeparator" w:id="0">
    <w:p w14:paraId="712B6A0B" w14:textId="77777777" w:rsidR="00172B5B" w:rsidRDefault="00172B5B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2524" w14:textId="77777777" w:rsidR="00172B5B" w:rsidRDefault="00172B5B" w:rsidP="00DC491A">
      <w:pPr>
        <w:spacing w:after="0" w:line="240" w:lineRule="auto"/>
      </w:pPr>
      <w:r>
        <w:separator/>
      </w:r>
    </w:p>
  </w:footnote>
  <w:footnote w:type="continuationSeparator" w:id="0">
    <w:p w14:paraId="327408BC" w14:textId="77777777" w:rsidR="00172B5B" w:rsidRDefault="00172B5B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FCD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6215">
    <w:abstractNumId w:val="0"/>
  </w:num>
  <w:num w:numId="2" w16cid:durableId="667556077">
    <w:abstractNumId w:val="4"/>
  </w:num>
  <w:num w:numId="3" w16cid:durableId="1088772621">
    <w:abstractNumId w:val="16"/>
  </w:num>
  <w:num w:numId="4" w16cid:durableId="1908226243">
    <w:abstractNumId w:val="2"/>
  </w:num>
  <w:num w:numId="5" w16cid:durableId="771820087">
    <w:abstractNumId w:val="20"/>
  </w:num>
  <w:num w:numId="6" w16cid:durableId="228006471">
    <w:abstractNumId w:val="7"/>
  </w:num>
  <w:num w:numId="7" w16cid:durableId="1129323625">
    <w:abstractNumId w:val="3"/>
  </w:num>
  <w:num w:numId="8" w16cid:durableId="664020297">
    <w:abstractNumId w:val="12"/>
  </w:num>
  <w:num w:numId="9" w16cid:durableId="671185678">
    <w:abstractNumId w:val="1"/>
  </w:num>
  <w:num w:numId="10" w16cid:durableId="333382644">
    <w:abstractNumId w:val="17"/>
  </w:num>
  <w:num w:numId="11" w16cid:durableId="1322007589">
    <w:abstractNumId w:val="21"/>
  </w:num>
  <w:num w:numId="12" w16cid:durableId="782041966">
    <w:abstractNumId w:val="19"/>
  </w:num>
  <w:num w:numId="13" w16cid:durableId="839005398">
    <w:abstractNumId w:val="23"/>
  </w:num>
  <w:num w:numId="14" w16cid:durableId="662896863">
    <w:abstractNumId w:val="15"/>
  </w:num>
  <w:num w:numId="15" w16cid:durableId="158933961">
    <w:abstractNumId w:val="6"/>
  </w:num>
  <w:num w:numId="16" w16cid:durableId="424765493">
    <w:abstractNumId w:val="13"/>
  </w:num>
  <w:num w:numId="17" w16cid:durableId="970863376">
    <w:abstractNumId w:val="9"/>
  </w:num>
  <w:num w:numId="18" w16cid:durableId="424880986">
    <w:abstractNumId w:val="10"/>
  </w:num>
  <w:num w:numId="19" w16cid:durableId="1344624452">
    <w:abstractNumId w:val="8"/>
  </w:num>
  <w:num w:numId="20" w16cid:durableId="359474754">
    <w:abstractNumId w:val="18"/>
  </w:num>
  <w:num w:numId="21" w16cid:durableId="1770806180">
    <w:abstractNumId w:val="11"/>
  </w:num>
  <w:num w:numId="22" w16cid:durableId="2094737829">
    <w:abstractNumId w:val="14"/>
  </w:num>
  <w:num w:numId="23" w16cid:durableId="1742872023">
    <w:abstractNumId w:val="22"/>
  </w:num>
  <w:num w:numId="24" w16cid:durableId="188359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01985"/>
    <w:rsid w:val="0001321A"/>
    <w:rsid w:val="000713F7"/>
    <w:rsid w:val="0008584D"/>
    <w:rsid w:val="000C0AD9"/>
    <w:rsid w:val="000D0D68"/>
    <w:rsid w:val="000F4384"/>
    <w:rsid w:val="00120E83"/>
    <w:rsid w:val="00151D28"/>
    <w:rsid w:val="00172B5B"/>
    <w:rsid w:val="00173B10"/>
    <w:rsid w:val="00183CB6"/>
    <w:rsid w:val="00193C3A"/>
    <w:rsid w:val="001955C1"/>
    <w:rsid w:val="001D18AC"/>
    <w:rsid w:val="001E3738"/>
    <w:rsid w:val="00254236"/>
    <w:rsid w:val="00284241"/>
    <w:rsid w:val="002B7676"/>
    <w:rsid w:val="002E3128"/>
    <w:rsid w:val="002E3ECB"/>
    <w:rsid w:val="00322A87"/>
    <w:rsid w:val="00353307"/>
    <w:rsid w:val="00357FA9"/>
    <w:rsid w:val="003E22F9"/>
    <w:rsid w:val="003E4AEB"/>
    <w:rsid w:val="004018E0"/>
    <w:rsid w:val="00405928"/>
    <w:rsid w:val="0040687F"/>
    <w:rsid w:val="00415862"/>
    <w:rsid w:val="00435C23"/>
    <w:rsid w:val="00450142"/>
    <w:rsid w:val="00456FDA"/>
    <w:rsid w:val="004659B7"/>
    <w:rsid w:val="004742B5"/>
    <w:rsid w:val="004776D1"/>
    <w:rsid w:val="00487C96"/>
    <w:rsid w:val="004A017D"/>
    <w:rsid w:val="004A3BEC"/>
    <w:rsid w:val="004A7B5A"/>
    <w:rsid w:val="004B5AEA"/>
    <w:rsid w:val="004D35AA"/>
    <w:rsid w:val="004F324D"/>
    <w:rsid w:val="005033F6"/>
    <w:rsid w:val="00517DE5"/>
    <w:rsid w:val="00544CFC"/>
    <w:rsid w:val="005A21AC"/>
    <w:rsid w:val="005B4982"/>
    <w:rsid w:val="005D5E8E"/>
    <w:rsid w:val="005F6EB9"/>
    <w:rsid w:val="0060369E"/>
    <w:rsid w:val="00607E6E"/>
    <w:rsid w:val="00621B91"/>
    <w:rsid w:val="006248BB"/>
    <w:rsid w:val="006333EA"/>
    <w:rsid w:val="0064463A"/>
    <w:rsid w:val="00650DFF"/>
    <w:rsid w:val="00655AA6"/>
    <w:rsid w:val="00664819"/>
    <w:rsid w:val="006A67E6"/>
    <w:rsid w:val="006F159D"/>
    <w:rsid w:val="006F7233"/>
    <w:rsid w:val="00702986"/>
    <w:rsid w:val="00705EEC"/>
    <w:rsid w:val="0072159B"/>
    <w:rsid w:val="00724122"/>
    <w:rsid w:val="00726288"/>
    <w:rsid w:val="0078083E"/>
    <w:rsid w:val="00787F39"/>
    <w:rsid w:val="007913FA"/>
    <w:rsid w:val="007A3452"/>
    <w:rsid w:val="007A3BD5"/>
    <w:rsid w:val="007A3E9D"/>
    <w:rsid w:val="007D1329"/>
    <w:rsid w:val="007D6353"/>
    <w:rsid w:val="007E10B5"/>
    <w:rsid w:val="007E2B03"/>
    <w:rsid w:val="007F4947"/>
    <w:rsid w:val="0082601D"/>
    <w:rsid w:val="00827E3E"/>
    <w:rsid w:val="00862002"/>
    <w:rsid w:val="008862AE"/>
    <w:rsid w:val="00893E2F"/>
    <w:rsid w:val="008C3A64"/>
    <w:rsid w:val="008D7186"/>
    <w:rsid w:val="00904C81"/>
    <w:rsid w:val="0090693C"/>
    <w:rsid w:val="00911C39"/>
    <w:rsid w:val="0097542D"/>
    <w:rsid w:val="00987FF2"/>
    <w:rsid w:val="009E1F38"/>
    <w:rsid w:val="00A3344B"/>
    <w:rsid w:val="00A55C85"/>
    <w:rsid w:val="00A63E0A"/>
    <w:rsid w:val="00B00308"/>
    <w:rsid w:val="00B011B9"/>
    <w:rsid w:val="00B04CA2"/>
    <w:rsid w:val="00B054B8"/>
    <w:rsid w:val="00B21CD3"/>
    <w:rsid w:val="00B30921"/>
    <w:rsid w:val="00B3325B"/>
    <w:rsid w:val="00B372D1"/>
    <w:rsid w:val="00B65CA1"/>
    <w:rsid w:val="00B713A6"/>
    <w:rsid w:val="00B75452"/>
    <w:rsid w:val="00C117A4"/>
    <w:rsid w:val="00C17760"/>
    <w:rsid w:val="00C23517"/>
    <w:rsid w:val="00C268E5"/>
    <w:rsid w:val="00CF222E"/>
    <w:rsid w:val="00CF316E"/>
    <w:rsid w:val="00CF7BA2"/>
    <w:rsid w:val="00D54E1C"/>
    <w:rsid w:val="00DB4C4C"/>
    <w:rsid w:val="00DC491A"/>
    <w:rsid w:val="00DC615F"/>
    <w:rsid w:val="00DD314F"/>
    <w:rsid w:val="00DD4CD8"/>
    <w:rsid w:val="00E23E11"/>
    <w:rsid w:val="00E5541D"/>
    <w:rsid w:val="00E6133A"/>
    <w:rsid w:val="00E6753B"/>
    <w:rsid w:val="00E71915"/>
    <w:rsid w:val="00E72700"/>
    <w:rsid w:val="00E91B83"/>
    <w:rsid w:val="00EB5642"/>
    <w:rsid w:val="00ED114E"/>
    <w:rsid w:val="00EF53D8"/>
    <w:rsid w:val="00F04B90"/>
    <w:rsid w:val="00F27A93"/>
    <w:rsid w:val="00F738B5"/>
    <w:rsid w:val="00F94304"/>
    <w:rsid w:val="00FA4787"/>
    <w:rsid w:val="00FD30FA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86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209484.97</c:v>
                </c:pt>
                <c:pt idx="1">
                  <c:v>719098.49</c:v>
                </c:pt>
                <c:pt idx="2">
                  <c:v>61861.919999999998</c:v>
                </c:pt>
                <c:pt idx="3">
                  <c:v>33406.79</c:v>
                </c:pt>
                <c:pt idx="4">
                  <c:v>235000</c:v>
                </c:pt>
                <c:pt idx="5">
                  <c:v>204.89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9-46F2-99E5-D349930148B0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Tekući plan za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397412.05</c:v>
                </c:pt>
                <c:pt idx="1">
                  <c:v>646703.28</c:v>
                </c:pt>
                <c:pt idx="2">
                  <c:v>96847.73</c:v>
                </c:pt>
                <c:pt idx="3">
                  <c:v>94650.81</c:v>
                </c:pt>
                <c:pt idx="4">
                  <c:v>250000</c:v>
                </c:pt>
                <c:pt idx="5">
                  <c:v>1850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B9-46F2-99E5-D349930148B0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241782.83</c:v>
                </c:pt>
                <c:pt idx="1">
                  <c:v>616703.27</c:v>
                </c:pt>
                <c:pt idx="2">
                  <c:v>71889.75</c:v>
                </c:pt>
                <c:pt idx="3">
                  <c:v>96882.89</c:v>
                </c:pt>
                <c:pt idx="4">
                  <c:v>250000</c:v>
                </c:pt>
                <c:pt idx="5">
                  <c:v>1753.13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B9-46F2-99E5-D34993014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List1!$D$32:$D$38</c:f>
              <c:numCache>
                <c:formatCode>#,##0.00</c:formatCode>
                <c:ptCount val="7"/>
                <c:pt idx="0">
                  <c:v>238751.6</c:v>
                </c:pt>
                <c:pt idx="1">
                  <c:v>583063.72</c:v>
                </c:pt>
                <c:pt idx="2">
                  <c:v>3478.86</c:v>
                </c:pt>
                <c:pt idx="3">
                  <c:v>0</c:v>
                </c:pt>
                <c:pt idx="4">
                  <c:v>150</c:v>
                </c:pt>
                <c:pt idx="5">
                  <c:v>90501.47</c:v>
                </c:pt>
                <c:pt idx="6">
                  <c:v>43918.68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3-4AA7-93AA-8DF633F92777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Tekući plan za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List1!$E$32:$E$38</c:f>
              <c:numCache>
                <c:formatCode>#,##0.00</c:formatCode>
                <c:ptCount val="7"/>
                <c:pt idx="0">
                  <c:v>458447.93</c:v>
                </c:pt>
                <c:pt idx="1">
                  <c:v>586207.47</c:v>
                </c:pt>
                <c:pt idx="2">
                  <c:v>4145.74</c:v>
                </c:pt>
                <c:pt idx="3">
                  <c:v>1000</c:v>
                </c:pt>
                <c:pt idx="4">
                  <c:v>1777.75</c:v>
                </c:pt>
                <c:pt idx="5">
                  <c:v>129036.08</c:v>
                </c:pt>
                <c:pt idx="6">
                  <c:v>50661.65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3-4AA7-93AA-8DF633F92777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List1!$F$32:$F$38</c:f>
              <c:numCache>
                <c:formatCode>#,##0.00</c:formatCode>
                <c:ptCount val="7"/>
                <c:pt idx="0">
                  <c:v>443536.86</c:v>
                </c:pt>
                <c:pt idx="1">
                  <c:v>472925.62</c:v>
                </c:pt>
                <c:pt idx="2">
                  <c:v>4081.8</c:v>
                </c:pt>
                <c:pt idx="3">
                  <c:v>501.77</c:v>
                </c:pt>
                <c:pt idx="4">
                  <c:v>692.75</c:v>
                </c:pt>
                <c:pt idx="5">
                  <c:v>120180.02</c:v>
                </c:pt>
                <c:pt idx="6">
                  <c:v>44206.54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73-4AA7-93AA-8DF633F927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List1!$D$362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List1!$D$363:$D$365</c:f>
              <c:numCache>
                <c:formatCode>#,##0.00</c:formatCode>
                <c:ptCount val="3"/>
                <c:pt idx="0">
                  <c:v>7855</c:v>
                </c:pt>
                <c:pt idx="1">
                  <c:v>194260.3</c:v>
                </c:pt>
                <c:pt idx="2">
                  <c:v>29076.26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2-4942-A933-1F585A3E1F88}"/>
            </c:ext>
          </c:extLst>
        </c:ser>
        <c:ser>
          <c:idx val="1"/>
          <c:order val="1"/>
          <c:tx>
            <c:strRef>
              <c:f>List1!$E$362</c:f>
              <c:strCache>
                <c:ptCount val="1"/>
                <c:pt idx="0">
                  <c:v>Tekući plan za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List1!$E$363:$E$365</c:f>
              <c:numCache>
                <c:formatCode>#,##0.00</c:formatCode>
                <c:ptCount val="3"/>
                <c:pt idx="0">
                  <c:v>0</c:v>
                </c:pt>
                <c:pt idx="1">
                  <c:v>309713.82</c:v>
                </c:pt>
                <c:pt idx="2">
                  <c:v>222487.8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2-4942-A933-1F585A3E1F88}"/>
            </c:ext>
          </c:extLst>
        </c:ser>
        <c:ser>
          <c:idx val="2"/>
          <c:order val="2"/>
          <c:tx>
            <c:strRef>
              <c:f>List1!$F$362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List1!$F$363:$F$365</c:f>
              <c:numCache>
                <c:formatCode>#,##0.00</c:formatCode>
                <c:ptCount val="3"/>
                <c:pt idx="0">
                  <c:v>0</c:v>
                </c:pt>
                <c:pt idx="1">
                  <c:v>225730.35</c:v>
                </c:pt>
                <c:pt idx="2">
                  <c:v>1837.5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2-4942-A933-1F585A3E1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List1!$D$315</c:f>
              <c:strCache>
                <c:ptCount val="1"/>
                <c:pt idx="0">
                  <c:v>Tekući plan za 2025.g.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List1!$C$316:$C$330</c:f>
              <c:strCache>
                <c:ptCount val="15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Potpora poljoprivredi</c:v>
                </c:pt>
                <c:pt idx="5">
                  <c:v>Socijalna skrb</c:v>
                </c:pt>
                <c:pt idx="6">
                  <c:v>Prostorno uređenje i unapređenje stanovanja</c:v>
                </c:pt>
                <c:pt idx="7">
                  <c:v>Obrazovanje</c:v>
                </c:pt>
                <c:pt idx="8">
                  <c:v>Razvoj sporta i rekreacije</c:v>
                </c:pt>
                <c:pt idx="9">
                  <c:v>Promicanje kulture</c:v>
                </c:pt>
                <c:pt idx="10">
                  <c:v>Zdravstvo</c:v>
                </c:pt>
                <c:pt idx="11">
                  <c:v>Razvoj sustava civilne zaštite</c:v>
                </c:pt>
                <c:pt idx="12">
                  <c:v>Razvoj civilnog društva</c:v>
                </c:pt>
                <c:pt idx="13">
                  <c:v>Upravljanje imovinom</c:v>
                </c:pt>
                <c:pt idx="14">
                  <c:v>Razvoj i sigurnost prometa</c:v>
                </c:pt>
              </c:strCache>
            </c:strRef>
          </c:cat>
          <c:val>
            <c:numRef>
              <c:f>List1!$D$316:$D$330</c:f>
              <c:numCache>
                <c:formatCode>#,##0.00</c:formatCode>
                <c:ptCount val="15"/>
                <c:pt idx="0">
                  <c:v>192957.08</c:v>
                </c:pt>
                <c:pt idx="1">
                  <c:v>300031.19</c:v>
                </c:pt>
                <c:pt idx="2">
                  <c:v>103617.95</c:v>
                </c:pt>
                <c:pt idx="3">
                  <c:v>82143.710000000006</c:v>
                </c:pt>
                <c:pt idx="4">
                  <c:v>5320</c:v>
                </c:pt>
                <c:pt idx="5">
                  <c:v>186445.14</c:v>
                </c:pt>
                <c:pt idx="6">
                  <c:v>44156.83</c:v>
                </c:pt>
                <c:pt idx="7">
                  <c:v>60080.97</c:v>
                </c:pt>
                <c:pt idx="8">
                  <c:v>108473.57</c:v>
                </c:pt>
                <c:pt idx="9">
                  <c:v>10910</c:v>
                </c:pt>
                <c:pt idx="10">
                  <c:v>660</c:v>
                </c:pt>
                <c:pt idx="11">
                  <c:v>12752.96</c:v>
                </c:pt>
                <c:pt idx="12">
                  <c:v>10552.28</c:v>
                </c:pt>
                <c:pt idx="13">
                  <c:v>370493.74</c:v>
                </c:pt>
                <c:pt idx="14">
                  <c:v>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B9-4170-8749-AD570B2405BD}"/>
            </c:ext>
          </c:extLst>
        </c:ser>
        <c:ser>
          <c:idx val="1"/>
          <c:order val="1"/>
          <c:tx>
            <c:strRef>
              <c:f>List1!$E$315</c:f>
              <c:strCache>
                <c:ptCount val="1"/>
                <c:pt idx="0">
                  <c:v>Ostvareno 2025.g.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List1!$C$316:$C$330</c:f>
              <c:strCache>
                <c:ptCount val="15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Potpora poljoprivredi</c:v>
                </c:pt>
                <c:pt idx="5">
                  <c:v>Socijalna skrb</c:v>
                </c:pt>
                <c:pt idx="6">
                  <c:v>Prostorno uređenje i unapređenje stanovanja</c:v>
                </c:pt>
                <c:pt idx="7">
                  <c:v>Obrazovanje</c:v>
                </c:pt>
                <c:pt idx="8">
                  <c:v>Razvoj sporta i rekreacije</c:v>
                </c:pt>
                <c:pt idx="9">
                  <c:v>Promicanje kulture</c:v>
                </c:pt>
                <c:pt idx="10">
                  <c:v>Zdravstvo</c:v>
                </c:pt>
                <c:pt idx="11">
                  <c:v>Razvoj sustava civilne zaštite</c:v>
                </c:pt>
                <c:pt idx="12">
                  <c:v>Razvoj civilnog društva</c:v>
                </c:pt>
                <c:pt idx="13">
                  <c:v>Upravljanje imovinom</c:v>
                </c:pt>
                <c:pt idx="14">
                  <c:v>Razvoj i sigurnost prometa</c:v>
                </c:pt>
              </c:strCache>
            </c:strRef>
          </c:cat>
          <c:val>
            <c:numRef>
              <c:f>List1!$E$316:$E$330</c:f>
              <c:numCache>
                <c:formatCode>#,##0.00</c:formatCode>
                <c:ptCount val="15"/>
                <c:pt idx="0">
                  <c:v>229251.19</c:v>
                </c:pt>
                <c:pt idx="1">
                  <c:v>272633.96000000002</c:v>
                </c:pt>
                <c:pt idx="2">
                  <c:v>154157.22</c:v>
                </c:pt>
                <c:pt idx="3">
                  <c:v>10363.74</c:v>
                </c:pt>
                <c:pt idx="4">
                  <c:v>5321.77</c:v>
                </c:pt>
                <c:pt idx="5">
                  <c:v>286045.12</c:v>
                </c:pt>
                <c:pt idx="6">
                  <c:v>44969.62</c:v>
                </c:pt>
                <c:pt idx="7">
                  <c:v>82715.06</c:v>
                </c:pt>
                <c:pt idx="8">
                  <c:v>6487.5</c:v>
                </c:pt>
                <c:pt idx="9">
                  <c:v>10510</c:v>
                </c:pt>
                <c:pt idx="10">
                  <c:v>0</c:v>
                </c:pt>
                <c:pt idx="11">
                  <c:v>11499.61</c:v>
                </c:pt>
                <c:pt idx="12">
                  <c:v>9656.7900000000009</c:v>
                </c:pt>
                <c:pt idx="13">
                  <c:v>94507.96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B9-4170-8749-AD570B2405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13689</Words>
  <Characters>78029</Characters>
  <Application>Microsoft Office Word</Application>
  <DocSecurity>0</DocSecurity>
  <Lines>650</Lines>
  <Paragraphs>183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12</cp:revision>
  <cp:lastPrinted>2026-03-09T10:07:00Z</cp:lastPrinted>
  <dcterms:created xsi:type="dcterms:W3CDTF">2026-02-28T14:23:00Z</dcterms:created>
  <dcterms:modified xsi:type="dcterms:W3CDTF">2026-03-16T11:17:00Z</dcterms:modified>
</cp:coreProperties>
</file>