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DF75" w14:textId="45992487" w:rsidR="002843A6" w:rsidRDefault="002843A6" w:rsidP="002843A6">
      <w:pPr>
        <w:jc w:val="center"/>
        <w:rPr>
          <w:lang w:val="hr-HR"/>
        </w:rPr>
      </w:pPr>
    </w:p>
    <w:p w14:paraId="3E299ABB" w14:textId="77777777" w:rsidR="002843A6" w:rsidRDefault="002843A6" w:rsidP="002843A6">
      <w:pPr>
        <w:jc w:val="center"/>
        <w:rPr>
          <w:lang w:val="hr-HR"/>
        </w:rPr>
      </w:pPr>
    </w:p>
    <w:p w14:paraId="72234CA2" w14:textId="23518131" w:rsidR="002843A6" w:rsidRDefault="001343EC" w:rsidP="001343EC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A273D81" wp14:editId="7E6642E8">
            <wp:extent cx="1823085" cy="21278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848DE" w14:textId="77777777" w:rsidR="002843A6" w:rsidRDefault="002843A6" w:rsidP="002843A6">
      <w:pPr>
        <w:jc w:val="center"/>
        <w:rPr>
          <w:lang w:val="hr-HR"/>
        </w:rPr>
      </w:pPr>
    </w:p>
    <w:p w14:paraId="62F45FB8" w14:textId="77777777" w:rsidR="002843A6" w:rsidRDefault="002843A6" w:rsidP="002843A6">
      <w:pPr>
        <w:jc w:val="center"/>
        <w:rPr>
          <w:lang w:val="hr-HR"/>
        </w:rPr>
      </w:pPr>
    </w:p>
    <w:p w14:paraId="35E0F8EF" w14:textId="77777777" w:rsidR="002843A6" w:rsidRDefault="002843A6" w:rsidP="001343EC">
      <w:pPr>
        <w:rPr>
          <w:lang w:val="hr-HR"/>
        </w:rPr>
      </w:pPr>
    </w:p>
    <w:p w14:paraId="2CC5CA43" w14:textId="77777777" w:rsidR="002843A6" w:rsidRDefault="002843A6" w:rsidP="00643BF9">
      <w:pPr>
        <w:rPr>
          <w:lang w:val="hr-HR"/>
        </w:rPr>
      </w:pPr>
    </w:p>
    <w:p w14:paraId="371B18E4" w14:textId="77777777" w:rsidR="002843A6" w:rsidRPr="00643BF9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573B6A" w14:textId="315F6DA5" w:rsidR="00A07EF2" w:rsidRPr="000B3D1C" w:rsidRDefault="006678A1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odišnje izvješće o provedbi 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>P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rovedbenog programa za 202</w:t>
      </w:r>
      <w:r w:rsidR="007B4E39">
        <w:rPr>
          <w:rFonts w:ascii="Times New Roman" w:hAnsi="Times New Roman" w:cs="Times New Roman"/>
          <w:b/>
          <w:bCs/>
          <w:sz w:val="24"/>
          <w:szCs w:val="24"/>
          <w:lang w:val="hr"/>
        </w:rPr>
        <w:t>5</w:t>
      </w:r>
      <w:r w:rsidR="002C12F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. 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godinu</w:t>
      </w:r>
    </w:p>
    <w:p w14:paraId="17227AD2" w14:textId="1D100464" w:rsidR="002843A6" w:rsidRPr="000B3D1C" w:rsidRDefault="006678A1" w:rsidP="006678A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siječnja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="000B7A71">
        <w:rPr>
          <w:rFonts w:ascii="Times New Roman" w:hAnsi="Times New Roman" w:cs="Times New Roman"/>
          <w:b/>
          <w:bCs/>
          <w:sz w:val="24"/>
          <w:szCs w:val="24"/>
          <w:lang w:val="hr"/>
        </w:rPr>
        <w:t>5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 do 3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1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0B3D1C">
        <w:rPr>
          <w:rFonts w:ascii="Times New Roman" w:hAnsi="Times New Roman" w:cs="Times New Roman"/>
          <w:lang w:val="hr"/>
        </w:rPr>
        <w:t xml:space="preserve"> </w:t>
      </w: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prosinca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202</w:t>
      </w:r>
      <w:r w:rsidR="000B7A71">
        <w:rPr>
          <w:rFonts w:ascii="Times New Roman" w:hAnsi="Times New Roman" w:cs="Times New Roman"/>
          <w:b/>
          <w:bCs/>
          <w:sz w:val="24"/>
          <w:szCs w:val="24"/>
          <w:lang w:val="hr"/>
        </w:rPr>
        <w:t>5</w:t>
      </w:r>
      <w:r w:rsidR="002843A6"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.g.</w:t>
      </w:r>
    </w:p>
    <w:p w14:paraId="7E02D424" w14:textId="77C66797" w:rsidR="002843A6" w:rsidRPr="000B3D1C" w:rsidRDefault="002843A6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D1C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</w:t>
      </w:r>
    </w:p>
    <w:p w14:paraId="11810B76" w14:textId="1EA16E3C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20EA866" w14:textId="775F1829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2EC533" w14:textId="1B4FE303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C4A761" w14:textId="2D562468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CBF8066" w14:textId="39ADA1FF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52C7E6A" w14:textId="26FA8CFD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FF8FA3" w14:textId="0B36563B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96CC35" w14:textId="3A24DEA0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891827" w14:textId="337090AC" w:rsidR="00643BF9" w:rsidRDefault="00643BF9" w:rsidP="001343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6ADDBF" w14:textId="1EC991E6" w:rsidR="00643BF9" w:rsidRDefault="00643BF9" w:rsidP="002843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BC5ABB" w14:textId="77777777" w:rsid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F17E75" w14:textId="77777777" w:rsidR="00643BF9" w:rsidRPr="004114D4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01C8010" w14:textId="61D76010" w:rsidR="00643BF9" w:rsidRPr="007B4E39" w:rsidRDefault="00EF2F94" w:rsidP="0013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B4E39">
        <w:rPr>
          <w:b/>
          <w:bCs/>
          <w:sz w:val="24"/>
          <w:szCs w:val="24"/>
          <w:lang w:val="hr"/>
        </w:rPr>
        <w:t>1</w:t>
      </w:r>
      <w:r w:rsidR="007B4E39" w:rsidRPr="007B4E39">
        <w:rPr>
          <w:b/>
          <w:bCs/>
          <w:sz w:val="24"/>
          <w:szCs w:val="24"/>
          <w:lang w:val="hr"/>
        </w:rPr>
        <w:t>3</w:t>
      </w:r>
      <w:r w:rsidR="00643BF9" w:rsidRPr="007B4E39">
        <w:rPr>
          <w:b/>
          <w:bCs/>
          <w:sz w:val="24"/>
          <w:szCs w:val="24"/>
          <w:lang w:val="hr"/>
        </w:rPr>
        <w:t xml:space="preserve">. </w:t>
      </w:r>
      <w:r w:rsidRPr="007B4E39">
        <w:rPr>
          <w:b/>
          <w:bCs/>
          <w:sz w:val="24"/>
          <w:szCs w:val="24"/>
          <w:lang w:val="hr"/>
        </w:rPr>
        <w:t>veljače</w:t>
      </w:r>
      <w:r w:rsidR="00643BF9" w:rsidRPr="007B4E39">
        <w:rPr>
          <w:b/>
          <w:bCs/>
          <w:sz w:val="24"/>
          <w:szCs w:val="24"/>
          <w:lang w:val="hr"/>
        </w:rPr>
        <w:t xml:space="preserve"> 202</w:t>
      </w:r>
      <w:r w:rsidR="00E94AA0">
        <w:rPr>
          <w:b/>
          <w:bCs/>
          <w:sz w:val="24"/>
          <w:szCs w:val="24"/>
          <w:lang w:val="hr"/>
        </w:rPr>
        <w:t>6</w:t>
      </w:r>
      <w:r w:rsidR="00643BF9" w:rsidRPr="007B4E39">
        <w:rPr>
          <w:b/>
          <w:bCs/>
          <w:sz w:val="24"/>
          <w:szCs w:val="24"/>
          <w:lang w:val="hr"/>
        </w:rPr>
        <w:t>.g., u Šodolovcima</w:t>
      </w:r>
    </w:p>
    <w:p w14:paraId="40702329" w14:textId="77777777" w:rsidR="00643BF9" w:rsidRPr="00643BF9" w:rsidRDefault="00643BF9" w:rsidP="00643BF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281913" w14:textId="53DC367A" w:rsidR="002843A6" w:rsidRDefault="002843A6">
      <w:pPr>
        <w:rPr>
          <w:lang w:val="hr-HR"/>
        </w:rPr>
      </w:pPr>
    </w:p>
    <w:p w14:paraId="49142127" w14:textId="77777777" w:rsidR="00643BF9" w:rsidRPr="004114D4" w:rsidRDefault="00643BF9" w:rsidP="00643BF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b/>
          <w:sz w:val="24"/>
          <w:szCs w:val="24"/>
          <w:lang w:val="hr"/>
        </w:rPr>
        <w:t>Sadržaj</w:t>
      </w:r>
    </w:p>
    <w:p w14:paraId="2D75DB3B" w14:textId="77777777" w:rsidR="00643BF9" w:rsidRPr="004114D4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411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D7EF4" w14:textId="28494463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1. Pregled stanja u upravnom području</w:t>
      </w:r>
    </w:p>
    <w:p w14:paraId="04F74720" w14:textId="77777777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</w:p>
    <w:p w14:paraId="26E5D005" w14:textId="35120ADF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2. Izvješće o napretku u provedbi mjera</w:t>
      </w:r>
    </w:p>
    <w:p w14:paraId="596A1BA5" w14:textId="77777777" w:rsidR="00643BF9" w:rsidRPr="000B3D1C" w:rsidRDefault="00643BF9" w:rsidP="00643BF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6B35BE3" w14:textId="3C6400BA" w:rsidR="00643BF9" w:rsidRPr="000B3D1C" w:rsidRDefault="00643BF9" w:rsidP="00643BF9">
      <w:pPr>
        <w:rPr>
          <w:rFonts w:ascii="Times New Roman" w:hAnsi="Times New Roman" w:cs="Times New Roman"/>
          <w:b/>
          <w:sz w:val="24"/>
          <w:szCs w:val="24"/>
        </w:rPr>
      </w:pPr>
      <w:r w:rsidRPr="000B3D1C">
        <w:rPr>
          <w:rFonts w:ascii="Times New Roman" w:hAnsi="Times New Roman" w:cs="Times New Roman"/>
          <w:b/>
          <w:sz w:val="24"/>
          <w:szCs w:val="24"/>
          <w:lang w:val="hr"/>
        </w:rPr>
        <w:t>3.  Doprinos ostvarenju  ciljeva javnih politika</w:t>
      </w:r>
    </w:p>
    <w:p w14:paraId="39D8F03A" w14:textId="77777777" w:rsidR="00643BF9" w:rsidRPr="00B57002" w:rsidRDefault="00643BF9" w:rsidP="00643BF9">
      <w:pPr>
        <w:rPr>
          <w:rFonts w:ascii="Cambria" w:hAnsi="Cambria"/>
          <w:b/>
        </w:rPr>
      </w:pPr>
    </w:p>
    <w:p w14:paraId="4480DAE3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1E5A0ECF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  </w:t>
      </w:r>
    </w:p>
    <w:p w14:paraId="7FF6D497" w14:textId="77777777" w:rsidR="00643BF9" w:rsidRPr="00B57002" w:rsidRDefault="00643BF9" w:rsidP="00643BF9">
      <w:pPr>
        <w:rPr>
          <w:rFonts w:ascii="Cambria" w:hAnsi="Cambria"/>
          <w:b/>
        </w:rPr>
      </w:pPr>
      <w:r w:rsidRPr="00B57002">
        <w:rPr>
          <w:rFonts w:ascii="Cambria" w:hAnsi="Cambria"/>
          <w:b/>
        </w:rPr>
        <w:t xml:space="preserve"> </w:t>
      </w:r>
    </w:p>
    <w:p w14:paraId="4222BDD6" w14:textId="70379B67" w:rsidR="002843A6" w:rsidRDefault="002843A6">
      <w:pPr>
        <w:rPr>
          <w:lang w:val="hr-HR"/>
        </w:rPr>
      </w:pPr>
    </w:p>
    <w:p w14:paraId="2051B422" w14:textId="79783D9C" w:rsidR="00DB4C61" w:rsidRDefault="00DB4C61">
      <w:pPr>
        <w:rPr>
          <w:lang w:val="hr-HR"/>
        </w:rPr>
      </w:pPr>
    </w:p>
    <w:p w14:paraId="14E091E5" w14:textId="0649BA5D" w:rsidR="00DB4C61" w:rsidRDefault="00DB4C61">
      <w:pPr>
        <w:rPr>
          <w:lang w:val="hr-HR"/>
        </w:rPr>
      </w:pPr>
    </w:p>
    <w:p w14:paraId="557F2FCA" w14:textId="0B594675" w:rsidR="00DB4C61" w:rsidRDefault="00DB4C61">
      <w:pPr>
        <w:rPr>
          <w:lang w:val="hr-HR"/>
        </w:rPr>
      </w:pPr>
    </w:p>
    <w:p w14:paraId="7AF0A375" w14:textId="7CBBBF1A" w:rsidR="00DB4C61" w:rsidRDefault="00DB4C61">
      <w:pPr>
        <w:rPr>
          <w:lang w:val="hr-HR"/>
        </w:rPr>
      </w:pPr>
    </w:p>
    <w:p w14:paraId="499F5589" w14:textId="00A143D0" w:rsidR="00DB4C61" w:rsidRDefault="00DB4C61">
      <w:pPr>
        <w:rPr>
          <w:lang w:val="hr-HR"/>
        </w:rPr>
      </w:pPr>
    </w:p>
    <w:p w14:paraId="45B32A46" w14:textId="0569A39D" w:rsidR="00DB4C61" w:rsidRDefault="00DB4C61">
      <w:pPr>
        <w:rPr>
          <w:lang w:val="hr-HR"/>
        </w:rPr>
      </w:pPr>
    </w:p>
    <w:p w14:paraId="40B6775B" w14:textId="330DB62D" w:rsidR="00DB4C61" w:rsidRDefault="00DB4C61">
      <w:pPr>
        <w:rPr>
          <w:lang w:val="hr-HR"/>
        </w:rPr>
      </w:pPr>
    </w:p>
    <w:p w14:paraId="3012A734" w14:textId="56A53AF9" w:rsidR="00DB4C61" w:rsidRDefault="00DB4C61">
      <w:pPr>
        <w:rPr>
          <w:lang w:val="hr-HR"/>
        </w:rPr>
      </w:pPr>
    </w:p>
    <w:p w14:paraId="1BD44E6E" w14:textId="3AD1A1FC" w:rsidR="00DB4C61" w:rsidRDefault="00DB4C61">
      <w:pPr>
        <w:rPr>
          <w:lang w:val="hr-HR"/>
        </w:rPr>
      </w:pPr>
    </w:p>
    <w:p w14:paraId="17401A17" w14:textId="11359A28" w:rsidR="00DB4C61" w:rsidRDefault="00DB4C61">
      <w:pPr>
        <w:rPr>
          <w:lang w:val="hr-HR"/>
        </w:rPr>
      </w:pPr>
    </w:p>
    <w:p w14:paraId="5067B40A" w14:textId="3572D6B9" w:rsidR="00DB4C61" w:rsidRDefault="00DB4C61">
      <w:pPr>
        <w:rPr>
          <w:lang w:val="hr-HR"/>
        </w:rPr>
      </w:pPr>
    </w:p>
    <w:p w14:paraId="11A4510D" w14:textId="67C60B07" w:rsidR="00DB4C61" w:rsidRDefault="00DB4C61">
      <w:pPr>
        <w:rPr>
          <w:lang w:val="hr-HR"/>
        </w:rPr>
      </w:pPr>
    </w:p>
    <w:p w14:paraId="33A20B4C" w14:textId="6A9830D5" w:rsidR="00DB4C61" w:rsidRDefault="00DB4C61">
      <w:pPr>
        <w:rPr>
          <w:lang w:val="hr-HR"/>
        </w:rPr>
      </w:pPr>
    </w:p>
    <w:p w14:paraId="6B964D7E" w14:textId="0027CD1E" w:rsidR="00DB4C61" w:rsidRDefault="00DB4C61">
      <w:pPr>
        <w:rPr>
          <w:lang w:val="hr-HR"/>
        </w:rPr>
      </w:pPr>
    </w:p>
    <w:p w14:paraId="11F4B292" w14:textId="73734721" w:rsidR="00DB4C61" w:rsidRDefault="00DB4C61">
      <w:pPr>
        <w:rPr>
          <w:lang w:val="hr-HR"/>
        </w:rPr>
      </w:pPr>
    </w:p>
    <w:p w14:paraId="287CBF1F" w14:textId="54BCD729" w:rsidR="00DB4C61" w:rsidRDefault="00DB4C61">
      <w:pPr>
        <w:rPr>
          <w:lang w:val="hr-HR"/>
        </w:rPr>
      </w:pPr>
    </w:p>
    <w:p w14:paraId="1F11E1A0" w14:textId="0C098B0C" w:rsidR="00DB4C61" w:rsidRDefault="00DB4C61" w:rsidP="00DB4C61">
      <w:pPr>
        <w:rPr>
          <w:lang w:val="hr-HR"/>
        </w:rPr>
      </w:pPr>
    </w:p>
    <w:p w14:paraId="16A64869" w14:textId="695118E7" w:rsidR="00DB4C61" w:rsidRPr="0003086D" w:rsidRDefault="00260815" w:rsidP="00260815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bCs/>
          <w:sz w:val="24"/>
          <w:szCs w:val="24"/>
          <w:lang w:val="hr"/>
        </w:rPr>
        <w:lastRenderedPageBreak/>
        <w:t>1. PREGLED STANJA U UPRAVNOM PODRUČJU</w:t>
      </w:r>
    </w:p>
    <w:p w14:paraId="4DAA1114" w14:textId="77777777" w:rsidR="00260815" w:rsidRPr="00260815" w:rsidRDefault="00260815" w:rsidP="00260815">
      <w:pPr>
        <w:rPr>
          <w:bCs/>
        </w:rPr>
      </w:pPr>
    </w:p>
    <w:p w14:paraId="014E7D17" w14:textId="543258C6" w:rsidR="00260815" w:rsidRPr="0003086D" w:rsidRDefault="00260815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Godišnje izvješće o provedbi Provedbenog programa Općine Šodolovci za razdoblje od 202</w:t>
      </w:r>
      <w:r w:rsidR="007B4E39">
        <w:rPr>
          <w:rFonts w:ascii="Times New Roman" w:hAnsi="Times New Roman" w:cs="Times New Roman"/>
          <w:bCs/>
          <w:sz w:val="24"/>
          <w:szCs w:val="24"/>
          <w:lang w:val="hr"/>
        </w:rPr>
        <w:t>5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="007B4E39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o 202</w:t>
      </w:r>
      <w:r w:rsidR="007B4E39">
        <w:rPr>
          <w:rFonts w:ascii="Times New Roman" w:hAnsi="Times New Roman" w:cs="Times New Roman"/>
          <w:bCs/>
          <w:sz w:val="24"/>
          <w:szCs w:val="24"/>
          <w:lang w:val="hr"/>
        </w:rPr>
        <w:t>9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 Izrađeno je u skladu s Uputom za izradu polugodišnjeg i godišnjeg izvješća o provedbi provedbenog programa jedinica lokalne i područne ( regionalne) samouprave, Ministarstva regionalnog razvoja i fondova Europske unije kao koordinacijskom tijelu u sustavu strateškog planiranja i upravljanja razvojem Republike Hrvatske, 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iz </w:t>
      </w:r>
      <w:r w:rsidR="007D7F96" w:rsidRPr="007D7F96">
        <w:rPr>
          <w:rFonts w:ascii="Times New Roman" w:hAnsi="Times New Roman" w:cs="Times New Roman"/>
          <w:bCs/>
          <w:sz w:val="24"/>
          <w:szCs w:val="24"/>
          <w:lang w:val="hr"/>
        </w:rPr>
        <w:t>prosinca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 202</w:t>
      </w:r>
      <w:r w:rsidR="007D7F96" w:rsidRPr="007D7F96">
        <w:rPr>
          <w:rFonts w:ascii="Times New Roman" w:hAnsi="Times New Roman" w:cs="Times New Roman"/>
          <w:bCs/>
          <w:sz w:val="24"/>
          <w:szCs w:val="24"/>
          <w:lang w:val="hr"/>
        </w:rPr>
        <w:t>3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Pr="007D7F9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26922" w:rsidRPr="007D7F96">
        <w:rPr>
          <w:rFonts w:ascii="Times New Roman" w:hAnsi="Times New Roman" w:cs="Times New Roman"/>
          <w:bCs/>
          <w:sz w:val="24"/>
          <w:szCs w:val="24"/>
          <w:lang w:val="hr"/>
        </w:rPr>
        <w:t>g</w:t>
      </w:r>
      <w:r w:rsidRPr="007D7F96">
        <w:rPr>
          <w:rFonts w:ascii="Times New Roman" w:hAnsi="Times New Roman" w:cs="Times New Roman"/>
          <w:bCs/>
          <w:sz w:val="24"/>
          <w:szCs w:val="24"/>
          <w:lang w:val="hr"/>
        </w:rPr>
        <w:t>odine,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 a kojom je definirana struktura i sadržaj istoga. 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U skladu s Uputom , Godišnje izvješće se sastoji od tekstualnog dijela ( u word formatu) i tabličnog predloška izvješća. </w:t>
      </w:r>
    </w:p>
    <w:p w14:paraId="2A5E6907" w14:textId="3DE1F9C4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Provedbeni program Općine Šodolovci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je kratkoročni akt strateškog planiranja od nacionalnog značaja, a 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donosi </w:t>
      </w:r>
      <w:r w:rsidR="007B4E39">
        <w:rPr>
          <w:rFonts w:ascii="Times New Roman" w:hAnsi="Times New Roman" w:cs="Times New Roman"/>
          <w:bCs/>
          <w:sz w:val="24"/>
          <w:szCs w:val="24"/>
          <w:lang w:val="hr"/>
        </w:rPr>
        <w:t>se u razdoblju od rujna 2025.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do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travnja 202</w:t>
      </w:r>
      <w:r w:rsidR="007B4E39">
        <w:rPr>
          <w:rFonts w:ascii="Times New Roman" w:hAnsi="Times New Roman" w:cs="Times New Roman"/>
          <w:bCs/>
          <w:sz w:val="24"/>
          <w:szCs w:val="24"/>
          <w:lang w:val="hr"/>
        </w:rPr>
        <w:t>9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  <w:r w:rsidRPr="0003086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AD286E" w:rsidRPr="0003086D">
        <w:rPr>
          <w:rFonts w:ascii="Times New Roman" w:hAnsi="Times New Roman" w:cs="Times New Roman"/>
          <w:bCs/>
          <w:sz w:val="24"/>
          <w:szCs w:val="24"/>
          <w:lang w:val="hr"/>
        </w:rPr>
        <w:t>godine, odnosno na vrijeme trajanja mandata općinskog načelnika kao izvršnog tijela jedinice lokalne samouprave.</w:t>
      </w:r>
    </w:p>
    <w:p w14:paraId="7E28FCCB" w14:textId="0E9AB196" w:rsidR="00426922" w:rsidRPr="0003086D" w:rsidRDefault="0042692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Strateški okvir definiran je kroz </w:t>
      </w:r>
      <w:r w:rsidR="006D5B09">
        <w:rPr>
          <w:rFonts w:ascii="Times New Roman" w:hAnsi="Times New Roman" w:cs="Times New Roman"/>
          <w:bCs/>
          <w:sz w:val="24"/>
          <w:szCs w:val="24"/>
          <w:lang w:val="hr"/>
        </w:rPr>
        <w:t>9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razvojnih mjera. Sve mjere odgovaraju samoupravnom djelokrugu općine, a njihovom okviru navode se i aktivnosti kroz koje će općina pratiti uspješnost vlastitog strateškog planiranja te provedenih ciljeva i rezultata Provedbenog programa.</w:t>
      </w:r>
    </w:p>
    <w:p w14:paraId="24669DCC" w14:textId="6379AE92" w:rsidR="00350038" w:rsidRPr="0003086D" w:rsidRDefault="00350038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Provedbenim programom Općine Šodolovci za razdoblje od 202</w:t>
      </w:r>
      <w:r w:rsidR="006D5B09">
        <w:rPr>
          <w:rFonts w:ascii="Times New Roman" w:hAnsi="Times New Roman" w:cs="Times New Roman"/>
          <w:bCs/>
          <w:sz w:val="24"/>
          <w:szCs w:val="24"/>
          <w:lang w:val="hr"/>
        </w:rPr>
        <w:t>5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="00F44989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o 202</w:t>
      </w:r>
      <w:r w:rsidR="006D5B09">
        <w:rPr>
          <w:rFonts w:ascii="Times New Roman" w:hAnsi="Times New Roman" w:cs="Times New Roman"/>
          <w:bCs/>
          <w:sz w:val="24"/>
          <w:szCs w:val="24"/>
          <w:lang w:val="hr"/>
        </w:rPr>
        <w:t>9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 </w:t>
      </w:r>
      <w:r w:rsidR="00426922" w:rsidRPr="0003086D">
        <w:rPr>
          <w:rFonts w:ascii="Times New Roman" w:hAnsi="Times New Roman" w:cs="Times New Roman"/>
          <w:bCs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efinirani su vizija, planovi, ciljevi, mjere i aktivnosti Općine Šodolovci u skladu s općim stanjem područja Općine Šodolovci i dostupnim resursima, a sve kako bi se postigli što povoljniji uvjeti i okruženje kojima će sama općina postati privlačna i ugodna za življenje , rad i boravak, radi postizanja prosperiteta i zadovoljstva naših stanovnika, unapređenja gospodarstva ali i svekolikog  razvitka naše zajednice. </w:t>
      </w:r>
    </w:p>
    <w:p w14:paraId="296DC6B6" w14:textId="73A09746" w:rsidR="00473A5F" w:rsidRPr="0003086D" w:rsidRDefault="00473A5F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Tijekom izvještajnog razdoblja uspješno je </w:t>
      </w:r>
      <w:r w:rsidRPr="0019691D">
        <w:rPr>
          <w:rFonts w:ascii="Times New Roman" w:hAnsi="Times New Roman" w:cs="Times New Roman"/>
          <w:bCs/>
          <w:sz w:val="24"/>
          <w:szCs w:val="24"/>
          <w:lang w:val="hr"/>
        </w:rPr>
        <w:t xml:space="preserve">realizirano </w:t>
      </w:r>
      <w:r w:rsidR="00586909">
        <w:rPr>
          <w:rFonts w:ascii="Times New Roman" w:hAnsi="Times New Roman" w:cs="Times New Roman"/>
          <w:bCs/>
          <w:sz w:val="24"/>
          <w:szCs w:val="24"/>
          <w:lang w:val="hr"/>
        </w:rPr>
        <w:t>10</w:t>
      </w:r>
      <w:r w:rsidR="00932A7D" w:rsidRPr="0019691D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projekata u vrijednosti od </w:t>
      </w:r>
      <w:r w:rsidR="00586909">
        <w:rPr>
          <w:rFonts w:ascii="Times New Roman" w:hAnsi="Times New Roman" w:cs="Times New Roman"/>
          <w:bCs/>
          <w:sz w:val="24"/>
          <w:szCs w:val="24"/>
          <w:lang w:val="hr"/>
        </w:rPr>
        <w:t>587.035,04</w:t>
      </w:r>
      <w:r w:rsidR="0019691D" w:rsidRPr="0019691D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461C52" w:rsidRPr="00461C52">
        <w:rPr>
          <w:rFonts w:ascii="Times New Roman" w:hAnsi="Times New Roman" w:cs="Times New Roman"/>
          <w:bCs/>
          <w:sz w:val="24"/>
          <w:szCs w:val="24"/>
          <w:lang w:val="hr"/>
        </w:rPr>
        <w:t>eura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, te su potpisani novi ugovori za daljnju uspješnu provedbu odobrenih projekata koji će se realizirati u 202</w:t>
      </w:r>
      <w:r w:rsidR="006D5B09">
        <w:rPr>
          <w:rFonts w:ascii="Times New Roman" w:hAnsi="Times New Roman" w:cs="Times New Roman"/>
          <w:bCs/>
          <w:sz w:val="24"/>
          <w:szCs w:val="24"/>
          <w:lang w:val="hr"/>
        </w:rPr>
        <w:t>6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.godini.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>rovedeni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m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projektima ulagalo se u izgradnju i obnovu postojeće infrastrukture kako komunalne tako i druge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infrastrukture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, što je vidljivo kroz konkretne 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projekte</w:t>
      </w:r>
      <w:r w:rsidR="00932A7D"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izgradnje pješačkih staza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, sportskih igrališta</w:t>
      </w:r>
      <w:r w:rsidR="00EF2F94">
        <w:rPr>
          <w:rFonts w:ascii="Times New Roman" w:hAnsi="Times New Roman" w:cs="Times New Roman"/>
          <w:bCs/>
          <w:sz w:val="24"/>
          <w:szCs w:val="24"/>
          <w:lang w:val="hr"/>
        </w:rPr>
        <w:t>, obnove društvenih domova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  <w:r w:rsidR="006D5B09">
        <w:rPr>
          <w:rFonts w:ascii="Times New Roman" w:hAnsi="Times New Roman" w:cs="Times New Roman"/>
          <w:bCs/>
          <w:sz w:val="24"/>
          <w:szCs w:val="24"/>
          <w:lang w:val="hr"/>
        </w:rPr>
        <w:t xml:space="preserve"> U tijeku je </w:t>
      </w:r>
      <w:r w:rsidR="0019691D">
        <w:rPr>
          <w:rFonts w:ascii="Times New Roman" w:hAnsi="Times New Roman" w:cs="Times New Roman"/>
          <w:bCs/>
          <w:sz w:val="24"/>
          <w:szCs w:val="24"/>
          <w:lang w:val="hr"/>
        </w:rPr>
        <w:t>provedba projekta „Zaželi bolji život u Općini Šodolovci- faza II“ , gdje su projektom obuhvaćeni najstariji i najosjetljiviji</w:t>
      </w:r>
      <w:r w:rsidR="008822D1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mještani</w:t>
      </w:r>
      <w:r w:rsidR="0019691D">
        <w:rPr>
          <w:rFonts w:ascii="Times New Roman" w:hAnsi="Times New Roman" w:cs="Times New Roman"/>
          <w:bCs/>
          <w:sz w:val="24"/>
          <w:szCs w:val="24"/>
          <w:lang w:val="hr"/>
        </w:rPr>
        <w:t>, a obuhvaćeno je 140 korisnika.</w:t>
      </w:r>
    </w:p>
    <w:p w14:paraId="178FC1E7" w14:textId="26DC5673" w:rsidR="00AD286E" w:rsidRDefault="00AD286E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U promatranom izvještajnom razdoblju  </w:t>
      </w:r>
      <w:r w:rsidR="001843ED" w:rsidRPr="0003086D">
        <w:rPr>
          <w:rFonts w:ascii="Times New Roman" w:hAnsi="Times New Roman" w:cs="Times New Roman"/>
          <w:bCs/>
          <w:sz w:val="24"/>
          <w:szCs w:val="24"/>
          <w:lang w:val="hr"/>
        </w:rPr>
        <w:t>nije bilo značajnijih gospodarskih, društvenih i političkih promjena na području Općine koje bi utjecale na mogućnost planiranog provođenja određenih mjera</w:t>
      </w:r>
      <w:r w:rsidR="001C3675" w:rsidRPr="0003086D">
        <w:rPr>
          <w:rFonts w:ascii="Times New Roman" w:hAnsi="Times New Roman" w:cs="Times New Roman"/>
          <w:bCs/>
          <w:sz w:val="24"/>
          <w:szCs w:val="24"/>
          <w:lang w:val="hr"/>
        </w:rPr>
        <w:t>. Radom se osiguralo neometano obavljanje svih poslova iz djelokruga ali i učinkovita provedba mjera i povezanih aktivnosti i projekata utvrđenih Provedbenim programom, što je i vidljivo u ovom Izvješću.</w:t>
      </w:r>
    </w:p>
    <w:p w14:paraId="43129890" w14:textId="77777777" w:rsidR="00EF2F94" w:rsidRDefault="00EF2F94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0BF608F" w14:textId="77777777" w:rsidR="00EF2F94" w:rsidRPr="0003086D" w:rsidRDefault="00EF2F94" w:rsidP="00030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6EB43" w14:textId="7BCC2B20" w:rsidR="004B3CD2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770866DE" w14:textId="4F42E513" w:rsidR="001C3675" w:rsidRDefault="001C3675" w:rsidP="00EA2687">
      <w:pPr>
        <w:rPr>
          <w:b/>
          <w:lang w:val="hr"/>
        </w:rPr>
      </w:pPr>
    </w:p>
    <w:p w14:paraId="545AE850" w14:textId="3E8F19CF" w:rsidR="0003086D" w:rsidRDefault="0003086D" w:rsidP="00EA2687">
      <w:pPr>
        <w:rPr>
          <w:b/>
          <w:lang w:val="hr"/>
        </w:rPr>
      </w:pPr>
    </w:p>
    <w:p w14:paraId="12DDDE63" w14:textId="64A93AAE" w:rsidR="0003086D" w:rsidRDefault="0003086D" w:rsidP="00EA2687">
      <w:pPr>
        <w:rPr>
          <w:b/>
          <w:lang w:val="hr"/>
        </w:rPr>
      </w:pPr>
    </w:p>
    <w:p w14:paraId="4B3D0053" w14:textId="77777777" w:rsidR="0003086D" w:rsidRDefault="0003086D" w:rsidP="00EA2687">
      <w:pPr>
        <w:rPr>
          <w:b/>
          <w:lang w:val="hr"/>
        </w:rPr>
      </w:pPr>
    </w:p>
    <w:p w14:paraId="6CB724AB" w14:textId="0C8575E4" w:rsidR="001843ED" w:rsidRPr="0003086D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 IZVJEŠĆE O NAPRETKU MJERA</w:t>
      </w:r>
    </w:p>
    <w:p w14:paraId="06204B12" w14:textId="77777777" w:rsidR="0003086D" w:rsidRDefault="0003086D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392804AE" w14:textId="3071503F" w:rsidR="004B3CD2" w:rsidRDefault="004B3CD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Općina Šodolovci u Provedbenom programu za razdoblje od 2021. 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o 202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5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.go</w:t>
      </w:r>
      <w:r w:rsidR="001843ED" w:rsidRPr="0003086D">
        <w:rPr>
          <w:rFonts w:ascii="Times New Roman" w:hAnsi="Times New Roman" w:cs="Times New Roman"/>
          <w:b/>
          <w:sz w:val="24"/>
          <w:szCs w:val="24"/>
          <w:lang w:val="hr"/>
        </w:rPr>
        <w:t>dine</w:t>
      </w: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 xml:space="preserve"> , svoje djelovanje usmjerilo na  provedbu 9 prioriteta: </w:t>
      </w:r>
    </w:p>
    <w:p w14:paraId="66D9237C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1. Izgradnja, adaptacija i rekonstrukcija javnih i komunalnih objekata s ciljem</w:t>
      </w:r>
    </w:p>
    <w:p w14:paraId="33334043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poboljšanja uvjeta života na području Općine Šodolovci</w:t>
      </w:r>
    </w:p>
    <w:p w14:paraId="5035199D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20247C9F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2. Razvitak konkurentne poljoprivrede i gospodarstva</w:t>
      </w:r>
    </w:p>
    <w:p w14:paraId="32CD9869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145CB3E9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3. Razvitak ljudskih resursa i kapaciteta upravljanja ljudskim i materijalnim resursima</w:t>
      </w:r>
    </w:p>
    <w:p w14:paraId="436EBB39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0A1161C9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4. Pametno upravljanje općinom i uslugama</w:t>
      </w:r>
    </w:p>
    <w:p w14:paraId="57E11AF5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71D41905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5. Pametno upravljanje energijom i zaštita okoliša</w:t>
      </w:r>
    </w:p>
    <w:p w14:paraId="70D0C3DC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13F6B042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6. Održivi promet i pametna mobilnost</w:t>
      </w:r>
    </w:p>
    <w:p w14:paraId="79D485A7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91841EA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7. Poboljšanje sigurnosti građana i imovine – pametna sigurnost</w:t>
      </w:r>
    </w:p>
    <w:p w14:paraId="62A59DB9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06A0BBBF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8. Obrazovanje i kvaliteta života građana – pametno društvo</w:t>
      </w:r>
    </w:p>
    <w:p w14:paraId="5F4F3353" w14:textId="77777777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0C8ACFB" w14:textId="7C70E60B" w:rsidR="00586909" w:rsidRPr="00586909" w:rsidRDefault="00586909" w:rsidP="005869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>9. Promicanje ravnopravnosti, multinacionalnosti i jednakih mogućnosti</w:t>
      </w:r>
    </w:p>
    <w:p w14:paraId="74B46689" w14:textId="77777777" w:rsidR="00586909" w:rsidRPr="0003086D" w:rsidRDefault="00586909" w:rsidP="00586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40AA2" w14:textId="50A48392" w:rsidR="004B3CD2" w:rsidRPr="0003086D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>U nastavku više podataka o utrošenim proračunskim sredstvima i statusu provedbe mjera.</w:t>
      </w:r>
    </w:p>
    <w:p w14:paraId="0E1891DB" w14:textId="57E85552" w:rsidR="004B3CD2" w:rsidRPr="00586909" w:rsidRDefault="004B3CD2" w:rsidP="0003086D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provedbu </w:t>
      </w:r>
      <w:r w:rsidR="00E16CD6" w:rsidRPr="00586909">
        <w:rPr>
          <w:rFonts w:ascii="Times New Roman" w:hAnsi="Times New Roman" w:cs="Times New Roman"/>
          <w:bCs/>
          <w:sz w:val="24"/>
          <w:szCs w:val="24"/>
          <w:lang w:val="hr"/>
        </w:rPr>
        <w:t>2</w:t>
      </w:r>
      <w:r w:rsidR="00586909" w:rsidRPr="00586909">
        <w:rPr>
          <w:rFonts w:ascii="Times New Roman" w:hAnsi="Times New Roman" w:cs="Times New Roman"/>
          <w:bCs/>
          <w:sz w:val="24"/>
          <w:szCs w:val="24"/>
          <w:lang w:val="hr"/>
        </w:rPr>
        <w:t>1</w:t>
      </w: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</w:t>
      </w:r>
      <w:r w:rsidR="00586909" w:rsidRPr="00586909"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 ( u tablici niže) iz proračuna iskorišteno ukupn</w:t>
      </w:r>
      <w:r w:rsidR="00461C52"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o </w:t>
      </w:r>
      <w:r w:rsidR="00586909" w:rsidRPr="00586909">
        <w:rPr>
          <w:rFonts w:ascii="Times New Roman" w:hAnsi="Times New Roman" w:cs="Times New Roman"/>
          <w:bCs/>
          <w:sz w:val="24"/>
          <w:szCs w:val="24"/>
          <w:lang w:val="hr"/>
        </w:rPr>
        <w:t>1.161.668,70 eura</w:t>
      </w: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 dok za </w:t>
      </w:r>
      <w:r w:rsidR="00586909" w:rsidRPr="00586909">
        <w:rPr>
          <w:rFonts w:ascii="Times New Roman" w:hAnsi="Times New Roman" w:cs="Times New Roman"/>
          <w:bCs/>
          <w:sz w:val="24"/>
          <w:szCs w:val="24"/>
          <w:lang w:val="hr"/>
        </w:rPr>
        <w:t>3</w:t>
      </w: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</w:t>
      </w:r>
      <w:r w:rsidR="004B7BC4" w:rsidRPr="00586909"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Pr="00586909">
        <w:rPr>
          <w:rFonts w:ascii="Times New Roman" w:hAnsi="Times New Roman" w:cs="Times New Roman"/>
          <w:bCs/>
          <w:sz w:val="24"/>
          <w:szCs w:val="24"/>
          <w:lang w:val="hr"/>
        </w:rPr>
        <w:t xml:space="preserve"> nije bilo utrošenih sredstava.</w:t>
      </w:r>
    </w:p>
    <w:p w14:paraId="67909FAC" w14:textId="77777777" w:rsidR="00C619B2" w:rsidRPr="0003086D" w:rsidRDefault="00C619B2" w:rsidP="0003086D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hr"/>
        </w:rPr>
      </w:pPr>
    </w:p>
    <w:p w14:paraId="72201588" w14:textId="7803A8C3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/>
          <w:sz w:val="24"/>
          <w:szCs w:val="24"/>
          <w:lang w:val="hr"/>
        </w:rPr>
        <w:t>2.1. prikaz utrošenih proračunskih sredstava</w:t>
      </w:r>
    </w:p>
    <w:p w14:paraId="3F6E40BE" w14:textId="77777777" w:rsidR="00C619B2" w:rsidRPr="00C619B2" w:rsidRDefault="00C619B2" w:rsidP="00EA2687">
      <w:pPr>
        <w:rPr>
          <w:rFonts w:ascii="Times New Roman" w:hAnsi="Times New Roman" w:cs="Times New Roman"/>
          <w:b/>
          <w:sz w:val="24"/>
          <w:szCs w:val="24"/>
          <w:lang w:val="hr"/>
        </w:rPr>
      </w:pPr>
    </w:p>
    <w:p w14:paraId="260A2183" w14:textId="3ADA0C75" w:rsidR="005A7AC2" w:rsidRDefault="00523F5C" w:rsidP="00EA2687">
      <w:pPr>
        <w:rPr>
          <w:bCs/>
          <w:i/>
          <w:iCs/>
          <w:sz w:val="20"/>
          <w:szCs w:val="20"/>
          <w:lang w:val="hr"/>
        </w:rPr>
      </w:pPr>
      <w:r w:rsidRPr="00523F5C">
        <w:rPr>
          <w:bCs/>
          <w:i/>
          <w:iCs/>
          <w:sz w:val="20"/>
          <w:szCs w:val="20"/>
          <w:lang w:val="hr"/>
        </w:rPr>
        <w:t>Tablica 1 Prikaz utrošenih proračunskih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3F5C" w14:paraId="64C36059" w14:textId="77777777" w:rsidTr="00523F5C">
        <w:tc>
          <w:tcPr>
            <w:tcW w:w="3005" w:type="dxa"/>
          </w:tcPr>
          <w:p w14:paraId="358A9C63" w14:textId="3531BAD8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Naziv mjere</w:t>
            </w:r>
          </w:p>
        </w:tc>
        <w:tc>
          <w:tcPr>
            <w:tcW w:w="3005" w:type="dxa"/>
          </w:tcPr>
          <w:p w14:paraId="219E59EF" w14:textId="287024E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Procijenjeni trošak provedbe mjere u mandatu</w:t>
            </w:r>
            <w:r w:rsidR="00B22D08">
              <w:rPr>
                <w:bCs/>
                <w:sz w:val="24"/>
                <w:szCs w:val="24"/>
                <w:lang w:val="hr"/>
              </w:rPr>
              <w:t xml:space="preserve"> ( u EUR)</w:t>
            </w:r>
          </w:p>
        </w:tc>
        <w:tc>
          <w:tcPr>
            <w:tcW w:w="3006" w:type="dxa"/>
          </w:tcPr>
          <w:p w14:paraId="52ECE2BD" w14:textId="5C1DCD3C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Iznos utrošenih</w:t>
            </w:r>
            <w:r w:rsidR="001F7AAE">
              <w:rPr>
                <w:bCs/>
                <w:sz w:val="24"/>
                <w:szCs w:val="24"/>
                <w:lang w:val="hr"/>
              </w:rPr>
              <w:t xml:space="preserve"> proračunskih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sredstava</w:t>
            </w:r>
            <w:r w:rsidR="00B22D08">
              <w:rPr>
                <w:bCs/>
                <w:sz w:val="24"/>
                <w:szCs w:val="24"/>
                <w:lang w:val="hr"/>
              </w:rPr>
              <w:t xml:space="preserve"> ( u EUR)</w:t>
            </w:r>
          </w:p>
        </w:tc>
      </w:tr>
      <w:tr w:rsidR="00523F5C" w14:paraId="73E09B80" w14:textId="77777777" w:rsidTr="00543AD3">
        <w:trPr>
          <w:trHeight w:val="748"/>
        </w:trPr>
        <w:tc>
          <w:tcPr>
            <w:tcW w:w="3005" w:type="dxa"/>
          </w:tcPr>
          <w:p w14:paraId="3654218E" w14:textId="244A3A4D" w:rsidR="00211B02" w:rsidRPr="00211B02" w:rsidRDefault="00FC3062" w:rsidP="001343EC">
            <w:pPr>
              <w:rPr>
                <w:bCs/>
                <w:sz w:val="24"/>
                <w:szCs w:val="24"/>
                <w:lang w:val="hr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uređenja naselja i stanovanja</w:t>
            </w:r>
          </w:p>
        </w:tc>
        <w:tc>
          <w:tcPr>
            <w:tcW w:w="3005" w:type="dxa"/>
          </w:tcPr>
          <w:p w14:paraId="0019EFFE" w14:textId="1854B20F" w:rsidR="00242F71" w:rsidRPr="00543AD3" w:rsidRDefault="00586909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95.000,00</w:t>
            </w:r>
          </w:p>
          <w:p w14:paraId="54981BA7" w14:textId="556E137B" w:rsidR="00523F5C" w:rsidRPr="00543AD3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977E979" w14:textId="19F3F4EF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97.831,35</w:t>
            </w:r>
          </w:p>
          <w:p w14:paraId="3844AA2A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21EC6" w14:textId="77777777" w:rsidR="00242F71" w:rsidRPr="00242F71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9B20D" w14:textId="5F4CEB03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564E3511" w14:textId="77777777" w:rsidTr="00523F5C">
        <w:tc>
          <w:tcPr>
            <w:tcW w:w="3005" w:type="dxa"/>
          </w:tcPr>
          <w:p w14:paraId="6D33D512" w14:textId="77777777" w:rsidR="00FC3062" w:rsidRPr="001343EC" w:rsidRDefault="00FC3062" w:rsidP="00FD5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Uređenje i opremanje s ciljem unaprjeđivanja </w:t>
            </w:r>
            <w:r w:rsidRPr="001343EC">
              <w:rPr>
                <w:bCs/>
                <w:sz w:val="24"/>
                <w:szCs w:val="24"/>
                <w:lang w:val="hr"/>
              </w:rPr>
              <w:lastRenderedPageBreak/>
              <w:t>sigurnosti za život u naseljima</w:t>
            </w:r>
          </w:p>
          <w:p w14:paraId="0ABA643B" w14:textId="442DC9B4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1D349FD" w14:textId="27A72613" w:rsidR="00242F71" w:rsidRPr="00543AD3" w:rsidRDefault="00706BF0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100.000,00</w:t>
            </w:r>
          </w:p>
          <w:p w14:paraId="31CA6094" w14:textId="77777777" w:rsidR="00242F71" w:rsidRPr="00543AD3" w:rsidRDefault="00242F71" w:rsidP="00242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3E01C" w14:textId="6F3CAF44" w:rsidR="00523F5C" w:rsidRPr="00543AD3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1B2186F" w14:textId="529035AD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73.562,31</w:t>
            </w:r>
          </w:p>
          <w:p w14:paraId="2860166B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D9603F" w14:textId="145DD99C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404A1F79" w14:textId="77777777" w:rsidTr="00523F5C">
        <w:tc>
          <w:tcPr>
            <w:tcW w:w="3005" w:type="dxa"/>
          </w:tcPr>
          <w:p w14:paraId="1156A166" w14:textId="0773074E" w:rsidR="00523F5C" w:rsidRPr="001343EC" w:rsidRDefault="00242F71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hr"/>
              </w:rPr>
              <w:t>Unapređenje energetske infrastr</w:t>
            </w:r>
            <w:r w:rsidR="00581BDC">
              <w:rPr>
                <w:bCs/>
                <w:sz w:val="24"/>
                <w:szCs w:val="24"/>
                <w:lang w:val="hr"/>
              </w:rPr>
              <w:t>ukture</w:t>
            </w:r>
            <w:r>
              <w:rPr>
                <w:bCs/>
                <w:sz w:val="24"/>
                <w:szCs w:val="24"/>
                <w:lang w:val="hr"/>
              </w:rPr>
              <w:t xml:space="preserve"> </w:t>
            </w:r>
            <w:r w:rsidR="00581BDC">
              <w:rPr>
                <w:bCs/>
                <w:sz w:val="24"/>
                <w:szCs w:val="24"/>
                <w:lang w:val="hr"/>
              </w:rPr>
              <w:t>i</w:t>
            </w:r>
            <w:r>
              <w:rPr>
                <w:bCs/>
                <w:sz w:val="24"/>
                <w:szCs w:val="24"/>
                <w:lang w:val="hr"/>
              </w:rPr>
              <w:t xml:space="preserve"> povećanje energetske učinkovitosti</w:t>
            </w:r>
          </w:p>
        </w:tc>
        <w:tc>
          <w:tcPr>
            <w:tcW w:w="3005" w:type="dxa"/>
          </w:tcPr>
          <w:p w14:paraId="6782BD63" w14:textId="41EC595F" w:rsidR="00332CC4" w:rsidRPr="00543AD3" w:rsidRDefault="00706BF0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178.550,00</w:t>
            </w:r>
          </w:p>
          <w:p w14:paraId="1DA8646C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0213476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4E679AA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37A7FD3" w14:textId="2D3E8F54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1B1610" w14:textId="27AAB867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113.379,01</w:t>
            </w:r>
          </w:p>
          <w:p w14:paraId="4D869D37" w14:textId="00CB352B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74B5CFE" w14:textId="77777777" w:rsidTr="00523F5C">
        <w:tc>
          <w:tcPr>
            <w:tcW w:w="3005" w:type="dxa"/>
          </w:tcPr>
          <w:p w14:paraId="58DF4A7A" w14:textId="5FAD4289" w:rsidR="00581BDC" w:rsidRDefault="00581BDC" w:rsidP="00224EA1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Poboljšanje komunalne opremljenosti</w:t>
            </w:r>
          </w:p>
        </w:tc>
        <w:tc>
          <w:tcPr>
            <w:tcW w:w="3005" w:type="dxa"/>
          </w:tcPr>
          <w:p w14:paraId="13967860" w14:textId="4B63D578" w:rsidR="00332CC4" w:rsidRPr="00543AD3" w:rsidRDefault="00706BF0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494.890,00</w:t>
            </w:r>
          </w:p>
          <w:p w14:paraId="0E94A3DD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75F1678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5EDFAD9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93913F9" w14:textId="77777777" w:rsidR="00581BDC" w:rsidRPr="00543AD3" w:rsidRDefault="00581BD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D41557" w14:textId="012BB9D6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93.632,08</w:t>
            </w:r>
          </w:p>
          <w:p w14:paraId="62436D37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BFEF47" w14:textId="77777777" w:rsidR="00581BDC" w:rsidRPr="001343EC" w:rsidRDefault="00581BD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AAE" w14:paraId="79FDBE86" w14:textId="77777777" w:rsidTr="00523F5C">
        <w:tc>
          <w:tcPr>
            <w:tcW w:w="3005" w:type="dxa"/>
          </w:tcPr>
          <w:p w14:paraId="1B99631B" w14:textId="48863321" w:rsidR="001F7AAE" w:rsidRDefault="001F7AAE" w:rsidP="00224EA1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Izgradnja društvene infrastrukture za pružanje socijalne skrbi i zaštite</w:t>
            </w:r>
          </w:p>
        </w:tc>
        <w:tc>
          <w:tcPr>
            <w:tcW w:w="3005" w:type="dxa"/>
          </w:tcPr>
          <w:p w14:paraId="667BC472" w14:textId="222C3ED3" w:rsidR="001F7AAE" w:rsidRPr="00543AD3" w:rsidRDefault="00706BF0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295.991,00</w:t>
            </w:r>
          </w:p>
        </w:tc>
        <w:tc>
          <w:tcPr>
            <w:tcW w:w="3006" w:type="dxa"/>
          </w:tcPr>
          <w:p w14:paraId="352C27C0" w14:textId="1848F2C4" w:rsidR="001F7AAE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281.634,18</w:t>
            </w:r>
          </w:p>
        </w:tc>
      </w:tr>
      <w:tr w:rsidR="00523F5C" w14:paraId="513AB31D" w14:textId="77777777" w:rsidTr="00523F5C">
        <w:tc>
          <w:tcPr>
            <w:tcW w:w="3005" w:type="dxa"/>
          </w:tcPr>
          <w:p w14:paraId="782A25CE" w14:textId="7862481F" w:rsidR="001343EC" w:rsidRPr="001343EC" w:rsidRDefault="00FC3062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standarda postojećih usluga socijalne zaštite u okvirima lokalne zajednice</w:t>
            </w:r>
          </w:p>
          <w:p w14:paraId="49E844FE" w14:textId="7B1B4230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0527415" w14:textId="3BB421B3" w:rsidR="00332CC4" w:rsidRPr="00543AD3" w:rsidRDefault="00706BF0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85.000,00</w:t>
            </w:r>
          </w:p>
          <w:p w14:paraId="763BEB58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3C08521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BC03C73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EABAA2C" w14:textId="5111C291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7A3F85D" w14:textId="3DC82D10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25.810,94</w:t>
            </w:r>
          </w:p>
          <w:p w14:paraId="587BD6AF" w14:textId="77777777" w:rsidR="00211B02" w:rsidRPr="00211B02" w:rsidRDefault="00211B02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C5B63" w14:textId="214E39F2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F5C" w14:paraId="1ACBB951" w14:textId="77777777" w:rsidTr="00706BF0">
        <w:trPr>
          <w:trHeight w:val="944"/>
        </w:trPr>
        <w:tc>
          <w:tcPr>
            <w:tcW w:w="3005" w:type="dxa"/>
          </w:tcPr>
          <w:p w14:paraId="53F64AAF" w14:textId="606BF5D9" w:rsidR="00523F5C" w:rsidRPr="001343EC" w:rsidRDefault="00FC3062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sportsko-rekreativnih i kulturnih sadržaja</w:t>
            </w:r>
          </w:p>
        </w:tc>
        <w:tc>
          <w:tcPr>
            <w:tcW w:w="3005" w:type="dxa"/>
          </w:tcPr>
          <w:p w14:paraId="03074FFF" w14:textId="3071B444" w:rsidR="00332CC4" w:rsidRPr="001F2F25" w:rsidRDefault="00706BF0" w:rsidP="00332C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500.000,00</w:t>
            </w:r>
          </w:p>
          <w:p w14:paraId="4A948BF4" w14:textId="77777777" w:rsidR="00332CC4" w:rsidRPr="00543AD3" w:rsidRDefault="00332CC4" w:rsidP="00332CC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A9BEBAD" w14:textId="1D012B07" w:rsidR="00523F5C" w:rsidRPr="00543AD3" w:rsidRDefault="00523F5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F5A0D71" w14:textId="0A6A7043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78.710,83</w:t>
            </w:r>
          </w:p>
          <w:p w14:paraId="3AAD05FE" w14:textId="316223B9" w:rsidR="00523F5C" w:rsidRPr="001343EC" w:rsidRDefault="00523F5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0565D62" w14:textId="77777777" w:rsidTr="00523F5C">
        <w:tc>
          <w:tcPr>
            <w:tcW w:w="3005" w:type="dxa"/>
          </w:tcPr>
          <w:p w14:paraId="3109B379" w14:textId="50CAB617" w:rsidR="00581BDC" w:rsidRPr="00706BF0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 w:rsidRPr="00706BF0">
              <w:rPr>
                <w:bCs/>
                <w:sz w:val="24"/>
                <w:szCs w:val="24"/>
                <w:lang w:val="hr"/>
              </w:rPr>
              <w:t>Unapređenje uvjeta za rad vjerskih zajednica, zaštita i unapređenje multinacionalnosti</w:t>
            </w:r>
          </w:p>
        </w:tc>
        <w:tc>
          <w:tcPr>
            <w:tcW w:w="3005" w:type="dxa"/>
          </w:tcPr>
          <w:p w14:paraId="5C36FE73" w14:textId="713DA8AD" w:rsidR="00706BF0" w:rsidRPr="00706BF0" w:rsidRDefault="00706BF0" w:rsidP="00C84979">
            <w:pPr>
              <w:rPr>
                <w:bCs/>
                <w:sz w:val="24"/>
                <w:szCs w:val="24"/>
                <w:lang w:val="hr"/>
              </w:rPr>
            </w:pPr>
            <w:r w:rsidRPr="00706BF0">
              <w:rPr>
                <w:bCs/>
                <w:sz w:val="24"/>
                <w:szCs w:val="24"/>
                <w:lang w:val="hr"/>
              </w:rPr>
              <w:t>150.000,00</w:t>
            </w:r>
          </w:p>
        </w:tc>
        <w:tc>
          <w:tcPr>
            <w:tcW w:w="3006" w:type="dxa"/>
          </w:tcPr>
          <w:p w14:paraId="26C178D2" w14:textId="6247A9E1" w:rsidR="00211B02" w:rsidRPr="00211B02" w:rsidRDefault="00706BF0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20.133,10</w:t>
            </w:r>
          </w:p>
          <w:p w14:paraId="44CC6548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581BDC" w14:paraId="129B4BEB" w14:textId="77777777" w:rsidTr="00523F5C">
        <w:tc>
          <w:tcPr>
            <w:tcW w:w="3005" w:type="dxa"/>
          </w:tcPr>
          <w:p w14:paraId="693214DC" w14:textId="2C9F6E01" w:rsidR="00581BDC" w:rsidRPr="001F2F25" w:rsidRDefault="00581BDC" w:rsidP="00BD53DC">
            <w:pPr>
              <w:rPr>
                <w:bCs/>
                <w:sz w:val="24"/>
                <w:szCs w:val="24"/>
                <w:lang w:val="hr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Ulaganje u zaštitu okoliša</w:t>
            </w:r>
          </w:p>
        </w:tc>
        <w:tc>
          <w:tcPr>
            <w:tcW w:w="3005" w:type="dxa"/>
          </w:tcPr>
          <w:p w14:paraId="269192F2" w14:textId="4479F665" w:rsidR="00332CC4" w:rsidRPr="001F2F25" w:rsidRDefault="00706BF0" w:rsidP="00332CC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180.000,00</w:t>
            </w:r>
          </w:p>
          <w:p w14:paraId="415733F5" w14:textId="77777777" w:rsidR="00581BDC" w:rsidRPr="001F2F25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49711765" w14:textId="734F0FBD" w:rsidR="00581BDC" w:rsidRDefault="00706BF0" w:rsidP="00706BF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0,00</w:t>
            </w:r>
          </w:p>
        </w:tc>
      </w:tr>
      <w:tr w:rsidR="001343EC" w14:paraId="73295A37" w14:textId="77777777" w:rsidTr="00523F5C">
        <w:tc>
          <w:tcPr>
            <w:tcW w:w="3005" w:type="dxa"/>
          </w:tcPr>
          <w:p w14:paraId="1C24D29B" w14:textId="77777777" w:rsidR="00FC3062" w:rsidRPr="001343EC" w:rsidRDefault="00FC3062" w:rsidP="001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Nabava opreme i izgradnja građevina za gospodarenje otpadom</w:t>
            </w:r>
          </w:p>
          <w:p w14:paraId="12E8E211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356319" w14:textId="671A1240" w:rsidR="001343EC" w:rsidRPr="00543AD3" w:rsidRDefault="00706BF0" w:rsidP="00C849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06BF0">
              <w:rPr>
                <w:rFonts w:ascii="Times New Roman" w:hAnsi="Times New Roman" w:cs="Times New Roman"/>
                <w:bCs/>
                <w:sz w:val="24"/>
                <w:szCs w:val="24"/>
              </w:rPr>
              <w:t>400.000,00</w:t>
            </w:r>
          </w:p>
        </w:tc>
        <w:tc>
          <w:tcPr>
            <w:tcW w:w="3006" w:type="dxa"/>
          </w:tcPr>
          <w:p w14:paraId="60E4DA29" w14:textId="302195BD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4.230,45</w:t>
            </w:r>
          </w:p>
          <w:p w14:paraId="1A275D0C" w14:textId="50DC7592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75DA7A4B" w14:textId="77777777" w:rsidTr="00523F5C">
        <w:tc>
          <w:tcPr>
            <w:tcW w:w="3005" w:type="dxa"/>
          </w:tcPr>
          <w:p w14:paraId="7FA8506B" w14:textId="77777777" w:rsidR="00FC3062" w:rsidRPr="001343EC" w:rsidRDefault="00FC3062" w:rsidP="00971B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Poboljšanje opremljenosti i kapaciteta protupožarnih snaga</w:t>
            </w:r>
          </w:p>
          <w:p w14:paraId="073D0C4B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0D3E6A" w14:textId="0FEFEFBC" w:rsidR="001343EC" w:rsidRPr="00543AD3" w:rsidRDefault="00706BF0" w:rsidP="00C8497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88.900,00</w:t>
            </w:r>
          </w:p>
        </w:tc>
        <w:tc>
          <w:tcPr>
            <w:tcW w:w="3006" w:type="dxa"/>
          </w:tcPr>
          <w:p w14:paraId="77D6F02A" w14:textId="5DBE98C6" w:rsidR="00211B02" w:rsidRPr="00211B02" w:rsidRDefault="00706BF0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10.836,00</w:t>
            </w:r>
          </w:p>
          <w:p w14:paraId="33203693" w14:textId="2B8759E4" w:rsidR="001343EC" w:rsidRPr="001343EC" w:rsidRDefault="001343EC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BDC" w14:paraId="79C7391B" w14:textId="77777777" w:rsidTr="00523F5C">
        <w:tc>
          <w:tcPr>
            <w:tcW w:w="3005" w:type="dxa"/>
          </w:tcPr>
          <w:p w14:paraId="7F312392" w14:textId="1EF30D6B" w:rsidR="00581BDC" w:rsidRPr="001343EC" w:rsidRDefault="00581BDC" w:rsidP="00971B74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Uspostava i unapređenje sustava civilne zaštite</w:t>
            </w:r>
          </w:p>
        </w:tc>
        <w:tc>
          <w:tcPr>
            <w:tcW w:w="3005" w:type="dxa"/>
          </w:tcPr>
          <w:p w14:paraId="255AF1C9" w14:textId="4C303A06" w:rsidR="00D05E60" w:rsidRPr="001F2F25" w:rsidRDefault="00706BF0" w:rsidP="00D05E6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80.100,00</w:t>
            </w:r>
          </w:p>
          <w:p w14:paraId="2CFA72FA" w14:textId="77777777" w:rsidR="00D05E60" w:rsidRPr="00543AD3" w:rsidRDefault="00D05E60" w:rsidP="00D05E60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  <w:p w14:paraId="1B2E9459" w14:textId="77777777" w:rsidR="00581BDC" w:rsidRPr="00543AD3" w:rsidRDefault="00581BDC" w:rsidP="00EA2687">
            <w:pPr>
              <w:rPr>
                <w:bCs/>
                <w:color w:val="FF0000"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64FDDAFE" w14:textId="636E2914" w:rsidR="00581BDC" w:rsidRDefault="00706BF0" w:rsidP="00706BF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663,61</w:t>
            </w:r>
          </w:p>
        </w:tc>
      </w:tr>
      <w:tr w:rsidR="001343EC" w14:paraId="1B4B06F4" w14:textId="77777777" w:rsidTr="00523F5C">
        <w:tc>
          <w:tcPr>
            <w:tcW w:w="3005" w:type="dxa"/>
          </w:tcPr>
          <w:p w14:paraId="6DFF08F0" w14:textId="77777777" w:rsidR="00FC3062" w:rsidRPr="001F2F25" w:rsidRDefault="00FC3062" w:rsidP="005E7B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bCs/>
                <w:sz w:val="24"/>
                <w:szCs w:val="24"/>
                <w:lang w:val="hr"/>
              </w:rPr>
              <w:t>Unaprjeđenje i razvoj lokalne prometne povezanosti, javnog prijevoza i sigurnosti u prometu</w:t>
            </w:r>
          </w:p>
          <w:p w14:paraId="5F6920ED" w14:textId="77777777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ABFFE10" w14:textId="4B1FB158" w:rsidR="00D05E60" w:rsidRPr="001F2F25" w:rsidRDefault="00706BF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517.100,00</w:t>
            </w:r>
          </w:p>
          <w:p w14:paraId="12827F96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118E9" w14:textId="09CA437A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3C5834E" w14:textId="63B328CA" w:rsidR="001343EC" w:rsidRPr="001343EC" w:rsidRDefault="00706BF0" w:rsidP="00706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26.674,71</w:t>
            </w:r>
          </w:p>
        </w:tc>
      </w:tr>
      <w:tr w:rsidR="00581BDC" w14:paraId="7B23C454" w14:textId="77777777" w:rsidTr="00523F5C">
        <w:tc>
          <w:tcPr>
            <w:tcW w:w="3005" w:type="dxa"/>
          </w:tcPr>
          <w:p w14:paraId="16197CD9" w14:textId="180ADA9D" w:rsidR="00581BDC" w:rsidRDefault="0049361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lastRenderedPageBreak/>
              <w:t>Poticanje održivog razvoja turizma, poljoprivrede i gospodarstva</w:t>
            </w:r>
          </w:p>
        </w:tc>
        <w:tc>
          <w:tcPr>
            <w:tcW w:w="3005" w:type="dxa"/>
          </w:tcPr>
          <w:p w14:paraId="6AD73BD7" w14:textId="29E1D61B" w:rsidR="00581BDC" w:rsidRPr="00543AD3" w:rsidRDefault="0049361C" w:rsidP="00706BF0">
            <w:pPr>
              <w:rPr>
                <w:bCs/>
                <w:color w:val="FF0000"/>
                <w:sz w:val="24"/>
                <w:szCs w:val="24"/>
                <w:lang w:val="hr"/>
              </w:rPr>
            </w:pPr>
            <w:r w:rsidRPr="0049361C">
              <w:rPr>
                <w:bCs/>
                <w:sz w:val="24"/>
                <w:szCs w:val="24"/>
                <w:lang w:val="hr"/>
              </w:rPr>
              <w:t>490.000,00</w:t>
            </w:r>
          </w:p>
        </w:tc>
        <w:tc>
          <w:tcPr>
            <w:tcW w:w="3006" w:type="dxa"/>
          </w:tcPr>
          <w:p w14:paraId="5E1F8AFC" w14:textId="0B892B51" w:rsidR="00581BDC" w:rsidRDefault="0049361C" w:rsidP="001F7AAE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0,00</w:t>
            </w:r>
          </w:p>
        </w:tc>
      </w:tr>
      <w:tr w:rsidR="00581BDC" w14:paraId="5D509561" w14:textId="77777777" w:rsidTr="00523F5C">
        <w:tc>
          <w:tcPr>
            <w:tcW w:w="3005" w:type="dxa"/>
          </w:tcPr>
          <w:p w14:paraId="6926A068" w14:textId="4AE1E7F1" w:rsidR="00581BDC" w:rsidRDefault="00581BDC" w:rsidP="005E7B47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Aktivnosti vezane za redovnu djelatnost izvršnog tijela, predstavničkog tijela i jedinstvenog upravnog odjela općine</w:t>
            </w:r>
          </w:p>
        </w:tc>
        <w:tc>
          <w:tcPr>
            <w:tcW w:w="3005" w:type="dxa"/>
          </w:tcPr>
          <w:p w14:paraId="3C4C3CE1" w14:textId="6C7DDF56" w:rsidR="00D05E60" w:rsidRPr="00D05E60" w:rsidRDefault="00D05E60" w:rsidP="00D05E60">
            <w:pPr>
              <w:rPr>
                <w:bCs/>
                <w:sz w:val="24"/>
                <w:szCs w:val="24"/>
                <w:lang w:val="hr"/>
              </w:rPr>
            </w:pPr>
          </w:p>
          <w:p w14:paraId="53C84586" w14:textId="6EBDB032" w:rsidR="00D05E60" w:rsidRPr="00D05E60" w:rsidRDefault="0049361C" w:rsidP="00D05E6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209.100,00</w:t>
            </w:r>
          </w:p>
          <w:p w14:paraId="09E4A727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  <w:tc>
          <w:tcPr>
            <w:tcW w:w="3006" w:type="dxa"/>
          </w:tcPr>
          <w:p w14:paraId="5CEB8D95" w14:textId="4205D28D" w:rsidR="00211B02" w:rsidRPr="00211B02" w:rsidRDefault="0049361C" w:rsidP="00211B02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210.534,45</w:t>
            </w:r>
          </w:p>
          <w:p w14:paraId="23ED2FD4" w14:textId="77777777" w:rsidR="00581BDC" w:rsidRDefault="00581BDC" w:rsidP="00EA2687">
            <w:pPr>
              <w:rPr>
                <w:bCs/>
                <w:sz w:val="24"/>
                <w:szCs w:val="24"/>
                <w:lang w:val="hr"/>
              </w:rPr>
            </w:pPr>
          </w:p>
        </w:tc>
      </w:tr>
      <w:tr w:rsidR="001343EC" w14:paraId="70FE2C0C" w14:textId="77777777" w:rsidTr="00523F5C">
        <w:tc>
          <w:tcPr>
            <w:tcW w:w="3005" w:type="dxa"/>
          </w:tcPr>
          <w:p w14:paraId="4AE802CA" w14:textId="77777777" w:rsidR="00FC3062" w:rsidRPr="001343EC" w:rsidRDefault="00FC3062" w:rsidP="00951B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Povećanje dostupnosti digitalnih sadržaja stanovništvu općine</w:t>
            </w:r>
          </w:p>
          <w:p w14:paraId="1010E1E0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BD86F64" w14:textId="04FCEB3B" w:rsidR="00D05E60" w:rsidRPr="001F2F25" w:rsidRDefault="0049361C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11.350,00</w:t>
            </w:r>
          </w:p>
          <w:p w14:paraId="72B61B40" w14:textId="11B74DF8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2CB11C" w14:textId="19820EA1" w:rsidR="00211B02" w:rsidRPr="00211B02" w:rsidRDefault="001F7AAE" w:rsidP="00211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9361C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  <w:p w14:paraId="4F404E06" w14:textId="2F8B653B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3EC" w14:paraId="0A367C85" w14:textId="77777777" w:rsidTr="00523F5C">
        <w:tc>
          <w:tcPr>
            <w:tcW w:w="3005" w:type="dxa"/>
          </w:tcPr>
          <w:p w14:paraId="0575B586" w14:textId="77777777" w:rsidR="00FC3062" w:rsidRPr="001343EC" w:rsidRDefault="00FC3062" w:rsidP="00255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Briga o djeci</w:t>
            </w:r>
          </w:p>
          <w:p w14:paraId="14BCFC05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FA6876D" w14:textId="6C90F7D0" w:rsidR="00D05E60" w:rsidRPr="001F2F25" w:rsidRDefault="00543AD3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  <w:r w:rsidR="004936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F2F25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  <w:p w14:paraId="311D1822" w14:textId="160E4B78" w:rsidR="001343EC" w:rsidRPr="00543AD3" w:rsidRDefault="001343EC" w:rsidP="00EA268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33970C" w14:textId="2CA25731" w:rsidR="001343EC" w:rsidRPr="001343EC" w:rsidRDefault="0049361C" w:rsidP="00493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21.633,33</w:t>
            </w:r>
          </w:p>
        </w:tc>
      </w:tr>
      <w:tr w:rsidR="0049361C" w14:paraId="217B2A2C" w14:textId="77777777" w:rsidTr="00523F5C">
        <w:tc>
          <w:tcPr>
            <w:tcW w:w="3005" w:type="dxa"/>
          </w:tcPr>
          <w:p w14:paraId="760E85E1" w14:textId="2B87B7CF" w:rsidR="0049361C" w:rsidRPr="001343EC" w:rsidRDefault="0049361C" w:rsidP="00255FD0">
            <w:pPr>
              <w:rPr>
                <w:bCs/>
                <w:sz w:val="24"/>
                <w:szCs w:val="24"/>
                <w:lang w:val="hr"/>
              </w:rPr>
            </w:pPr>
            <w:r>
              <w:rPr>
                <w:bCs/>
                <w:sz w:val="24"/>
                <w:szCs w:val="24"/>
                <w:lang w:val="hr"/>
              </w:rPr>
              <w:t>Aktivnosti vezane za prostorno planiranje</w:t>
            </w:r>
          </w:p>
        </w:tc>
        <w:tc>
          <w:tcPr>
            <w:tcW w:w="3005" w:type="dxa"/>
          </w:tcPr>
          <w:p w14:paraId="263302B9" w14:textId="762B5548" w:rsidR="0049361C" w:rsidRPr="001F2F25" w:rsidRDefault="0049361C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15.500,00</w:t>
            </w:r>
          </w:p>
        </w:tc>
        <w:tc>
          <w:tcPr>
            <w:tcW w:w="3006" w:type="dxa"/>
          </w:tcPr>
          <w:p w14:paraId="0DFC41F6" w14:textId="2427705F" w:rsidR="0049361C" w:rsidRDefault="0049361C" w:rsidP="00493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343EC" w14:paraId="549BD3B5" w14:textId="77777777" w:rsidTr="00523F5C">
        <w:tc>
          <w:tcPr>
            <w:tcW w:w="3005" w:type="dxa"/>
          </w:tcPr>
          <w:p w14:paraId="7EEB5E1B" w14:textId="159FB43F" w:rsidR="00FC3062" w:rsidRPr="001343EC" w:rsidRDefault="00FC3062" w:rsidP="0073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Unaprjeđenje kvalitete odgoja </w:t>
            </w:r>
          </w:p>
          <w:p w14:paraId="1C19756F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7BAF719" w14:textId="7A3C8F8A" w:rsidR="001343EC" w:rsidRPr="00543AD3" w:rsidRDefault="0049361C" w:rsidP="0049361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361C">
              <w:rPr>
                <w:rFonts w:ascii="Times New Roman" w:hAnsi="Times New Roman" w:cs="Times New Roman"/>
                <w:bCs/>
                <w:sz w:val="24"/>
                <w:szCs w:val="24"/>
              </w:rPr>
              <w:t>68.500,00</w:t>
            </w:r>
          </w:p>
        </w:tc>
        <w:tc>
          <w:tcPr>
            <w:tcW w:w="3006" w:type="dxa"/>
          </w:tcPr>
          <w:p w14:paraId="7AA63067" w14:textId="14B3877A" w:rsidR="001343EC" w:rsidRPr="001343EC" w:rsidRDefault="0049361C" w:rsidP="00493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58.857,42</w:t>
            </w:r>
          </w:p>
        </w:tc>
      </w:tr>
      <w:tr w:rsidR="001343EC" w14:paraId="58787197" w14:textId="77777777" w:rsidTr="00523F5C">
        <w:tc>
          <w:tcPr>
            <w:tcW w:w="3005" w:type="dxa"/>
          </w:tcPr>
          <w:p w14:paraId="65A2C73F" w14:textId="77777777" w:rsidR="00FC3062" w:rsidRPr="001343EC" w:rsidRDefault="00FC3062" w:rsidP="00720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>Unaprjeđenje kvalitete obrazovanja</w:t>
            </w:r>
          </w:p>
          <w:p w14:paraId="1F876FBE" w14:textId="77777777" w:rsidR="001343EC" w:rsidRPr="001343EC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E11737C" w14:textId="562B8BEF" w:rsidR="00D05E60" w:rsidRPr="001F2F25" w:rsidRDefault="0049361C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25.500,00</w:t>
            </w:r>
          </w:p>
          <w:p w14:paraId="5E884B50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69B73" w14:textId="71FB1739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91652EF" w14:textId="3DF0D6B4" w:rsidR="001343EC" w:rsidRPr="001343EC" w:rsidRDefault="0049361C" w:rsidP="00493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23.782,64</w:t>
            </w:r>
          </w:p>
        </w:tc>
      </w:tr>
      <w:tr w:rsidR="001343EC" w14:paraId="781F958B" w14:textId="77777777" w:rsidTr="00523F5C">
        <w:tc>
          <w:tcPr>
            <w:tcW w:w="3005" w:type="dxa"/>
          </w:tcPr>
          <w:p w14:paraId="6789F1E5" w14:textId="5A7373B4" w:rsidR="00FC3062" w:rsidRPr="001343EC" w:rsidRDefault="00FC3062" w:rsidP="00677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3EC">
              <w:rPr>
                <w:bCs/>
                <w:sz w:val="24"/>
                <w:szCs w:val="24"/>
                <w:lang w:val="hr"/>
              </w:rPr>
              <w:t xml:space="preserve">Unaprjeđivanje uvjeta za pružanje zdravstvenih usluga, zaštita i </w:t>
            </w:r>
            <w:r w:rsidR="00581BDC" w:rsidRPr="001343EC">
              <w:rPr>
                <w:bCs/>
                <w:sz w:val="24"/>
                <w:szCs w:val="24"/>
                <w:lang w:val="hr"/>
              </w:rPr>
              <w:t>unaprjeđen</w:t>
            </w:r>
            <w:r w:rsidR="00581BDC">
              <w:rPr>
                <w:bCs/>
                <w:sz w:val="24"/>
                <w:szCs w:val="24"/>
                <w:lang w:val="hr"/>
              </w:rPr>
              <w:t>je</w:t>
            </w:r>
            <w:r w:rsidRPr="001343EC">
              <w:rPr>
                <w:bCs/>
                <w:sz w:val="24"/>
                <w:szCs w:val="24"/>
                <w:lang w:val="hr"/>
              </w:rPr>
              <w:t xml:space="preserve"> zdravlja</w:t>
            </w:r>
          </w:p>
          <w:p w14:paraId="4DB2F619" w14:textId="77777777" w:rsidR="001343EC" w:rsidRPr="001343EC" w:rsidRDefault="001343EC" w:rsidP="00134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77818A" w14:textId="2A44BAD7" w:rsidR="00D05E60" w:rsidRPr="001F2F25" w:rsidRDefault="0049361C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58.640,00</w:t>
            </w:r>
          </w:p>
          <w:p w14:paraId="26B1838B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04171" w14:textId="77777777" w:rsidR="00D05E60" w:rsidRPr="001F2F25" w:rsidRDefault="00D05E60" w:rsidP="00D05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7F8B8" w14:textId="27495F50" w:rsidR="001343EC" w:rsidRPr="001F2F25" w:rsidRDefault="001343EC" w:rsidP="00EA26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22D8A4E" w14:textId="6515EA31" w:rsidR="001343EC" w:rsidRPr="001343EC" w:rsidRDefault="0049361C" w:rsidP="00493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18.762,29</w:t>
            </w:r>
          </w:p>
        </w:tc>
      </w:tr>
    </w:tbl>
    <w:p w14:paraId="080A4E3E" w14:textId="324A7C6D" w:rsidR="00DB4C61" w:rsidRDefault="00DB4C61" w:rsidP="00DB4C61">
      <w:pPr>
        <w:rPr>
          <w:rFonts w:ascii="Cambria" w:hAnsi="Cambria"/>
          <w:b/>
          <w:color w:val="FF0000"/>
        </w:rPr>
      </w:pPr>
    </w:p>
    <w:p w14:paraId="6E942D7F" w14:textId="45A2616A" w:rsidR="00C619B2" w:rsidRDefault="00C619B2" w:rsidP="00DB4C61">
      <w:pPr>
        <w:rPr>
          <w:rFonts w:ascii="Cambria" w:hAnsi="Cambria"/>
          <w:b/>
          <w:color w:val="FF0000"/>
        </w:rPr>
      </w:pPr>
    </w:p>
    <w:p w14:paraId="017FF827" w14:textId="0E88F5D2" w:rsidR="00C619B2" w:rsidRPr="0003086D" w:rsidRDefault="00C619B2" w:rsidP="00030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6D">
        <w:rPr>
          <w:rFonts w:ascii="Times New Roman" w:hAnsi="Times New Roman" w:cs="Times New Roman"/>
          <w:b/>
          <w:sz w:val="24"/>
          <w:szCs w:val="24"/>
        </w:rPr>
        <w:t>2.2. Analiza statusa provedbe mjera</w:t>
      </w:r>
    </w:p>
    <w:p w14:paraId="7DDA9CF0" w14:textId="204C1391" w:rsidR="00FC3062" w:rsidRPr="00CA5471" w:rsidRDefault="00FC3062" w:rsidP="000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CA5471">
        <w:rPr>
          <w:rFonts w:ascii="Times New Roman" w:hAnsi="Times New Roman" w:cs="Times New Roman"/>
          <w:sz w:val="24"/>
          <w:szCs w:val="24"/>
          <w:lang w:val="hr"/>
        </w:rPr>
        <w:t>Od ukupno 2</w:t>
      </w:r>
      <w:r w:rsidR="0049361C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mjere utvrđenih Provedbenim programom, tijekom izvještajnog razdoblja, provedba je započeta za</w:t>
      </w:r>
      <w:r w:rsidR="0049361C">
        <w:rPr>
          <w:rFonts w:ascii="Times New Roman" w:hAnsi="Times New Roman" w:cs="Times New Roman"/>
          <w:sz w:val="24"/>
          <w:szCs w:val="24"/>
          <w:lang w:val="hr"/>
        </w:rPr>
        <w:t xml:space="preserve"> 18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 mjera, dok za </w:t>
      </w:r>
      <w:r w:rsidR="0049361C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nisu pokrenute </w:t>
      </w:r>
      <w:r w:rsidRPr="00473E2A">
        <w:rPr>
          <w:rFonts w:ascii="Times New Roman" w:hAnsi="Times New Roman" w:cs="Times New Roman"/>
          <w:sz w:val="24"/>
          <w:szCs w:val="24"/>
          <w:lang w:val="hr"/>
        </w:rPr>
        <w:t xml:space="preserve">aktivnosti. 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Od </w:t>
      </w:r>
      <w:r w:rsidR="0049361C">
        <w:rPr>
          <w:rFonts w:ascii="Times New Roman" w:hAnsi="Times New Roman" w:cs="Times New Roman"/>
          <w:sz w:val="24"/>
          <w:szCs w:val="24"/>
          <w:lang w:val="hr"/>
        </w:rPr>
        <w:t>18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k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ojima je započela provedba </w:t>
      </w:r>
      <w:r w:rsidR="00CA5471" w:rsidRPr="00CA5471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9361C">
        <w:rPr>
          <w:rFonts w:ascii="Times New Roman" w:hAnsi="Times New Roman" w:cs="Times New Roman"/>
          <w:sz w:val="24"/>
          <w:szCs w:val="24"/>
          <w:lang w:val="hr"/>
        </w:rPr>
        <w:t>18</w:t>
      </w:r>
      <w:r w:rsidR="00CA5471"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mjera ima status „ u tijeku“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, dok </w:t>
      </w:r>
      <w:r w:rsidR="0049361C">
        <w:rPr>
          <w:rFonts w:ascii="Times New Roman" w:hAnsi="Times New Roman" w:cs="Times New Roman"/>
          <w:sz w:val="24"/>
          <w:szCs w:val="24"/>
          <w:lang w:val="hr"/>
        </w:rPr>
        <w:t>3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e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ima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 xml:space="preserve"> status “nije započet</w:t>
      </w:r>
      <w:r w:rsidR="00E14CA3" w:rsidRPr="00CA5471">
        <w:rPr>
          <w:rFonts w:ascii="Times New Roman" w:hAnsi="Times New Roman" w:cs="Times New Roman"/>
          <w:sz w:val="24"/>
          <w:szCs w:val="24"/>
          <w:lang w:val="hr"/>
        </w:rPr>
        <w:t>o</w:t>
      </w:r>
      <w:r w:rsidRPr="00CA5471">
        <w:rPr>
          <w:rFonts w:ascii="Times New Roman" w:hAnsi="Times New Roman" w:cs="Times New Roman"/>
          <w:sz w:val="24"/>
          <w:szCs w:val="24"/>
          <w:lang w:val="hr"/>
        </w:rPr>
        <w:t>”.</w:t>
      </w:r>
    </w:p>
    <w:p w14:paraId="50F32DFC" w14:textId="2ECCB222" w:rsidR="00DB4C61" w:rsidRPr="00FC3062" w:rsidRDefault="00DB4C61" w:rsidP="00DB4C61">
      <w:pPr>
        <w:rPr>
          <w:rFonts w:ascii="Times New Roman" w:hAnsi="Times New Roman" w:cs="Times New Roman"/>
          <w:sz w:val="24"/>
          <w:szCs w:val="24"/>
        </w:rPr>
      </w:pPr>
    </w:p>
    <w:p w14:paraId="2B8C3BBC" w14:textId="46A144CA" w:rsidR="001343EC" w:rsidRPr="004527E0" w:rsidRDefault="001343EC" w:rsidP="00DB4C61">
      <w:pPr>
        <w:rPr>
          <w:i/>
          <w:iCs/>
        </w:rPr>
      </w:pPr>
      <w:r w:rsidRPr="004527E0">
        <w:rPr>
          <w:i/>
          <w:iCs/>
          <w:lang w:val="hr"/>
        </w:rPr>
        <w:t>Tablica 2 Prikaz statusa provedbe mjera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43EC" w14:paraId="530EF50B" w14:textId="77777777" w:rsidTr="001343EC">
        <w:tc>
          <w:tcPr>
            <w:tcW w:w="3005" w:type="dxa"/>
          </w:tcPr>
          <w:p w14:paraId="6156DAA0" w14:textId="1374FD3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B.BR</w:t>
            </w:r>
          </w:p>
        </w:tc>
        <w:tc>
          <w:tcPr>
            <w:tcW w:w="3005" w:type="dxa"/>
          </w:tcPr>
          <w:p w14:paraId="5C0E0B48" w14:textId="0E19C64D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NAZIV MJERE</w:t>
            </w:r>
          </w:p>
        </w:tc>
        <w:tc>
          <w:tcPr>
            <w:tcW w:w="3006" w:type="dxa"/>
          </w:tcPr>
          <w:p w14:paraId="21D3BD39" w14:textId="6D009D75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STATUS PROVEDBE</w:t>
            </w:r>
          </w:p>
        </w:tc>
      </w:tr>
      <w:tr w:rsidR="001343EC" w14:paraId="1E245814" w14:textId="77777777" w:rsidTr="001343EC">
        <w:tc>
          <w:tcPr>
            <w:tcW w:w="3005" w:type="dxa"/>
          </w:tcPr>
          <w:p w14:paraId="52CA2DD3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</w:t>
            </w:r>
          </w:p>
          <w:p w14:paraId="6DE1FFDA" w14:textId="77777777" w:rsidR="001343EC" w:rsidRDefault="001343EC" w:rsidP="00DB4C61">
            <w:pPr>
              <w:rPr>
                <w:i/>
                <w:iCs/>
              </w:rPr>
            </w:pPr>
          </w:p>
          <w:p w14:paraId="2250B63C" w14:textId="77777777" w:rsidR="001343EC" w:rsidRDefault="001343EC" w:rsidP="00DB4C61">
            <w:pPr>
              <w:rPr>
                <w:i/>
                <w:iCs/>
              </w:rPr>
            </w:pPr>
          </w:p>
          <w:p w14:paraId="7FE6B4F7" w14:textId="77777777" w:rsidR="001343EC" w:rsidRDefault="001343EC" w:rsidP="00DB4C61">
            <w:pPr>
              <w:rPr>
                <w:i/>
                <w:iCs/>
              </w:rPr>
            </w:pPr>
          </w:p>
          <w:p w14:paraId="5D097C2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</w:t>
            </w:r>
          </w:p>
          <w:p w14:paraId="2D1B9D1C" w14:textId="77777777" w:rsidR="001343EC" w:rsidRDefault="001343EC" w:rsidP="00DB4C61">
            <w:pPr>
              <w:rPr>
                <w:i/>
                <w:iCs/>
              </w:rPr>
            </w:pPr>
          </w:p>
          <w:p w14:paraId="6716F759" w14:textId="77777777" w:rsidR="001343EC" w:rsidRDefault="001343EC" w:rsidP="00DB4C61">
            <w:pPr>
              <w:rPr>
                <w:i/>
                <w:iCs/>
              </w:rPr>
            </w:pPr>
          </w:p>
          <w:p w14:paraId="08896116" w14:textId="77777777" w:rsidR="001343EC" w:rsidRDefault="001343EC" w:rsidP="00DB4C61">
            <w:pPr>
              <w:rPr>
                <w:i/>
                <w:iCs/>
              </w:rPr>
            </w:pPr>
          </w:p>
          <w:p w14:paraId="4FEF1181" w14:textId="77777777" w:rsidR="001343EC" w:rsidRDefault="001343EC" w:rsidP="00DB4C61">
            <w:pPr>
              <w:rPr>
                <w:i/>
                <w:iCs/>
              </w:rPr>
            </w:pPr>
          </w:p>
          <w:p w14:paraId="594A6EC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lastRenderedPageBreak/>
              <w:t>3</w:t>
            </w:r>
          </w:p>
          <w:p w14:paraId="1A5D793C" w14:textId="77777777" w:rsidR="001343EC" w:rsidRDefault="001343EC" w:rsidP="00DB4C61">
            <w:pPr>
              <w:rPr>
                <w:i/>
                <w:iCs/>
              </w:rPr>
            </w:pPr>
          </w:p>
          <w:p w14:paraId="28D1E7C4" w14:textId="77777777" w:rsidR="001343EC" w:rsidRDefault="001343EC" w:rsidP="00DB4C61">
            <w:pPr>
              <w:rPr>
                <w:i/>
                <w:iCs/>
              </w:rPr>
            </w:pPr>
          </w:p>
          <w:p w14:paraId="16F8DC6D" w14:textId="77777777" w:rsidR="001343EC" w:rsidRDefault="001343EC" w:rsidP="00DB4C61">
            <w:pPr>
              <w:rPr>
                <w:i/>
                <w:iCs/>
              </w:rPr>
            </w:pPr>
          </w:p>
          <w:p w14:paraId="2E8E6B60" w14:textId="77777777" w:rsidR="001343EC" w:rsidRDefault="001343EC" w:rsidP="00DB4C61">
            <w:pPr>
              <w:rPr>
                <w:i/>
                <w:iCs/>
              </w:rPr>
            </w:pPr>
          </w:p>
          <w:p w14:paraId="2964649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4</w:t>
            </w:r>
          </w:p>
          <w:p w14:paraId="4E834D56" w14:textId="77777777" w:rsidR="001343EC" w:rsidRDefault="001343EC" w:rsidP="00DB4C61">
            <w:pPr>
              <w:rPr>
                <w:i/>
                <w:iCs/>
              </w:rPr>
            </w:pPr>
          </w:p>
          <w:p w14:paraId="4F1D01A5" w14:textId="77777777" w:rsidR="001343EC" w:rsidRDefault="001343EC" w:rsidP="00DB4C61">
            <w:pPr>
              <w:rPr>
                <w:i/>
                <w:iCs/>
              </w:rPr>
            </w:pPr>
          </w:p>
          <w:p w14:paraId="5031D0D5" w14:textId="77777777" w:rsidR="001343EC" w:rsidRDefault="001343EC" w:rsidP="00DB4C61">
            <w:pPr>
              <w:rPr>
                <w:i/>
                <w:iCs/>
              </w:rPr>
            </w:pPr>
          </w:p>
          <w:p w14:paraId="3CBAF7C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5</w:t>
            </w:r>
          </w:p>
          <w:p w14:paraId="4A0E70E7" w14:textId="77777777" w:rsidR="001343EC" w:rsidRDefault="001343EC" w:rsidP="00DB4C61">
            <w:pPr>
              <w:rPr>
                <w:i/>
                <w:iCs/>
              </w:rPr>
            </w:pPr>
          </w:p>
          <w:p w14:paraId="6385A141" w14:textId="77777777" w:rsidR="001343EC" w:rsidRDefault="001343EC" w:rsidP="00DB4C61">
            <w:pPr>
              <w:rPr>
                <w:i/>
                <w:iCs/>
              </w:rPr>
            </w:pPr>
          </w:p>
          <w:p w14:paraId="37ADB601" w14:textId="77777777" w:rsidR="001343EC" w:rsidRDefault="001343EC" w:rsidP="00DB4C61">
            <w:pPr>
              <w:rPr>
                <w:i/>
                <w:iCs/>
              </w:rPr>
            </w:pPr>
          </w:p>
          <w:p w14:paraId="1A98A4B5" w14:textId="77777777" w:rsidR="001343EC" w:rsidRDefault="001343EC" w:rsidP="00DB4C61">
            <w:pPr>
              <w:rPr>
                <w:i/>
                <w:iCs/>
              </w:rPr>
            </w:pPr>
          </w:p>
          <w:p w14:paraId="6D21C9BC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6</w:t>
            </w:r>
          </w:p>
          <w:p w14:paraId="2A4A12B3" w14:textId="77777777" w:rsidR="001343EC" w:rsidRDefault="001343EC" w:rsidP="00DB4C61">
            <w:pPr>
              <w:rPr>
                <w:i/>
                <w:iCs/>
              </w:rPr>
            </w:pPr>
          </w:p>
          <w:p w14:paraId="2A197C49" w14:textId="77777777" w:rsidR="001343EC" w:rsidRDefault="001343EC" w:rsidP="00DB4C61">
            <w:pPr>
              <w:rPr>
                <w:i/>
                <w:iCs/>
              </w:rPr>
            </w:pPr>
          </w:p>
          <w:p w14:paraId="5897CF27" w14:textId="77777777" w:rsidR="001343EC" w:rsidRDefault="001343EC" w:rsidP="00DB4C61">
            <w:pPr>
              <w:rPr>
                <w:i/>
                <w:iCs/>
              </w:rPr>
            </w:pPr>
          </w:p>
          <w:p w14:paraId="4AA756A4" w14:textId="77777777" w:rsidR="001343EC" w:rsidRDefault="001343EC" w:rsidP="00DB4C61">
            <w:pPr>
              <w:rPr>
                <w:i/>
                <w:iCs/>
              </w:rPr>
            </w:pPr>
          </w:p>
          <w:p w14:paraId="57C9B948" w14:textId="77777777" w:rsidR="001343EC" w:rsidRDefault="001343EC" w:rsidP="00DB4C61">
            <w:pPr>
              <w:rPr>
                <w:i/>
                <w:iCs/>
              </w:rPr>
            </w:pPr>
          </w:p>
          <w:p w14:paraId="451CFCF1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7</w:t>
            </w:r>
          </w:p>
          <w:p w14:paraId="6DF309C8" w14:textId="77777777" w:rsidR="001343EC" w:rsidRDefault="001343EC" w:rsidP="00DB4C61">
            <w:pPr>
              <w:rPr>
                <w:i/>
                <w:iCs/>
              </w:rPr>
            </w:pPr>
          </w:p>
          <w:p w14:paraId="52DA550D" w14:textId="77777777" w:rsidR="001343EC" w:rsidRDefault="001343EC" w:rsidP="00DB4C61">
            <w:pPr>
              <w:rPr>
                <w:i/>
                <w:iCs/>
              </w:rPr>
            </w:pPr>
          </w:p>
          <w:p w14:paraId="4B235D0B" w14:textId="77777777" w:rsidR="001343EC" w:rsidRDefault="001343EC" w:rsidP="00DB4C61">
            <w:pPr>
              <w:rPr>
                <w:i/>
                <w:iCs/>
              </w:rPr>
            </w:pPr>
          </w:p>
          <w:p w14:paraId="15E2D275" w14:textId="77777777" w:rsidR="001343EC" w:rsidRDefault="001343EC" w:rsidP="00DB4C61">
            <w:pPr>
              <w:rPr>
                <w:i/>
                <w:iCs/>
              </w:rPr>
            </w:pPr>
          </w:p>
          <w:p w14:paraId="3FA53DA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8</w:t>
            </w:r>
          </w:p>
          <w:p w14:paraId="6887E2F4" w14:textId="77777777" w:rsidR="001343EC" w:rsidRDefault="001343EC" w:rsidP="00DB4C61">
            <w:pPr>
              <w:rPr>
                <w:i/>
                <w:iCs/>
              </w:rPr>
            </w:pPr>
          </w:p>
          <w:p w14:paraId="55F161FD" w14:textId="77777777" w:rsidR="001343EC" w:rsidRDefault="001343EC" w:rsidP="00DB4C61">
            <w:pPr>
              <w:rPr>
                <w:i/>
                <w:iCs/>
              </w:rPr>
            </w:pPr>
          </w:p>
          <w:p w14:paraId="17E766CC" w14:textId="77777777" w:rsidR="001343EC" w:rsidRDefault="001343EC" w:rsidP="00DB4C61">
            <w:pPr>
              <w:rPr>
                <w:i/>
                <w:iCs/>
              </w:rPr>
            </w:pPr>
          </w:p>
          <w:p w14:paraId="1E860B98" w14:textId="77777777" w:rsidR="001343EC" w:rsidRDefault="001343EC" w:rsidP="00DB4C61">
            <w:pPr>
              <w:rPr>
                <w:i/>
                <w:iCs/>
              </w:rPr>
            </w:pPr>
          </w:p>
          <w:p w14:paraId="5E30EB93" w14:textId="77777777" w:rsidR="001343EC" w:rsidRDefault="001343EC" w:rsidP="00DB4C61">
            <w:pPr>
              <w:rPr>
                <w:i/>
                <w:iCs/>
              </w:rPr>
            </w:pPr>
          </w:p>
          <w:p w14:paraId="27C7C12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9</w:t>
            </w:r>
          </w:p>
          <w:p w14:paraId="73B593E5" w14:textId="77777777" w:rsidR="001343EC" w:rsidRDefault="001343EC" w:rsidP="00DB4C61">
            <w:pPr>
              <w:rPr>
                <w:i/>
                <w:iCs/>
              </w:rPr>
            </w:pPr>
          </w:p>
          <w:p w14:paraId="1184593E" w14:textId="77777777" w:rsidR="001343EC" w:rsidRDefault="001343EC" w:rsidP="00DB4C61">
            <w:pPr>
              <w:rPr>
                <w:i/>
                <w:iCs/>
              </w:rPr>
            </w:pPr>
          </w:p>
          <w:p w14:paraId="502525F9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10</w:t>
            </w:r>
          </w:p>
          <w:p w14:paraId="646A145F" w14:textId="77777777" w:rsidR="001343EC" w:rsidRDefault="001343EC" w:rsidP="00DB4C61">
            <w:pPr>
              <w:rPr>
                <w:i/>
                <w:iCs/>
              </w:rPr>
            </w:pPr>
          </w:p>
          <w:p w14:paraId="11B82D07" w14:textId="77777777" w:rsidR="001343EC" w:rsidRDefault="001343EC" w:rsidP="00DB4C61">
            <w:pPr>
              <w:rPr>
                <w:i/>
                <w:iCs/>
              </w:rPr>
            </w:pPr>
          </w:p>
          <w:p w14:paraId="08F48744" w14:textId="77777777" w:rsidR="001343EC" w:rsidRDefault="001343EC" w:rsidP="00DB4C61">
            <w:pPr>
              <w:rPr>
                <w:i/>
                <w:iCs/>
              </w:rPr>
            </w:pPr>
          </w:p>
          <w:p w14:paraId="1F5606DD" w14:textId="77777777" w:rsidR="001343EC" w:rsidRDefault="001343EC" w:rsidP="00DB4C61">
            <w:pPr>
              <w:rPr>
                <w:i/>
                <w:iCs/>
              </w:rPr>
            </w:pPr>
          </w:p>
          <w:p w14:paraId="6089C987" w14:textId="77777777" w:rsidR="001343EC" w:rsidRDefault="001343EC" w:rsidP="00DB4C61">
            <w:pPr>
              <w:rPr>
                <w:i/>
                <w:iCs/>
              </w:rPr>
            </w:pPr>
          </w:p>
          <w:p w14:paraId="66405379" w14:textId="08D5E7FB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11</w:t>
            </w:r>
          </w:p>
          <w:p w14:paraId="4453BCCE" w14:textId="77777777" w:rsidR="001343EC" w:rsidRDefault="001343EC" w:rsidP="00DB4C61">
            <w:pPr>
              <w:rPr>
                <w:i/>
                <w:iCs/>
              </w:rPr>
            </w:pPr>
          </w:p>
          <w:p w14:paraId="30902D4B" w14:textId="77777777" w:rsidR="001343EC" w:rsidRDefault="001343EC" w:rsidP="00DB4C61">
            <w:pPr>
              <w:rPr>
                <w:i/>
                <w:iCs/>
              </w:rPr>
            </w:pPr>
          </w:p>
          <w:p w14:paraId="2731A102" w14:textId="77777777" w:rsidR="001343EC" w:rsidRDefault="001343EC" w:rsidP="00DB4C61">
            <w:pPr>
              <w:rPr>
                <w:i/>
                <w:iCs/>
              </w:rPr>
            </w:pPr>
          </w:p>
          <w:p w14:paraId="69483B88" w14:textId="77777777" w:rsidR="001343EC" w:rsidRDefault="001343EC" w:rsidP="00DB4C61">
            <w:pPr>
              <w:rPr>
                <w:i/>
                <w:iCs/>
              </w:rPr>
            </w:pPr>
          </w:p>
          <w:p w14:paraId="4D0606AE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12</w:t>
            </w:r>
          </w:p>
          <w:p w14:paraId="27C429B0" w14:textId="77777777" w:rsidR="001343EC" w:rsidRDefault="001343EC" w:rsidP="00DB4C61">
            <w:pPr>
              <w:rPr>
                <w:i/>
                <w:iCs/>
              </w:rPr>
            </w:pPr>
          </w:p>
          <w:p w14:paraId="6ABCA5E6" w14:textId="77777777" w:rsidR="001343EC" w:rsidRDefault="001343EC" w:rsidP="00DB4C61">
            <w:pPr>
              <w:rPr>
                <w:i/>
                <w:iCs/>
              </w:rPr>
            </w:pPr>
          </w:p>
          <w:p w14:paraId="315AA1B1" w14:textId="77777777" w:rsidR="001343EC" w:rsidRDefault="001343EC" w:rsidP="00DB4C61">
            <w:pPr>
              <w:rPr>
                <w:i/>
                <w:iCs/>
              </w:rPr>
            </w:pPr>
          </w:p>
          <w:p w14:paraId="623DF51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13</w:t>
            </w:r>
          </w:p>
          <w:p w14:paraId="79E49D8F" w14:textId="77777777" w:rsidR="001343EC" w:rsidRDefault="001343EC" w:rsidP="00DB4C61">
            <w:pPr>
              <w:rPr>
                <w:i/>
                <w:iCs/>
              </w:rPr>
            </w:pPr>
          </w:p>
          <w:p w14:paraId="2F938479" w14:textId="77777777" w:rsidR="001343EC" w:rsidRDefault="001343EC" w:rsidP="00DB4C61">
            <w:pPr>
              <w:rPr>
                <w:i/>
                <w:iCs/>
              </w:rPr>
            </w:pPr>
          </w:p>
          <w:p w14:paraId="4A65FFC7" w14:textId="77777777" w:rsidR="001343EC" w:rsidRDefault="001343EC" w:rsidP="00DB4C61">
            <w:pPr>
              <w:rPr>
                <w:i/>
                <w:iCs/>
              </w:rPr>
            </w:pPr>
          </w:p>
          <w:p w14:paraId="47AEFA4F" w14:textId="77777777" w:rsidR="001343EC" w:rsidRDefault="001343EC" w:rsidP="00DB4C61">
            <w:pPr>
              <w:rPr>
                <w:i/>
                <w:iCs/>
              </w:rPr>
            </w:pPr>
          </w:p>
          <w:p w14:paraId="18A3EB86" w14:textId="77777777" w:rsidR="001343EC" w:rsidRDefault="001343EC" w:rsidP="00DB4C61">
            <w:pPr>
              <w:rPr>
                <w:i/>
                <w:iCs/>
              </w:rPr>
            </w:pPr>
          </w:p>
          <w:p w14:paraId="6B255894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14</w:t>
            </w:r>
          </w:p>
          <w:p w14:paraId="0708EE44" w14:textId="77777777" w:rsidR="001343EC" w:rsidRDefault="001343EC" w:rsidP="00DB4C61">
            <w:pPr>
              <w:rPr>
                <w:i/>
                <w:iCs/>
              </w:rPr>
            </w:pPr>
          </w:p>
          <w:p w14:paraId="06DE94EE" w14:textId="77777777" w:rsidR="001343EC" w:rsidRDefault="001343EC" w:rsidP="00DB4C61">
            <w:pPr>
              <w:rPr>
                <w:i/>
                <w:iCs/>
              </w:rPr>
            </w:pPr>
          </w:p>
          <w:p w14:paraId="4FF26AB3" w14:textId="77777777" w:rsidR="001343EC" w:rsidRDefault="001343EC" w:rsidP="00DB4C61">
            <w:pPr>
              <w:rPr>
                <w:i/>
                <w:iCs/>
              </w:rPr>
            </w:pPr>
          </w:p>
          <w:p w14:paraId="322F2FDF" w14:textId="77777777" w:rsidR="001343EC" w:rsidRDefault="001343EC" w:rsidP="00DB4C61">
            <w:pPr>
              <w:rPr>
                <w:i/>
                <w:iCs/>
              </w:rPr>
            </w:pPr>
          </w:p>
          <w:p w14:paraId="7BE722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15</w:t>
            </w:r>
          </w:p>
          <w:p w14:paraId="271ABFBE" w14:textId="77777777" w:rsidR="001343EC" w:rsidRDefault="001343EC" w:rsidP="00DB4C61">
            <w:pPr>
              <w:rPr>
                <w:i/>
                <w:iCs/>
              </w:rPr>
            </w:pPr>
          </w:p>
          <w:p w14:paraId="0B605F00" w14:textId="77777777" w:rsidR="001343EC" w:rsidRDefault="001343EC" w:rsidP="00DB4C61">
            <w:pPr>
              <w:rPr>
                <w:i/>
                <w:iCs/>
              </w:rPr>
            </w:pPr>
          </w:p>
          <w:p w14:paraId="486EE8BB" w14:textId="77777777" w:rsidR="001343EC" w:rsidRDefault="001343EC" w:rsidP="00DB4C61">
            <w:pPr>
              <w:rPr>
                <w:i/>
                <w:iCs/>
              </w:rPr>
            </w:pPr>
          </w:p>
          <w:p w14:paraId="644593E8" w14:textId="77777777" w:rsidR="001343EC" w:rsidRDefault="001343EC" w:rsidP="00DB4C61">
            <w:pPr>
              <w:rPr>
                <w:i/>
                <w:iCs/>
              </w:rPr>
            </w:pPr>
          </w:p>
          <w:p w14:paraId="5C5B0057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16</w:t>
            </w:r>
          </w:p>
          <w:p w14:paraId="7DA4ABFA" w14:textId="77777777" w:rsidR="001343EC" w:rsidRDefault="001343EC" w:rsidP="00DB4C61">
            <w:pPr>
              <w:rPr>
                <w:i/>
                <w:iCs/>
              </w:rPr>
            </w:pPr>
          </w:p>
          <w:p w14:paraId="49176499" w14:textId="77777777" w:rsidR="001343EC" w:rsidRDefault="001343EC" w:rsidP="00DB4C61">
            <w:pPr>
              <w:rPr>
                <w:i/>
                <w:iCs/>
              </w:rPr>
            </w:pPr>
          </w:p>
          <w:p w14:paraId="098D3EC8" w14:textId="77777777" w:rsidR="001343EC" w:rsidRDefault="001343EC" w:rsidP="00DB4C61">
            <w:pPr>
              <w:rPr>
                <w:i/>
                <w:iCs/>
              </w:rPr>
            </w:pPr>
          </w:p>
          <w:p w14:paraId="59BD1D64" w14:textId="77777777" w:rsidR="001343EC" w:rsidRDefault="001343EC" w:rsidP="00DB4C61">
            <w:pPr>
              <w:rPr>
                <w:i/>
                <w:iCs/>
              </w:rPr>
            </w:pPr>
          </w:p>
          <w:p w14:paraId="4DEF99BF" w14:textId="77777777" w:rsidR="001343EC" w:rsidRDefault="001343EC" w:rsidP="00DB4C61">
            <w:pPr>
              <w:rPr>
                <w:i/>
                <w:iCs/>
              </w:rPr>
            </w:pPr>
          </w:p>
          <w:p w14:paraId="6075131B" w14:textId="77777777" w:rsidR="001343EC" w:rsidRDefault="001343EC" w:rsidP="00DB4C61">
            <w:pPr>
              <w:rPr>
                <w:i/>
                <w:iCs/>
              </w:rPr>
            </w:pPr>
          </w:p>
          <w:p w14:paraId="40BF11B2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17</w:t>
            </w:r>
          </w:p>
          <w:p w14:paraId="67C0D243" w14:textId="77777777" w:rsidR="001343EC" w:rsidRDefault="001343EC" w:rsidP="00DB4C61">
            <w:pPr>
              <w:rPr>
                <w:i/>
                <w:iCs/>
              </w:rPr>
            </w:pPr>
          </w:p>
          <w:p w14:paraId="5A8B4B46" w14:textId="77777777" w:rsidR="001343EC" w:rsidRDefault="001343EC" w:rsidP="00DB4C61">
            <w:pPr>
              <w:rPr>
                <w:i/>
                <w:iCs/>
              </w:rPr>
            </w:pPr>
          </w:p>
          <w:p w14:paraId="4F0D0626" w14:textId="77777777" w:rsidR="001343EC" w:rsidRDefault="001343EC" w:rsidP="00DB4C61">
            <w:pPr>
              <w:rPr>
                <w:i/>
                <w:iCs/>
              </w:rPr>
            </w:pPr>
          </w:p>
          <w:p w14:paraId="59B3060B" w14:textId="77777777" w:rsidR="001343EC" w:rsidRDefault="001343EC" w:rsidP="00DB4C61">
            <w:pPr>
              <w:rPr>
                <w:i/>
                <w:iCs/>
              </w:rPr>
            </w:pPr>
          </w:p>
          <w:p w14:paraId="659904B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18</w:t>
            </w:r>
          </w:p>
          <w:p w14:paraId="04BBF42D" w14:textId="77777777" w:rsidR="001343EC" w:rsidRDefault="001343EC" w:rsidP="00DB4C61">
            <w:pPr>
              <w:rPr>
                <w:i/>
                <w:iCs/>
              </w:rPr>
            </w:pPr>
          </w:p>
          <w:p w14:paraId="58E76646" w14:textId="77777777" w:rsidR="001343EC" w:rsidRDefault="001343EC" w:rsidP="00DB4C61">
            <w:pPr>
              <w:rPr>
                <w:i/>
                <w:iCs/>
              </w:rPr>
            </w:pPr>
          </w:p>
          <w:p w14:paraId="4641C680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19</w:t>
            </w:r>
          </w:p>
          <w:p w14:paraId="2B51A72C" w14:textId="77777777" w:rsidR="001343EC" w:rsidRDefault="001343EC" w:rsidP="00DB4C61">
            <w:pPr>
              <w:rPr>
                <w:i/>
                <w:iCs/>
              </w:rPr>
            </w:pPr>
          </w:p>
          <w:p w14:paraId="381EDFB0" w14:textId="77777777" w:rsidR="001343EC" w:rsidRDefault="001343EC" w:rsidP="00DB4C61">
            <w:pPr>
              <w:rPr>
                <w:i/>
                <w:iCs/>
              </w:rPr>
            </w:pPr>
          </w:p>
          <w:p w14:paraId="057E7E74" w14:textId="77777777" w:rsidR="001343EC" w:rsidRDefault="001343EC" w:rsidP="00DB4C61">
            <w:pPr>
              <w:rPr>
                <w:i/>
                <w:iCs/>
              </w:rPr>
            </w:pPr>
          </w:p>
          <w:p w14:paraId="59D317B6" w14:textId="77777777" w:rsidR="001343EC" w:rsidRDefault="001343EC" w:rsidP="00DB4C61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20</w:t>
            </w:r>
          </w:p>
          <w:p w14:paraId="7932EB57" w14:textId="77777777" w:rsidR="001343EC" w:rsidRDefault="001343EC" w:rsidP="00DB4C61">
            <w:pPr>
              <w:rPr>
                <w:i/>
                <w:iCs/>
              </w:rPr>
            </w:pPr>
          </w:p>
          <w:p w14:paraId="648DB4AC" w14:textId="77777777" w:rsidR="001343EC" w:rsidRDefault="001343EC" w:rsidP="00DB4C61">
            <w:pPr>
              <w:rPr>
                <w:i/>
                <w:iCs/>
              </w:rPr>
            </w:pPr>
          </w:p>
          <w:p w14:paraId="0CFA2AAC" w14:textId="77777777" w:rsidR="001343EC" w:rsidRDefault="001343EC" w:rsidP="00DB4C61">
            <w:pPr>
              <w:rPr>
                <w:i/>
                <w:iCs/>
                <w:lang w:val="hr"/>
              </w:rPr>
            </w:pPr>
            <w:r>
              <w:rPr>
                <w:i/>
                <w:iCs/>
                <w:lang w:val="hr"/>
              </w:rPr>
              <w:t>21</w:t>
            </w:r>
          </w:p>
          <w:p w14:paraId="7FDB8FD1" w14:textId="15B16CB1" w:rsidR="00581BDC" w:rsidRDefault="00581BDC" w:rsidP="00DB4C61">
            <w:pPr>
              <w:rPr>
                <w:i/>
                <w:iCs/>
              </w:rPr>
            </w:pPr>
          </w:p>
        </w:tc>
        <w:tc>
          <w:tcPr>
            <w:tcW w:w="3005" w:type="dxa"/>
          </w:tcPr>
          <w:p w14:paraId="68A9200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uređenja naselja i stanovanja</w:t>
            </w:r>
          </w:p>
          <w:p w14:paraId="3B3E143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799745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5120873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Uređenje i opremanje s ciljem unaprjeđivanja sigurnosti za život u naseljima</w:t>
            </w:r>
          </w:p>
          <w:p w14:paraId="0FDAF68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E2F545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C4085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lastRenderedPageBreak/>
              <w:t>Unaprjeđenje energetske infrastrukture i povećanje energetske učinkovitosti</w:t>
            </w:r>
          </w:p>
          <w:p w14:paraId="737FDC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3802A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EC9F42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komunalne opremljenosti</w:t>
            </w:r>
          </w:p>
          <w:p w14:paraId="24A8DE0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D5991D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03C0DBD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Izgradnja društvene infrastrukture za pružanje socijalne skrbi i zaštite</w:t>
            </w:r>
          </w:p>
          <w:p w14:paraId="4AE7ED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E92A348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A8ECA7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standarda postojećih usluga socijalne zaštite u okvirima lokalne zajednice</w:t>
            </w:r>
          </w:p>
          <w:p w14:paraId="72F8F6E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424584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15A7DC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Povećanje dostupnosti sportsko-rekreativnih i kulturnih sadržaja</w:t>
            </w:r>
          </w:p>
          <w:p w14:paraId="5797C55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47A34C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F46B904" w14:textId="69AB3B20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uvjeta za rad vjerskih zajednica, zaštita i unapr</w:t>
            </w:r>
            <w:r w:rsidR="004527E0">
              <w:rPr>
                <w:i/>
                <w:iCs/>
                <w:lang w:val="hr"/>
              </w:rPr>
              <w:t>i</w:t>
            </w:r>
            <w:r w:rsidRPr="001343EC">
              <w:rPr>
                <w:i/>
                <w:iCs/>
                <w:lang w:val="hr"/>
              </w:rPr>
              <w:t>jeđenje multinacionalnosti</w:t>
            </w:r>
          </w:p>
          <w:p w14:paraId="27348D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261E45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5C261E" w14:textId="40DEC76B" w:rsidR="00FC3062" w:rsidRDefault="00FC3062" w:rsidP="002E37F9">
            <w:pPr>
              <w:rPr>
                <w:i/>
                <w:iCs/>
                <w:lang w:val="hr"/>
              </w:rPr>
            </w:pPr>
            <w:r w:rsidRPr="001343EC">
              <w:rPr>
                <w:i/>
                <w:iCs/>
                <w:lang w:val="hr"/>
              </w:rPr>
              <w:t xml:space="preserve">Ulaganje u zaštitu okoliša </w:t>
            </w:r>
          </w:p>
          <w:p w14:paraId="3D953760" w14:textId="77777777" w:rsidR="00581BDC" w:rsidRPr="001343EC" w:rsidRDefault="00581BDC" w:rsidP="002E37F9">
            <w:pPr>
              <w:rPr>
                <w:i/>
                <w:iCs/>
              </w:rPr>
            </w:pPr>
          </w:p>
          <w:p w14:paraId="542F541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2DEC01E" w14:textId="681320D0" w:rsidR="00FC3062" w:rsidRPr="001343EC" w:rsidRDefault="00581BDC" w:rsidP="002E37F9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N</w:t>
            </w:r>
            <w:r w:rsidR="00FC3062" w:rsidRPr="001343EC">
              <w:rPr>
                <w:i/>
                <w:iCs/>
                <w:lang w:val="hr"/>
              </w:rPr>
              <w:t>abava opreme i izgradnja građevina za gospodarenje otpadom</w:t>
            </w:r>
          </w:p>
          <w:p w14:paraId="667D2FF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BA5F45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89A9C3E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Poboljšanje opremljenosti i kapaciteta protupožarnih snaga</w:t>
            </w:r>
          </w:p>
          <w:p w14:paraId="3E68E80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99AA89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D428458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Uspostava i unaprjeđenje sustava civilne zaštite</w:t>
            </w:r>
          </w:p>
          <w:p w14:paraId="1BDBF57E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65AE3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7D9BD8A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i razvoj lokalne prometne povezanosti, javnog </w:t>
            </w:r>
            <w:r w:rsidRPr="001343EC">
              <w:rPr>
                <w:i/>
                <w:iCs/>
                <w:lang w:val="hr"/>
              </w:rPr>
              <w:lastRenderedPageBreak/>
              <w:t>prijevoza i sigurnosti u prometu</w:t>
            </w:r>
          </w:p>
          <w:p w14:paraId="37492223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BAF6BB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C4EF0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Poticanje održivog razvoja turizma, poljoprivrede i gospodarstva</w:t>
            </w:r>
          </w:p>
          <w:p w14:paraId="1512B052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902E5ED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00EF7503" w14:textId="77777777" w:rsidR="001C1118" w:rsidRPr="001343EC" w:rsidRDefault="001C1118" w:rsidP="001F6DBF">
            <w:pPr>
              <w:rPr>
                <w:i/>
                <w:iCs/>
              </w:rPr>
            </w:pPr>
            <w:r>
              <w:rPr>
                <w:i/>
                <w:iCs/>
              </w:rPr>
              <w:t>Aktivnosti vezane za redovnu djelatnost izvršnog tijela, predstavničkog tijela I jedinstvenog upravnog odjela</w:t>
            </w:r>
          </w:p>
          <w:p w14:paraId="351381FB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A1BED0D" w14:textId="1BE68415" w:rsidR="00FC3062" w:rsidRPr="001343EC" w:rsidRDefault="001C1118" w:rsidP="002E37F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Povećanje dostupnosti digtalnih sadržaja stanovništvu </w:t>
            </w:r>
          </w:p>
          <w:p w14:paraId="2C61F021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627640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0344849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C6152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Briga o djeci</w:t>
            </w:r>
          </w:p>
          <w:p w14:paraId="5A254916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6371B060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1B88357C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Aktivnosti vezane za prostorno planiranje</w:t>
            </w:r>
          </w:p>
          <w:p w14:paraId="53788B05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27A28C4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337ABAE6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 xml:space="preserve">Unaprjeđenje kvalitete odgoja </w:t>
            </w:r>
          </w:p>
          <w:p w14:paraId="0660DF47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4D62527A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5002E830" w14:textId="77777777" w:rsidR="00FC3062" w:rsidRPr="001343EC" w:rsidRDefault="00FC3062" w:rsidP="002E37F9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Unaprjeđenje kvalitete obrazovanja</w:t>
            </w:r>
          </w:p>
          <w:p w14:paraId="1A92596C" w14:textId="77777777" w:rsidR="00FC3062" w:rsidRPr="001343EC" w:rsidRDefault="00FC3062" w:rsidP="002E37F9">
            <w:pPr>
              <w:rPr>
                <w:i/>
                <w:iCs/>
              </w:rPr>
            </w:pPr>
          </w:p>
          <w:p w14:paraId="76990F2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0C3FFD3" w14:textId="2F6389A1" w:rsidR="00FC3062" w:rsidRPr="00FC3062" w:rsidRDefault="00FC3062" w:rsidP="00CE22A4">
            <w:r w:rsidRPr="00FC3062">
              <w:rPr>
                <w:lang w:val="hr"/>
              </w:rPr>
              <w:t>Unaprjeđivanje uvjeta za pružanje zdravstvenih usluga, zaštita i unaprjeđenje zdravlja</w:t>
            </w:r>
          </w:p>
          <w:p w14:paraId="60E320C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529498D" w14:textId="77777777" w:rsidR="001343EC" w:rsidRDefault="001343EC" w:rsidP="00DB4C61">
            <w:pPr>
              <w:rPr>
                <w:i/>
                <w:iCs/>
              </w:rPr>
            </w:pPr>
          </w:p>
        </w:tc>
        <w:tc>
          <w:tcPr>
            <w:tcW w:w="3006" w:type="dxa"/>
          </w:tcPr>
          <w:p w14:paraId="57EE7105" w14:textId="1C578CA2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14:paraId="7172A77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68FEB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A41FBA6" w14:textId="226F79BB" w:rsidR="001343EC" w:rsidRDefault="001343EC" w:rsidP="001343EC">
            <w:pPr>
              <w:rPr>
                <w:i/>
                <w:iCs/>
              </w:rPr>
            </w:pPr>
          </w:p>
          <w:p w14:paraId="23410C69" w14:textId="48A51B05" w:rsidR="00CA5471" w:rsidRPr="001343EC" w:rsidRDefault="0049361C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00600EFD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02BA0C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72778F" w14:textId="77777777" w:rsidR="001343EC" w:rsidRDefault="001343EC" w:rsidP="001343EC">
            <w:pPr>
              <w:rPr>
                <w:i/>
                <w:iCs/>
              </w:rPr>
            </w:pPr>
          </w:p>
          <w:p w14:paraId="2A1C4BF1" w14:textId="77777777" w:rsidR="001343EC" w:rsidRDefault="001343EC" w:rsidP="001343EC">
            <w:pPr>
              <w:rPr>
                <w:i/>
                <w:iCs/>
              </w:rPr>
            </w:pPr>
          </w:p>
          <w:p w14:paraId="24C4CEB7" w14:textId="6F0D498D" w:rsidR="001343EC" w:rsidRPr="001343EC" w:rsidRDefault="0049361C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U TIJEKU</w:t>
            </w:r>
          </w:p>
          <w:p w14:paraId="2D3AF61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FFD0A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44E83BE" w14:textId="77777777" w:rsidR="001343EC" w:rsidRDefault="001343EC" w:rsidP="001343EC">
            <w:pPr>
              <w:rPr>
                <w:i/>
                <w:iCs/>
              </w:rPr>
            </w:pPr>
          </w:p>
          <w:p w14:paraId="4C9F6429" w14:textId="77777777" w:rsidR="001343EC" w:rsidRDefault="001343EC" w:rsidP="001343EC">
            <w:pPr>
              <w:rPr>
                <w:i/>
                <w:iCs/>
              </w:rPr>
            </w:pPr>
          </w:p>
          <w:p w14:paraId="75F51F6D" w14:textId="3E858CF4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7C37EF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1EA0EEA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E1FAC7" w14:textId="77777777" w:rsidR="001343EC" w:rsidRDefault="001343EC" w:rsidP="001343EC">
            <w:pPr>
              <w:rPr>
                <w:i/>
                <w:iCs/>
              </w:rPr>
            </w:pPr>
          </w:p>
          <w:p w14:paraId="0B4AEA4C" w14:textId="4296EF1F" w:rsidR="001343EC" w:rsidRPr="001343EC" w:rsidRDefault="00E14CA3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40B1D6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975022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7947ADF3" w14:textId="77777777" w:rsidR="001343EC" w:rsidRDefault="001343EC" w:rsidP="001343EC">
            <w:pPr>
              <w:rPr>
                <w:i/>
                <w:iCs/>
              </w:rPr>
            </w:pPr>
          </w:p>
          <w:p w14:paraId="28E09718" w14:textId="3EB3A832" w:rsidR="001343EC" w:rsidRDefault="001343EC" w:rsidP="001343EC">
            <w:pPr>
              <w:rPr>
                <w:i/>
                <w:iCs/>
              </w:rPr>
            </w:pPr>
          </w:p>
          <w:p w14:paraId="29563D8B" w14:textId="7855AB71" w:rsidR="00CA5471" w:rsidRPr="001343EC" w:rsidRDefault="0049361C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4B113009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D6CAB9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03E4AE0" w14:textId="77777777" w:rsidR="001343EC" w:rsidRDefault="001343EC" w:rsidP="001343EC">
            <w:pPr>
              <w:rPr>
                <w:i/>
                <w:iCs/>
              </w:rPr>
            </w:pPr>
          </w:p>
          <w:p w14:paraId="7238AA55" w14:textId="77777777" w:rsidR="001343EC" w:rsidRDefault="001343EC" w:rsidP="001343EC">
            <w:pPr>
              <w:rPr>
                <w:i/>
                <w:iCs/>
              </w:rPr>
            </w:pPr>
          </w:p>
          <w:p w14:paraId="1BEDA30A" w14:textId="77777777" w:rsidR="001343EC" w:rsidRDefault="001343EC" w:rsidP="001343EC">
            <w:pPr>
              <w:rPr>
                <w:i/>
                <w:iCs/>
              </w:rPr>
            </w:pPr>
          </w:p>
          <w:p w14:paraId="7CFF0C3A" w14:textId="6CAAFC21" w:rsidR="001343EC" w:rsidRPr="001343EC" w:rsidRDefault="0049361C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F85079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8092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778625" w14:textId="77777777" w:rsidR="001343EC" w:rsidRDefault="001343EC" w:rsidP="001343EC">
            <w:pPr>
              <w:rPr>
                <w:i/>
                <w:iCs/>
              </w:rPr>
            </w:pPr>
          </w:p>
          <w:p w14:paraId="186E1705" w14:textId="4932442B" w:rsidR="001343EC" w:rsidRDefault="001343EC" w:rsidP="001343EC">
            <w:pPr>
              <w:rPr>
                <w:i/>
                <w:iCs/>
              </w:rPr>
            </w:pPr>
          </w:p>
          <w:p w14:paraId="286E11AB" w14:textId="7046A3EC" w:rsidR="00E14CA3" w:rsidRPr="001343EC" w:rsidRDefault="0049361C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275C87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B97AF0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9194A2" w14:textId="77777777" w:rsidR="001343EC" w:rsidRDefault="001343EC" w:rsidP="001343EC">
            <w:pPr>
              <w:rPr>
                <w:i/>
                <w:iCs/>
              </w:rPr>
            </w:pPr>
          </w:p>
          <w:p w14:paraId="5BA4AF98" w14:textId="77777777" w:rsidR="001343EC" w:rsidRDefault="001343EC" w:rsidP="001343EC">
            <w:pPr>
              <w:rPr>
                <w:i/>
                <w:iCs/>
              </w:rPr>
            </w:pPr>
          </w:p>
          <w:p w14:paraId="368F4D88" w14:textId="77777777" w:rsidR="000B3D1C" w:rsidRDefault="000B3D1C" w:rsidP="001343EC">
            <w:pPr>
              <w:rPr>
                <w:i/>
                <w:iCs/>
                <w:lang w:val="hr"/>
              </w:rPr>
            </w:pPr>
          </w:p>
          <w:p w14:paraId="5521A14A" w14:textId="393DFB98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NIJE ZAPOČETO</w:t>
            </w:r>
          </w:p>
          <w:p w14:paraId="06356B4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A60482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ABCA1BC" w14:textId="2FD13A71" w:rsidR="001343EC" w:rsidRPr="001343EC" w:rsidRDefault="00CA5471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6195918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1FC8E8E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453577E" w14:textId="77777777" w:rsidR="001343EC" w:rsidRDefault="001343EC" w:rsidP="001343EC">
            <w:pPr>
              <w:rPr>
                <w:i/>
                <w:iCs/>
              </w:rPr>
            </w:pPr>
          </w:p>
          <w:p w14:paraId="10F5C55D" w14:textId="6FAD1F7C" w:rsidR="001343EC" w:rsidRDefault="001343EC" w:rsidP="001343EC">
            <w:pPr>
              <w:rPr>
                <w:i/>
                <w:iCs/>
              </w:rPr>
            </w:pPr>
          </w:p>
          <w:p w14:paraId="44D7287F" w14:textId="25D371FC" w:rsidR="00CA5471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3FA14A3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A8FA1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CFB0F0D" w14:textId="77777777" w:rsidR="001343EC" w:rsidRDefault="001343EC" w:rsidP="001343EC">
            <w:pPr>
              <w:rPr>
                <w:i/>
                <w:iCs/>
              </w:rPr>
            </w:pPr>
          </w:p>
          <w:p w14:paraId="7BA663E1" w14:textId="77777777" w:rsidR="001343EC" w:rsidRDefault="001343EC" w:rsidP="001343EC">
            <w:pPr>
              <w:rPr>
                <w:i/>
                <w:iCs/>
              </w:rPr>
            </w:pPr>
          </w:p>
          <w:p w14:paraId="02B86453" w14:textId="4E217723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76ED6D82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F6CF50" w14:textId="77777777" w:rsidR="001343EC" w:rsidRDefault="001343EC" w:rsidP="001343EC">
            <w:pPr>
              <w:rPr>
                <w:i/>
                <w:iCs/>
              </w:rPr>
            </w:pPr>
          </w:p>
          <w:p w14:paraId="602F626D" w14:textId="77777777" w:rsidR="0003086D" w:rsidRDefault="0003086D" w:rsidP="001343EC">
            <w:pPr>
              <w:rPr>
                <w:i/>
                <w:iCs/>
                <w:lang w:val="hr"/>
              </w:rPr>
            </w:pPr>
          </w:p>
          <w:p w14:paraId="0D8F1EA0" w14:textId="09B0D6DC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696970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A2D86AC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90D9AAB" w14:textId="77777777" w:rsidR="001343EC" w:rsidRDefault="001343EC" w:rsidP="001343EC">
            <w:pPr>
              <w:rPr>
                <w:i/>
                <w:iCs/>
              </w:rPr>
            </w:pPr>
          </w:p>
          <w:p w14:paraId="5AB82B95" w14:textId="77777777" w:rsidR="001343EC" w:rsidRDefault="001343EC" w:rsidP="001343EC">
            <w:pPr>
              <w:rPr>
                <w:i/>
                <w:iCs/>
              </w:rPr>
            </w:pPr>
          </w:p>
          <w:p w14:paraId="76B27B41" w14:textId="77777777" w:rsidR="001343EC" w:rsidRDefault="001343EC" w:rsidP="001343EC">
            <w:pPr>
              <w:rPr>
                <w:i/>
                <w:iCs/>
              </w:rPr>
            </w:pPr>
          </w:p>
          <w:p w14:paraId="2B343759" w14:textId="77777777" w:rsidR="0067731A" w:rsidRDefault="0067731A" w:rsidP="001343EC">
            <w:pPr>
              <w:rPr>
                <w:i/>
                <w:iCs/>
                <w:lang w:val="hr"/>
              </w:rPr>
            </w:pPr>
          </w:p>
          <w:p w14:paraId="5F9429C2" w14:textId="04938A7B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NIJE POKRENUTO</w:t>
            </w:r>
          </w:p>
          <w:p w14:paraId="5212D6EF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7CC786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DCA871F" w14:textId="77777777" w:rsidR="001343EC" w:rsidRDefault="001343EC" w:rsidP="001343EC">
            <w:pPr>
              <w:rPr>
                <w:i/>
                <w:iCs/>
              </w:rPr>
            </w:pPr>
          </w:p>
          <w:p w14:paraId="18EF9BE9" w14:textId="77777777" w:rsidR="001343EC" w:rsidRDefault="001343EC" w:rsidP="001343EC">
            <w:pPr>
              <w:rPr>
                <w:i/>
                <w:iCs/>
              </w:rPr>
            </w:pPr>
          </w:p>
          <w:p w14:paraId="3A33B846" w14:textId="3A072E81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6D31196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0FA7E181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AB7F791" w14:textId="77777777" w:rsidR="001343EC" w:rsidRDefault="001343EC" w:rsidP="001343EC">
            <w:pPr>
              <w:rPr>
                <w:i/>
                <w:iCs/>
              </w:rPr>
            </w:pPr>
          </w:p>
          <w:p w14:paraId="3994993E" w14:textId="77777777" w:rsidR="001343EC" w:rsidRDefault="001343EC" w:rsidP="001343EC">
            <w:pPr>
              <w:rPr>
                <w:i/>
                <w:iCs/>
              </w:rPr>
            </w:pPr>
          </w:p>
          <w:p w14:paraId="21B9512A" w14:textId="77777777" w:rsidR="001C1118" w:rsidRDefault="001C1118" w:rsidP="001343EC">
            <w:pPr>
              <w:rPr>
                <w:i/>
                <w:iCs/>
              </w:rPr>
            </w:pPr>
          </w:p>
          <w:p w14:paraId="3682D320" w14:textId="56B760CC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53EA547B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5FB7D51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4D69B318" w14:textId="77777777" w:rsidR="001343EC" w:rsidRDefault="001343EC" w:rsidP="001343EC">
            <w:pPr>
              <w:rPr>
                <w:i/>
                <w:iCs/>
              </w:rPr>
            </w:pPr>
          </w:p>
          <w:p w14:paraId="2A75B39C" w14:textId="7A8A0F81" w:rsidR="001343EC" w:rsidRPr="001343EC" w:rsidRDefault="0067731A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007837A0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FAA156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00C1A2B" w14:textId="5F588EFC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NIJE POKRENUTO</w:t>
            </w:r>
          </w:p>
          <w:p w14:paraId="3B548BE5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587AF1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3772892" w14:textId="77777777" w:rsidR="001C1118" w:rsidRDefault="001C1118" w:rsidP="001343EC">
            <w:pPr>
              <w:rPr>
                <w:i/>
                <w:iCs/>
                <w:lang w:val="hr"/>
              </w:rPr>
            </w:pPr>
          </w:p>
          <w:p w14:paraId="1D6B50B6" w14:textId="0B41752B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  <w:lang w:val="hr"/>
              </w:rPr>
              <w:t>U TIJEKU</w:t>
            </w:r>
          </w:p>
          <w:p w14:paraId="39042864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1ED36EB3" w14:textId="77777777" w:rsidR="001343EC" w:rsidRDefault="001343EC" w:rsidP="001343EC">
            <w:pPr>
              <w:rPr>
                <w:i/>
                <w:iCs/>
              </w:rPr>
            </w:pPr>
          </w:p>
          <w:p w14:paraId="6F8E48BC" w14:textId="353073B3" w:rsidR="001343EC" w:rsidRPr="001343EC" w:rsidRDefault="001343EC" w:rsidP="001343EC">
            <w:pPr>
              <w:rPr>
                <w:i/>
                <w:iCs/>
              </w:rPr>
            </w:pPr>
            <w:r w:rsidRPr="001343EC">
              <w:rPr>
                <w:i/>
                <w:iCs/>
                <w:lang w:val="hr"/>
              </w:rPr>
              <w:t>U TIJEKU</w:t>
            </w:r>
          </w:p>
          <w:p w14:paraId="40894E48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6E8CEEE7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2FB61073" w14:textId="0114048B" w:rsidR="001343EC" w:rsidRPr="001343EC" w:rsidRDefault="001343EC" w:rsidP="001343EC">
            <w:pPr>
              <w:rPr>
                <w:i/>
                <w:iCs/>
              </w:rPr>
            </w:pPr>
          </w:p>
          <w:p w14:paraId="48F25233" w14:textId="6DFE8E75" w:rsidR="001343EC" w:rsidRPr="001343EC" w:rsidRDefault="001C1118" w:rsidP="001343EC">
            <w:pPr>
              <w:rPr>
                <w:i/>
                <w:iCs/>
              </w:rPr>
            </w:pPr>
            <w:r>
              <w:rPr>
                <w:i/>
                <w:iCs/>
              </w:rPr>
              <w:t>U TIJEKU</w:t>
            </w:r>
          </w:p>
          <w:p w14:paraId="13485C13" w14:textId="77777777" w:rsidR="001343EC" w:rsidRPr="001343EC" w:rsidRDefault="001343EC" w:rsidP="001343EC">
            <w:pPr>
              <w:rPr>
                <w:i/>
                <w:iCs/>
              </w:rPr>
            </w:pPr>
          </w:p>
          <w:p w14:paraId="3BF76D2E" w14:textId="77777777" w:rsidR="001343EC" w:rsidRDefault="001343EC" w:rsidP="00DB4C61">
            <w:pPr>
              <w:rPr>
                <w:i/>
                <w:iCs/>
              </w:rPr>
            </w:pPr>
          </w:p>
        </w:tc>
      </w:tr>
    </w:tbl>
    <w:p w14:paraId="33D8C955" w14:textId="230A7B7F" w:rsidR="001343EC" w:rsidRDefault="001343EC" w:rsidP="00DB4C61">
      <w:pPr>
        <w:rPr>
          <w:i/>
          <w:iCs/>
        </w:rPr>
      </w:pPr>
    </w:p>
    <w:p w14:paraId="68174B3F" w14:textId="77777777" w:rsidR="00351895" w:rsidRDefault="00351895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</w:p>
    <w:p w14:paraId="030076CE" w14:textId="2C9B97B2" w:rsidR="00D831BC" w:rsidRPr="000247A2" w:rsidRDefault="00D831BC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2.3. opis statusa provedbe mjera</w:t>
      </w:r>
    </w:p>
    <w:p w14:paraId="0CC8A8F9" w14:textId="44A6624B" w:rsidR="00D831BC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okviru razvojnih prioriteta Provedbenim programom, Općina Šodolovci provodi 2</w:t>
      </w:r>
      <w:r w:rsidR="006F6491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mjer</w:t>
      </w:r>
      <w:r w:rsidR="006F6491">
        <w:rPr>
          <w:rFonts w:ascii="Times New Roman" w:hAnsi="Times New Roman" w:cs="Times New Roman"/>
          <w:sz w:val="24"/>
          <w:szCs w:val="24"/>
          <w:lang w:val="hr"/>
        </w:rPr>
        <w:t>u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kojima se izravno podupire provedba ciljeva  i mjera Strateškog razvojnog programa Šodolovci, Nacionalnom planu razvoja 2023 i doprinose istim ciljevima. Većina aktivnosti imaju razvojni ili investicijski karakter čime se želi postići održivost  i dugoročnost svake od aktivnosti. Navedeni prioriteti ovog Provedbenog programa doprinose i provedbi Nacionalne razvojne strategije Republike Hrvatske do 2030. </w:t>
      </w:r>
      <w:r w:rsidR="00B95D15">
        <w:rPr>
          <w:rFonts w:ascii="Times New Roman" w:hAnsi="Times New Roman" w:cs="Times New Roman"/>
          <w:sz w:val="24"/>
          <w:szCs w:val="24"/>
          <w:lang w:val="hr"/>
        </w:rPr>
        <w:t>i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Planu razvoja Osječko-baranjske županije za razdoblje do 2027. </w:t>
      </w:r>
      <w:r w:rsidR="00FA135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odine kroz više aspekata. Provođenjem aktivnosti želi se razviti ovo područje koje ima posebne razvojne posebnosti i potpomognuto je područje sa nedovoljnim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indeksom razvijenosti prioritet JLS-a mora biti i konkurentno i inovativno gospodarstvo jer postoji velika težnja stvaranju preduvjeta za ostanak i povratak stanovništva. Ekološka i energetska tranzicija za klimatsku neutralnost daje prioritet očuvanja energije i okoliša kao preduvjet zdrave i očuvane sredine, što je prioritet ove općinske vlasti.</w:t>
      </w:r>
    </w:p>
    <w:p w14:paraId="3F4069AA" w14:textId="77777777" w:rsidR="00BD2826" w:rsidRPr="000247A2" w:rsidRDefault="00D831B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nastavku donosimo više informacija vezanih za provedbu mjera:</w:t>
      </w:r>
    </w:p>
    <w:p w14:paraId="045BFFD7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</w:t>
      </w:r>
      <w:r w:rsidR="00BD2826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.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BD2826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</w:t>
      </w:r>
      <w:r w:rsidR="00D831BC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unapređenje uređenja naselja i stanovanja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- </w:t>
      </w:r>
      <w:r w:rsidR="00BD2826" w:rsidRPr="00F34497">
        <w:rPr>
          <w:rFonts w:ascii="Times New Roman" w:hAnsi="Times New Roman" w:cs="Times New Roman"/>
          <w:sz w:val="24"/>
          <w:szCs w:val="24"/>
          <w:lang w:val="hr"/>
        </w:rPr>
        <w:t xml:space="preserve">odnosi se na podizanje kvalitete i 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>infrastrukture javnih površina, njihovo uređenje i održavanje. Prostor postaje atraktivan i privlačan te stvara nove mogućnosti korištenja.</w:t>
      </w:r>
    </w:p>
    <w:p w14:paraId="4402C4AA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26390E4" w14:textId="77777777" w:rsidR="004715D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uređenje središta naselja na području općine</w:t>
      </w:r>
    </w:p>
    <w:p w14:paraId="2D58B543" w14:textId="4EAFFDAD" w:rsidR="00083D6E" w:rsidRPr="000247A2" w:rsidRDefault="004715DE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- održavanje javnih površina</w:t>
      </w:r>
      <w:r w:rsidR="00BD282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138984FD" w14:textId="230D88E3" w:rsidR="004715DE" w:rsidRPr="000247A2" w:rsidRDefault="004715DE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1. U promatranom razdoblju utrošeno je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F6491">
        <w:rPr>
          <w:rFonts w:ascii="Times New Roman" w:hAnsi="Times New Roman" w:cs="Times New Roman"/>
          <w:sz w:val="24"/>
          <w:szCs w:val="24"/>
          <w:lang w:val="hr"/>
        </w:rPr>
        <w:t>97.831,35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 xml:space="preserve"> eura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59941EB" w14:textId="3750E2AF" w:rsidR="00CA04E3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bookmarkStart w:id="0" w:name="_Hlk125697634"/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083D6E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2. uređenje i opremanje s ciljem unapređivanja sigurnosti za </w:t>
      </w:r>
      <w:r w:rsidR="00A40BA7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život u naseljima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bookmarkEnd w:id="0"/>
      <w:r w:rsidR="00CA04E3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nadzor javnih površina kroz preventivne mjere u svrhu zaštite osoba i imovine. Jačanje sigurnosti u prometu i razvijanje koncepta pametne sigurnosti u svrhu povećavanja kvalitete života svih stanovnika i posjetitelja općine. </w:t>
      </w:r>
    </w:p>
    <w:p w14:paraId="7172DEBF" w14:textId="43343E34" w:rsidR="004C5C41" w:rsidRPr="000247A2" w:rsidRDefault="004C5C41" w:rsidP="00024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0469470F" w14:textId="383B5083" w:rsidR="00CA04E3" w:rsidRPr="000247A2" w:rsidRDefault="00CA04E3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videonadzora na javnim površinama i objektima na području općine</w:t>
      </w:r>
    </w:p>
    <w:p w14:paraId="7D95590E" w14:textId="2218B346" w:rsidR="00CA04E3" w:rsidRDefault="00E648AF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održavanje građevina, uređaja i predmeta javne namjene</w:t>
      </w:r>
    </w:p>
    <w:p w14:paraId="28DFFF9E" w14:textId="2B96B6C3" w:rsidR="005E7F44" w:rsidRPr="000247A2" w:rsidRDefault="005E7F44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izgrađeno parkiralište na mjesnom groblju u naselju Šodolovci</w:t>
      </w:r>
    </w:p>
    <w:p w14:paraId="1956AEE2" w14:textId="0CEAF460" w:rsidR="004C5C41" w:rsidRPr="000247A2" w:rsidRDefault="004C5C41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2. U promatranom razdoblju utrošeno je </w:t>
      </w:r>
      <w:r w:rsidR="006F6491">
        <w:rPr>
          <w:rFonts w:ascii="Times New Roman" w:hAnsi="Times New Roman" w:cs="Times New Roman"/>
          <w:sz w:val="24"/>
          <w:szCs w:val="24"/>
          <w:lang w:val="hr"/>
        </w:rPr>
        <w:t>73.562,31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33D2F747" w14:textId="60CD4CEF" w:rsidR="005A06DB" w:rsidRPr="000247A2" w:rsidRDefault="0005454B" w:rsidP="000764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</w:t>
      </w:r>
      <w:r w:rsidR="005A06D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3. unapređenje energetske infrastrukture i povećanje energetske učinkovitosti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- </w:t>
      </w:r>
      <w:r w:rsidR="005A06D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odnosi se na smanjenje potrošnje električne energije, povećanje sigurnosti na problematičnim lokacijama i povećanje kvalitete života kroz diverzifikaciju </w:t>
      </w:r>
      <w:r w:rsidR="005A4581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dostupnih energenata.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45B881A8" w14:textId="12859750" w:rsidR="005A4581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23F348A" w14:textId="3722F6D2" w:rsidR="0033347B" w:rsidRPr="00E648AF" w:rsidRDefault="0005454B" w:rsidP="00E648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unapređenje i obnova objekata javne namjene </w:t>
      </w:r>
    </w:p>
    <w:p w14:paraId="4DF873EB" w14:textId="7517EA6F" w:rsidR="0033347B" w:rsidRPr="0033347B" w:rsidRDefault="0005454B" w:rsidP="0033347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postojeće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javne rasvjete</w:t>
      </w:r>
    </w:p>
    <w:p w14:paraId="528C1CC7" w14:textId="1B3BF6F9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3. U promatranom razdoblju utrošeno je 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>11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>3.379,01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3347B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4A56B669" w14:textId="77777777" w:rsidR="00BA2EC6" w:rsidRPr="000247A2" w:rsidRDefault="00BA2EC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438EFA8" w14:textId="62C0978E" w:rsidR="0005454B" w:rsidRPr="000247A2" w:rsidRDefault="0005454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4. Poboljšanje komunalne opremljenosti-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 xml:space="preserve"> učinkovitost komunalnih usluga  i modernizaciju komunalne infrastrukture. Poticanje transparentnosti i racionalizacije kroz djelotvorniji sustav praćenja potrošnje  komunalnih usluga.</w:t>
      </w:r>
    </w:p>
    <w:p w14:paraId="71E381CF" w14:textId="32F75BC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59EF009F" w14:textId="0880F2CF" w:rsidR="009777AF" w:rsidRDefault="00AA652A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održavanje groblja</w:t>
      </w:r>
    </w:p>
    <w:p w14:paraId="6D760117" w14:textId="70D329A6" w:rsidR="005E7F44" w:rsidRPr="009777AF" w:rsidRDefault="005E7F44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uređenje građevina javne odvodnje oborinskih voda</w:t>
      </w:r>
    </w:p>
    <w:p w14:paraId="0CC0F8A0" w14:textId="6A3D1A8C" w:rsidR="00AA652A" w:rsidRDefault="00512972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>a provedbu mjere 4. U promatranom razdoblju utrošeno je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>93.632,08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0300F988" w14:textId="18ED25FE" w:rsidR="00AA652A" w:rsidRPr="000247A2" w:rsidRDefault="00AA652A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5. Izgradnja društvene infrastrukture za pružanje socijalne skrbi i zaštite-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osiguravanje podrške i blagostanja za ljude starijih dobnih skupina.</w:t>
      </w:r>
      <w:r w:rsidR="00BA2EC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D4E0BE1" w14:textId="7EFC6B2E" w:rsidR="00AA652A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U izvještajnom razdoblju provedene su ključne aktivnosti:</w:t>
      </w:r>
    </w:p>
    <w:p w14:paraId="4AF1E86D" w14:textId="6BFC8490" w:rsidR="009777AF" w:rsidRDefault="009777AF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p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>rovođenje</w:t>
      </w:r>
      <w:r>
        <w:rPr>
          <w:rFonts w:ascii="Times New Roman" w:hAnsi="Times New Roman" w:cs="Times New Roman"/>
          <w:sz w:val="24"/>
          <w:szCs w:val="24"/>
          <w:lang w:val="hr"/>
        </w:rPr>
        <w:t xml:space="preserve"> projekta „Zaželi- prevencija institucionalizacije“</w:t>
      </w:r>
    </w:p>
    <w:p w14:paraId="3B16365F" w14:textId="77777777" w:rsidR="009777AF" w:rsidRDefault="009777AF" w:rsidP="009777A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2A857A09" w14:textId="5A6EDBF9" w:rsidR="009777AF" w:rsidRPr="009777AF" w:rsidRDefault="009777AF" w:rsidP="009777AF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Za provedbu mjere 5.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U promatranom razdoblju utrošeno je 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>281.634,18</w:t>
      </w:r>
      <w:r w:rsidR="00E648AF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3AF1BD26" w14:textId="0343D278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AA652A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6. Poboljšanje standarda postojećih usluga socijalne zaštite u okvirima lokalne zajednice-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smanjenje nejednakosti u društvu, socijalnih razlika i iskorjenjivanje siromaštv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>a.</w:t>
      </w:r>
    </w:p>
    <w:p w14:paraId="363604F8" w14:textId="3BABA112" w:rsidR="00AA652A" w:rsidRPr="000247A2" w:rsidRDefault="00AA652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24F0316" w14:textId="3370F085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pomoći socijalno ugroženom stanovništvu</w:t>
      </w:r>
    </w:p>
    <w:p w14:paraId="0EC7FD1B" w14:textId="29AF7B7A" w:rsidR="00AA652A" w:rsidRPr="00FB25E6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B25E6">
        <w:rPr>
          <w:rFonts w:ascii="Times New Roman" w:hAnsi="Times New Roman" w:cs="Times New Roman"/>
          <w:sz w:val="24"/>
          <w:szCs w:val="24"/>
          <w:lang w:val="hr"/>
        </w:rPr>
        <w:t xml:space="preserve">dodjela troškova stanovanja korisnicima zajamčene minimalne naknade </w:t>
      </w:r>
    </w:p>
    <w:p w14:paraId="4C20BD87" w14:textId="613EA2D8" w:rsidR="00AA652A" w:rsidRPr="00FB25E6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B25E6">
        <w:rPr>
          <w:rFonts w:ascii="Times New Roman" w:hAnsi="Times New Roman" w:cs="Times New Roman"/>
          <w:sz w:val="24"/>
          <w:szCs w:val="24"/>
          <w:lang w:val="hr"/>
        </w:rPr>
        <w:t>dodjela naknade u naravi socijalno ugroženom stanovništvu</w:t>
      </w:r>
    </w:p>
    <w:p w14:paraId="3337D36F" w14:textId="5CD740E3" w:rsidR="00AA652A" w:rsidRPr="000247A2" w:rsidRDefault="00AA652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novčani dodaci umirovljenicima povodom blagdana</w:t>
      </w:r>
    </w:p>
    <w:p w14:paraId="56B96D05" w14:textId="78B3721A" w:rsidR="00AC3AA7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AA652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6. U promatranom razdoblju utrošeno je 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>25.810,94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9777AF">
        <w:rPr>
          <w:rFonts w:ascii="Times New Roman" w:hAnsi="Times New Roman" w:cs="Times New Roman"/>
          <w:sz w:val="24"/>
          <w:szCs w:val="24"/>
          <w:lang w:val="hr"/>
        </w:rPr>
        <w:t>eura.</w:t>
      </w:r>
      <w:r w:rsidR="00AC3AA7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01A3AD08" w14:textId="66F6226E" w:rsidR="00AA652A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7. Povećanje dostupnosti sportsko-rekreativnih i kulturnih sadržaja-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povećanje multiplikacijskih učinaka sporta i kulture na zajednicu kroz unapređenje infrastrukture i poticanje bavljenja sportom i promicanje kulture.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0C6EB3BF" w14:textId="0B238FE0" w:rsidR="00AC3AA7" w:rsidRPr="000247A2" w:rsidRDefault="00AC3AA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78B88C6" w14:textId="56983021" w:rsidR="001E0766" w:rsidRDefault="001E0766" w:rsidP="009777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izgradnja </w:t>
      </w:r>
      <w:r w:rsidR="005E7F44" w:rsidRPr="000247A2">
        <w:rPr>
          <w:rFonts w:ascii="Times New Roman" w:hAnsi="Times New Roman" w:cs="Times New Roman"/>
          <w:sz w:val="24"/>
          <w:szCs w:val="24"/>
          <w:lang w:val="hr"/>
        </w:rPr>
        <w:t>sp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>ortskog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igrališta</w:t>
      </w:r>
    </w:p>
    <w:p w14:paraId="52435932" w14:textId="4B2213F3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poticanje razvoja sporta i rekreacije</w:t>
      </w:r>
    </w:p>
    <w:p w14:paraId="18786E35" w14:textId="3B351DF3" w:rsidR="001E0766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1E076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7. U promatranom razdoblju utrošeno je </w:t>
      </w:r>
      <w:r w:rsidR="005E7F44">
        <w:rPr>
          <w:rFonts w:ascii="Times New Roman" w:hAnsi="Times New Roman" w:cs="Times New Roman"/>
          <w:sz w:val="24"/>
          <w:szCs w:val="24"/>
          <w:lang w:val="hr"/>
        </w:rPr>
        <w:t>78.710,83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7606E6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23F05EC3" w14:textId="4FDA5968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Mjera 8. Unapređenje uvjeta za rad vjerskih zajednica, zaštita i unapređenje multinacionalnosti-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odnosi se na očuvanje kulturne baštine i identiteta mjesta.</w:t>
      </w:r>
      <w:r w:rsidR="007D5EF8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6890E135" w14:textId="700117FC" w:rsidR="001E0766" w:rsidRPr="000247A2" w:rsidRDefault="001E076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U izvještajnom razdoblju provedene su ključne aktivnosti: </w:t>
      </w:r>
    </w:p>
    <w:p w14:paraId="7502051F" w14:textId="5F588292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donacija vjerskim zajednicama</w:t>
      </w:r>
    </w:p>
    <w:p w14:paraId="619610AD" w14:textId="621D996A" w:rsidR="001E0766" w:rsidRPr="000247A2" w:rsidRDefault="001E076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rada organizacija/udruge koje promiču očuvanje kulturnog identiteta manjina</w:t>
      </w:r>
    </w:p>
    <w:p w14:paraId="24935180" w14:textId="0FE5A78A" w:rsidR="001E0766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redovan rad Vijeća srpske nacionalne manjine</w:t>
      </w:r>
    </w:p>
    <w:p w14:paraId="78592315" w14:textId="61913EBD" w:rsidR="00A94BF8" w:rsidRDefault="00A94BF8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Za provedbu mjere 8. U promatranom razdoblju utrošeno je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20.133,10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7606E6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16A1F191" w14:textId="77777777" w:rsidR="00076467" w:rsidRPr="000247A2" w:rsidRDefault="00076467" w:rsidP="00076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1334DB6C" w14:textId="4DA96D20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10. Nabava opreme i izgradnja građevina za gospodarenje otpadom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povećanje stope odvojenog prikupljenog komunalnog otpada i smanjenje otpada koji se odlaže na odlagališta.</w:t>
      </w:r>
    </w:p>
    <w:p w14:paraId="7E2D6282" w14:textId="71506684" w:rsidR="00A94BF8" w:rsidRPr="000247A2" w:rsidRDefault="00A94BF8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078C59F" w14:textId="41BF2C5B" w:rsidR="00512972" w:rsidRPr="000247A2" w:rsidRDefault="00A94BF8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postavljanje mobilnih reciklažnih dvorišta u naseljima općine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7B535587" w14:textId="4D26360E" w:rsidR="002E106C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E106C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10.  provedbenom razdoblju utrošeno je 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4.230,45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25ADE5EC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76467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11. Poboljšanje opremljenosti i kapaciteta protupožarnih snaga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sigurnost zaštite od požara i upoznavanje mještana svih uzrasta o opasnostima od požara.</w:t>
      </w:r>
    </w:p>
    <w:p w14:paraId="62767C34" w14:textId="77777777" w:rsidR="002E106C" w:rsidRPr="000247A2" w:rsidRDefault="002E106C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U izvještajnom razdoblju provedene su ključne aktivnosti:</w:t>
      </w:r>
    </w:p>
    <w:p w14:paraId="7FC54F9B" w14:textId="4E03E676" w:rsidR="002E106C" w:rsidRPr="000247A2" w:rsidRDefault="002E106C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redovno financiranje rada  DVD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-a</w:t>
      </w:r>
    </w:p>
    <w:p w14:paraId="3E4F5118" w14:textId="68955FB5" w:rsidR="002E106C" w:rsidRPr="000247A2" w:rsidRDefault="002E106C" w:rsidP="0007646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11.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>u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provedbenom razdoblju utrošeno je 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10.836,00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 xml:space="preserve"> eura.</w:t>
      </w:r>
    </w:p>
    <w:p w14:paraId="66D9C960" w14:textId="20C70CC2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12. Uspostava i unapređenje sustava civilne zaštite-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podršku i ulaganje u sustav civilne zaštite u svrhu podizanja standarda civilne zaštite.</w:t>
      </w:r>
    </w:p>
    <w:p w14:paraId="0F413E6E" w14:textId="7D95A823" w:rsidR="00F371DA" w:rsidRPr="000247A2" w:rsidRDefault="00F371DA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69B9ADC4" w14:textId="6B696AE1" w:rsidR="00F371DA" w:rsidRPr="000247A2" w:rsidRDefault="00F371DA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iz proračuna radi unapređenja sustava civilne zaštite</w:t>
      </w:r>
    </w:p>
    <w:p w14:paraId="65617330" w14:textId="181D48A1" w:rsidR="00F80685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371D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12.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F371DA" w:rsidRPr="000247A2">
        <w:rPr>
          <w:rFonts w:ascii="Times New Roman" w:hAnsi="Times New Roman" w:cs="Times New Roman"/>
          <w:sz w:val="24"/>
          <w:szCs w:val="24"/>
          <w:lang w:val="hr"/>
        </w:rPr>
        <w:t xml:space="preserve">trošeno je </w:t>
      </w:r>
      <w:r w:rsidR="009C629C">
        <w:rPr>
          <w:rFonts w:ascii="Times New Roman" w:hAnsi="Times New Roman" w:cs="Times New Roman"/>
          <w:sz w:val="24"/>
          <w:szCs w:val="24"/>
          <w:lang w:val="hr"/>
        </w:rPr>
        <w:t xml:space="preserve">663,61 </w:t>
      </w:r>
      <w:r w:rsidR="00007854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46362AA8" w14:textId="7447F26D" w:rsidR="00F371DA" w:rsidRPr="000247A2" w:rsidRDefault="0051297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F80685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13. Unapređenje i razvoj lokalne prometne povezanosti, javnog prijevoza i sigurnosti u prometu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– odnosi se na razvoj prometne infrastrukture i povećanje sigurnosti u prometu.</w:t>
      </w:r>
    </w:p>
    <w:p w14:paraId="6512081B" w14:textId="5427B82B" w:rsidR="00F80685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B1D45D6" w14:textId="6F224856" w:rsidR="00311FB0" w:rsidRPr="00311FB0" w:rsidRDefault="0048213D" w:rsidP="00311F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izgradnja nov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e</w:t>
      </w:r>
      <w:r>
        <w:rPr>
          <w:rFonts w:ascii="Times New Roman" w:hAnsi="Times New Roman" w:cs="Times New Roman"/>
          <w:sz w:val="24"/>
          <w:szCs w:val="24"/>
          <w:lang w:val="hr"/>
        </w:rPr>
        <w:t xml:space="preserve"> pješačk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e</w:t>
      </w:r>
      <w:r>
        <w:rPr>
          <w:rFonts w:ascii="Times New Roman" w:hAnsi="Times New Roman" w:cs="Times New Roman"/>
          <w:sz w:val="24"/>
          <w:szCs w:val="24"/>
          <w:lang w:val="hr"/>
        </w:rPr>
        <w:t xml:space="preserve"> staz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e</w:t>
      </w:r>
      <w:r>
        <w:rPr>
          <w:rFonts w:ascii="Times New Roman" w:hAnsi="Times New Roman" w:cs="Times New Roman"/>
          <w:sz w:val="24"/>
          <w:szCs w:val="24"/>
          <w:lang w:val="hr"/>
        </w:rPr>
        <w:t>/nogostupa</w:t>
      </w:r>
    </w:p>
    <w:p w14:paraId="3EB3B405" w14:textId="6CA1CD5B" w:rsidR="00F80685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F80685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13. Utrošeno je </w:t>
      </w:r>
      <w:r w:rsidR="00216725">
        <w:rPr>
          <w:rFonts w:ascii="Times New Roman" w:hAnsi="Times New Roman" w:cs="Times New Roman"/>
          <w:sz w:val="24"/>
          <w:szCs w:val="24"/>
          <w:lang w:val="hr"/>
        </w:rPr>
        <w:t>26.674,71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51C78574" w14:textId="70F5E665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15.</w:t>
      </w:r>
      <w:r w:rsidR="00216725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Aktivnosti vezane za redovnu djelatnost  izvršnog tijela, predstavničkog tijela i jedinstvenog upravnog odjela općine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-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 odnosi se na povećanje efikasnosti javne uprave kroz ulaganja u infrastrukturu i uvođenje novih tehnologija.</w:t>
      </w:r>
    </w:p>
    <w:p w14:paraId="2EDA3033" w14:textId="1F94B493" w:rsidR="00F80685" w:rsidRPr="000247A2" w:rsidRDefault="00F80685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6E03C8D" w14:textId="32BB77B7" w:rsidR="00F80685" w:rsidRDefault="005C241E" w:rsidP="005C241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materijalni i ostali rashodi za vezani uz redovan rad općinskog vijeća</w:t>
      </w:r>
    </w:p>
    <w:p w14:paraId="7602114A" w14:textId="422E710F" w:rsidR="005C241E" w:rsidRDefault="005C241E" w:rsidP="005C241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općinskog načelnika</w:t>
      </w:r>
    </w:p>
    <w:p w14:paraId="3B44E108" w14:textId="4E319D35" w:rsidR="005C241E" w:rsidRPr="000247A2" w:rsidRDefault="005C241E" w:rsidP="005C241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materijalni i ostali rashodi vezani uz redovan rad jedinstvenog upravnog odjela</w:t>
      </w:r>
    </w:p>
    <w:p w14:paraId="109B84EA" w14:textId="03CDB5D7" w:rsidR="00B916C7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a provedbu mjere 15. 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 provedbenom razdoblju utrošeno je </w:t>
      </w:r>
      <w:r w:rsidR="005C241E">
        <w:rPr>
          <w:rFonts w:ascii="Times New Roman" w:hAnsi="Times New Roman" w:cs="Times New Roman"/>
          <w:sz w:val="24"/>
          <w:szCs w:val="24"/>
          <w:lang w:val="hr"/>
        </w:rPr>
        <w:t>210.534,45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1C010B7" w14:textId="77777777" w:rsidR="00C81BAB" w:rsidRPr="000247A2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7E8D627B" w14:textId="4400B00B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jera 16. </w:t>
      </w:r>
      <w:r w:rsidR="005C241E" w:rsidRPr="005C241E">
        <w:rPr>
          <w:rFonts w:ascii="Times New Roman" w:hAnsi="Times New Roman" w:cs="Times New Roman"/>
          <w:b/>
          <w:bCs/>
          <w:sz w:val="24"/>
          <w:szCs w:val="24"/>
          <w:lang w:val="hr"/>
        </w:rPr>
        <w:t>Povećanje dostupnosti digitalnih sadržaja stanovništvu općine- odnosi se na razvoj digitalnih mogućnosti općine.</w:t>
      </w:r>
    </w:p>
    <w:p w14:paraId="528E5F9A" w14:textId="405B3B7F" w:rsidR="00C81BAB" w:rsidRDefault="00C81BAB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F8296DC" w14:textId="6C4BD04A" w:rsidR="005C241E" w:rsidRPr="005C241E" w:rsidRDefault="005C241E" w:rsidP="005C241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osiguranje dostupnosti besplatnog interneta na području općine na  7 lokacija.</w:t>
      </w:r>
    </w:p>
    <w:p w14:paraId="5225F963" w14:textId="360CC33D" w:rsidR="00C81BAB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>a provedbu mjere 1</w:t>
      </w:r>
      <w:r w:rsidR="005C241E">
        <w:rPr>
          <w:rFonts w:ascii="Times New Roman" w:hAnsi="Times New Roman" w:cs="Times New Roman"/>
          <w:sz w:val="24"/>
          <w:szCs w:val="24"/>
          <w:lang w:val="hr"/>
        </w:rPr>
        <w:t>6</w:t>
      </w:r>
      <w:r w:rsidR="00C81BAB" w:rsidRPr="000247A2">
        <w:rPr>
          <w:rFonts w:ascii="Times New Roman" w:hAnsi="Times New Roman" w:cs="Times New Roman"/>
          <w:sz w:val="24"/>
          <w:szCs w:val="24"/>
          <w:lang w:val="hr"/>
        </w:rPr>
        <w:t xml:space="preserve">. U provedbenom razdoblju utrošeno je </w:t>
      </w:r>
      <w:r w:rsidR="005C241E">
        <w:rPr>
          <w:rFonts w:ascii="Times New Roman" w:hAnsi="Times New Roman" w:cs="Times New Roman"/>
          <w:sz w:val="24"/>
          <w:szCs w:val="24"/>
          <w:lang w:val="hr"/>
        </w:rPr>
        <w:t>1.000,00</w:t>
      </w:r>
      <w:r w:rsidR="0048213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987A6BA" w14:textId="345D1F35" w:rsidR="00C81BAB" w:rsidRPr="000247A2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C81BAB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1</w:t>
      </w:r>
      <w:r w:rsidR="005C241E">
        <w:rPr>
          <w:rFonts w:ascii="Times New Roman" w:hAnsi="Times New Roman" w:cs="Times New Roman"/>
          <w:b/>
          <w:bCs/>
          <w:sz w:val="24"/>
          <w:szCs w:val="24"/>
          <w:lang w:val="hr"/>
        </w:rPr>
        <w:t>7.</w:t>
      </w:r>
      <w:r w:rsidR="005C241E" w:rsidRPr="005C241E">
        <w:t xml:space="preserve"> </w:t>
      </w:r>
      <w:r w:rsidR="005C241E" w:rsidRPr="005C241E">
        <w:rPr>
          <w:rFonts w:ascii="Times New Roman" w:hAnsi="Times New Roman" w:cs="Times New Roman"/>
          <w:b/>
          <w:bCs/>
          <w:sz w:val="24"/>
          <w:szCs w:val="24"/>
          <w:lang w:val="hr"/>
        </w:rPr>
        <w:t>Briga o djeci- obuhvaća poticanje nataliteta i brigu o djeci.</w:t>
      </w:r>
    </w:p>
    <w:p w14:paraId="474BD434" w14:textId="0CAD825D" w:rsidR="002B4D46" w:rsidRDefault="002B4D4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2678C212" w14:textId="4B6B5989" w:rsidR="005C241E" w:rsidRPr="005C241E" w:rsidRDefault="005C241E" w:rsidP="005C241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>-</w:t>
      </w:r>
      <w:r w:rsidRPr="005C241E">
        <w:t xml:space="preserve"> </w:t>
      </w:r>
      <w:r w:rsidRPr="005C241E">
        <w:rPr>
          <w:rFonts w:ascii="Times New Roman" w:hAnsi="Times New Roman" w:cs="Times New Roman"/>
          <w:sz w:val="24"/>
          <w:szCs w:val="24"/>
          <w:lang w:val="hr"/>
        </w:rPr>
        <w:tab/>
        <w:t xml:space="preserve">dodjela novčanih naknada za novorođenu djecu </w:t>
      </w:r>
    </w:p>
    <w:p w14:paraId="5247E975" w14:textId="01B9E317" w:rsidR="005C241E" w:rsidRDefault="005C241E" w:rsidP="005C241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5C241E">
        <w:rPr>
          <w:rFonts w:ascii="Times New Roman" w:hAnsi="Times New Roman" w:cs="Times New Roman"/>
          <w:sz w:val="24"/>
          <w:szCs w:val="24"/>
          <w:lang w:val="hr"/>
        </w:rPr>
        <w:t>-</w:t>
      </w:r>
      <w:r w:rsidRPr="005C241E">
        <w:rPr>
          <w:rFonts w:ascii="Times New Roman" w:hAnsi="Times New Roman" w:cs="Times New Roman"/>
          <w:sz w:val="24"/>
          <w:szCs w:val="24"/>
          <w:lang w:val="hr"/>
        </w:rPr>
        <w:tab/>
        <w:t>dodjela paketića djeci sa područja općine povodom blagdana</w:t>
      </w:r>
    </w:p>
    <w:p w14:paraId="040E419A" w14:textId="050686C1" w:rsidR="002B4D46" w:rsidRDefault="00B916C7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2B4D46" w:rsidRPr="000247A2">
        <w:rPr>
          <w:rFonts w:ascii="Times New Roman" w:hAnsi="Times New Roman" w:cs="Times New Roman"/>
          <w:sz w:val="24"/>
          <w:szCs w:val="24"/>
          <w:lang w:val="hr"/>
        </w:rPr>
        <w:t>a provedbu  mjere 17. U provedbenom razdoblju utrošeno je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21.633,33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7337159E" w14:textId="20F166F1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jera </w:t>
      </w:r>
      <w:r w:rsidR="004F7356">
        <w:rPr>
          <w:rFonts w:ascii="Times New Roman" w:hAnsi="Times New Roman" w:cs="Times New Roman"/>
          <w:b/>
          <w:bCs/>
          <w:sz w:val="24"/>
          <w:szCs w:val="24"/>
          <w:lang w:val="hr"/>
        </w:rPr>
        <w:t>19. Unaprjeđenje kvalitete odgoja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- odnosi se na poticanje adekvatnog i održivog prostora za predškolski odgoj.</w:t>
      </w:r>
    </w:p>
    <w:p w14:paraId="2743D9B9" w14:textId="0D010BC1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lastRenderedPageBreak/>
        <w:t>U izvještajnom razdoblju provedene su ključne aktivnosti:</w:t>
      </w:r>
    </w:p>
    <w:p w14:paraId="7C2CAA80" w14:textId="6D87C72D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dječjeg vrtića</w:t>
      </w:r>
    </w:p>
    <w:p w14:paraId="0CF0F6E5" w14:textId="12F9A153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i organizacija programa predškolskog obrazovanja</w:t>
      </w:r>
    </w:p>
    <w:p w14:paraId="1787B82E" w14:textId="458BCA35" w:rsidR="00595CA6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Za provedbu mjere 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19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 xml:space="preserve">. U provedbenom razdoblju utrošeno je 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58.857,42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4D22E952" w14:textId="0F9A6A93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Mjera 2</w:t>
      </w:r>
      <w:r w:rsidR="004F7356">
        <w:rPr>
          <w:rFonts w:ascii="Times New Roman" w:hAnsi="Times New Roman" w:cs="Times New Roman"/>
          <w:b/>
          <w:bCs/>
          <w:sz w:val="24"/>
          <w:szCs w:val="24"/>
          <w:lang w:val="hr"/>
        </w:rPr>
        <w:t>0</w:t>
      </w: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. Unapređenje kvalitete obrazovanja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- odnosi se na ulaganje u kvalitetno obrazovanje za sve uzraste.</w:t>
      </w:r>
    </w:p>
    <w:p w14:paraId="4954B92A" w14:textId="439E116B" w:rsidR="00595CA6" w:rsidRPr="000247A2" w:rsidRDefault="00595CA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C656C45" w14:textId="1B347CCE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financiranje nabave dodatnih obrazovnih materijala za djecu osnovnih škola</w:t>
      </w:r>
    </w:p>
    <w:p w14:paraId="47A4B264" w14:textId="1248BC9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sufinanciranje troškova prijevoza učenika srednjih škola</w:t>
      </w:r>
    </w:p>
    <w:p w14:paraId="0B76D20F" w14:textId="3FE7DC61" w:rsidR="00595CA6" w:rsidRPr="000247A2" w:rsidRDefault="00595CA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dodjela jednokratnih novčanih naknada redovitim studentima</w:t>
      </w:r>
    </w:p>
    <w:p w14:paraId="2BA954BF" w14:textId="6395D370" w:rsidR="00595CA6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a provedbu mjere 2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0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>.utrošeno j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 xml:space="preserve">e 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23.782,64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3CFE3946" w14:textId="6469284D" w:rsidR="00595CA6" w:rsidRPr="000247A2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M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jera 2</w:t>
      </w:r>
      <w:r w:rsidR="004F7356">
        <w:rPr>
          <w:rFonts w:ascii="Times New Roman" w:hAnsi="Times New Roman" w:cs="Times New Roman"/>
          <w:b/>
          <w:bCs/>
          <w:sz w:val="24"/>
          <w:szCs w:val="24"/>
          <w:lang w:val="hr"/>
        </w:rPr>
        <w:t>1</w:t>
      </w:r>
      <w:r w:rsidR="00595CA6" w:rsidRPr="000247A2">
        <w:rPr>
          <w:rFonts w:ascii="Times New Roman" w:hAnsi="Times New Roman" w:cs="Times New Roman"/>
          <w:b/>
          <w:bCs/>
          <w:sz w:val="24"/>
          <w:szCs w:val="24"/>
          <w:lang w:val="hr"/>
        </w:rPr>
        <w:t>. Unapređivanje uvjeta za pružanje zdravstvenih usluga, zaštita i unaprjeđenje zdravlja</w:t>
      </w:r>
      <w:r w:rsidR="00595CA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- odnosi se na 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poboljšanje uvjeta zdravstvene zaštite.</w:t>
      </w:r>
    </w:p>
    <w:p w14:paraId="21E50636" w14:textId="2710B56F" w:rsidR="00E16CD6" w:rsidRPr="000247A2" w:rsidRDefault="00E16CD6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U izvještajnom razdoblju provedene su ključne aktivnosti:</w:t>
      </w:r>
    </w:p>
    <w:p w14:paraId="4E5F06E8" w14:textId="6CDE4CA6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deratizacije</w:t>
      </w:r>
    </w:p>
    <w:p w14:paraId="59C37285" w14:textId="272F5B04" w:rsidR="00E16CD6" w:rsidRPr="000247A2" w:rsidRDefault="00E16CD6" w:rsidP="000247A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provođenje programa dezinsekcije</w:t>
      </w:r>
    </w:p>
    <w:p w14:paraId="1408FC9E" w14:textId="13AC3D6A" w:rsidR="00155B7F" w:rsidRDefault="000247A2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0247A2">
        <w:rPr>
          <w:rFonts w:ascii="Times New Roman" w:hAnsi="Times New Roman" w:cs="Times New Roman"/>
          <w:sz w:val="24"/>
          <w:szCs w:val="24"/>
          <w:lang w:val="hr"/>
        </w:rPr>
        <w:t>Z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>a provedbu mjere 2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1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. </w:t>
      </w:r>
      <w:r w:rsidRPr="000247A2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E16CD6" w:rsidRPr="000247A2">
        <w:rPr>
          <w:rFonts w:ascii="Times New Roman" w:hAnsi="Times New Roman" w:cs="Times New Roman"/>
          <w:sz w:val="24"/>
          <w:szCs w:val="24"/>
          <w:lang w:val="hr"/>
        </w:rPr>
        <w:t xml:space="preserve">trošeno je </w:t>
      </w:r>
      <w:r w:rsidR="004F7356">
        <w:rPr>
          <w:rFonts w:ascii="Times New Roman" w:hAnsi="Times New Roman" w:cs="Times New Roman"/>
          <w:sz w:val="24"/>
          <w:szCs w:val="24"/>
          <w:lang w:val="hr"/>
        </w:rPr>
        <w:t>18.762,29</w:t>
      </w:r>
      <w:r w:rsidR="00473E2A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11FB0">
        <w:rPr>
          <w:rFonts w:ascii="Times New Roman" w:hAnsi="Times New Roman" w:cs="Times New Roman"/>
          <w:sz w:val="24"/>
          <w:szCs w:val="24"/>
          <w:lang w:val="hr"/>
        </w:rPr>
        <w:t>eura.</w:t>
      </w:r>
    </w:p>
    <w:p w14:paraId="68216C15" w14:textId="0F15F0FE" w:rsidR="00155B7F" w:rsidRDefault="00155B7F" w:rsidP="000247A2">
      <w:p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Prema dostupnim podacima, u izvještajnom razdoblju je za provedbu </w:t>
      </w:r>
      <w:r w:rsidR="004F7356">
        <w:rPr>
          <w:rFonts w:ascii="Times New Roman" w:hAnsi="Times New Roman" w:cs="Times New Roman"/>
          <w:bCs/>
          <w:sz w:val="24"/>
          <w:szCs w:val="24"/>
          <w:lang w:val="hr"/>
        </w:rPr>
        <w:t>18</w:t>
      </w:r>
      <w:r w:rsidRPr="0003086D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mjera  iz 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proračuna je iskorišteno ukupno </w:t>
      </w:r>
      <w:r w:rsidR="004F7356">
        <w:rPr>
          <w:rFonts w:ascii="Times New Roman" w:hAnsi="Times New Roman" w:cs="Times New Roman"/>
          <w:bCs/>
          <w:sz w:val="24"/>
          <w:szCs w:val="24"/>
          <w:lang w:val="hr"/>
        </w:rPr>
        <w:t>1.161.668,70</w:t>
      </w:r>
      <w:r w:rsidR="00473E2A" w:rsidRPr="001F7AAE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473E2A"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1B5905" w:rsidRPr="00646128">
        <w:rPr>
          <w:rFonts w:ascii="Times New Roman" w:hAnsi="Times New Roman" w:cs="Times New Roman"/>
          <w:bCs/>
          <w:sz w:val="24"/>
          <w:szCs w:val="24"/>
          <w:lang w:val="hr"/>
        </w:rPr>
        <w:t>eura</w:t>
      </w:r>
      <w:r w:rsidR="00311FB0"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, dok za </w:t>
      </w:r>
      <w:r w:rsidR="004F7356">
        <w:rPr>
          <w:rFonts w:ascii="Times New Roman" w:hAnsi="Times New Roman" w:cs="Times New Roman"/>
          <w:bCs/>
          <w:sz w:val="24"/>
          <w:szCs w:val="24"/>
          <w:lang w:val="hr"/>
        </w:rPr>
        <w:t>3</w:t>
      </w:r>
      <w:r w:rsidRPr="00646128">
        <w:rPr>
          <w:rFonts w:ascii="Times New Roman" w:hAnsi="Times New Roman" w:cs="Times New Roman"/>
          <w:bCs/>
          <w:sz w:val="24"/>
          <w:szCs w:val="24"/>
          <w:lang w:val="hr"/>
        </w:rPr>
        <w:t xml:space="preserve"> mjere nije bilo utrošenih sredstava</w:t>
      </w:r>
      <w:r w:rsidR="00076467" w:rsidRPr="00646128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375A31F7" w14:textId="77777777" w:rsidR="00490F11" w:rsidRPr="00646128" w:rsidRDefault="00490F11" w:rsidP="000247A2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3C6E5498" w14:textId="0AD0D7B9" w:rsidR="004B7BC4" w:rsidRPr="00F34497" w:rsidRDefault="001343EC" w:rsidP="00913913">
      <w:pPr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3. DOPRINOS OSTVARENJU CIL</w:t>
      </w:r>
      <w:r w:rsidR="001843ED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JEVA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JAVNIH POLITIKA</w:t>
      </w:r>
    </w:p>
    <w:p w14:paraId="4D157254" w14:textId="14F9BF37" w:rsidR="001343EC" w:rsidRPr="00F34497" w:rsidRDefault="001343EC" w:rsidP="00F344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Općina Šodolovci provedbom mjera u Provedbenom programu</w:t>
      </w:r>
      <w:r w:rsidR="00B30BB7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Općine Šodolovci za razdoblje od 202</w:t>
      </w:r>
      <w:r w:rsidR="003B2FF0">
        <w:rPr>
          <w:rFonts w:ascii="Times New Roman" w:hAnsi="Times New Roman" w:cs="Times New Roman"/>
          <w:b/>
          <w:bCs/>
          <w:sz w:val="24"/>
          <w:szCs w:val="24"/>
          <w:lang w:val="hr"/>
        </w:rPr>
        <w:t>5</w:t>
      </w:r>
      <w:r w:rsidR="00B30BB7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.- do 202</w:t>
      </w:r>
      <w:r w:rsidR="003B2FF0">
        <w:rPr>
          <w:rFonts w:ascii="Times New Roman" w:hAnsi="Times New Roman" w:cs="Times New Roman"/>
          <w:b/>
          <w:bCs/>
          <w:sz w:val="24"/>
          <w:szCs w:val="24"/>
          <w:lang w:val="hr"/>
        </w:rPr>
        <w:t>9</w:t>
      </w:r>
      <w:r w:rsidR="00B30BB7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. 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doprinosi provedbi  slijedećih mjera i aktivnosti Nacionalne razvojne strategije razvoja Republike Hrvatske do 2030.g</w:t>
      </w:r>
      <w:r w:rsidR="00043660"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i Planu razvoja Osječko- baranjske županije do 2027. godine</w:t>
      </w:r>
      <w:r w:rsidRPr="00F34497"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</w:p>
    <w:p w14:paraId="7D34C0C0" w14:textId="65D6F155" w:rsidR="00B30BB7" w:rsidRPr="00F34497" w:rsidRDefault="00B30BB7" w:rsidP="00F3449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Provedba Mjere 1. Unapređenje uređenja naselja i stanovanja  doprinijeti će </w:t>
      </w:r>
      <w:r w:rsidR="00E37166" w:rsidRPr="00F34497">
        <w:rPr>
          <w:rFonts w:ascii="Times New Roman" w:hAnsi="Times New Roman" w:cs="Times New Roman"/>
          <w:sz w:val="24"/>
          <w:szCs w:val="24"/>
          <w:lang w:val="hr"/>
        </w:rPr>
        <w:t xml:space="preserve">Posebnom cilju </w:t>
      </w:r>
      <w:r w:rsidR="0060643B" w:rsidRPr="00F34497">
        <w:rPr>
          <w:rFonts w:ascii="Times New Roman" w:hAnsi="Times New Roman" w:cs="Times New Roman"/>
          <w:sz w:val="24"/>
          <w:szCs w:val="24"/>
          <w:lang w:val="hr"/>
        </w:rPr>
        <w:t xml:space="preserve">6 Razvoj lokalne i regionalne infrastrukture radi unapređenja </w:t>
      </w:r>
      <w:r w:rsidR="007D09FC" w:rsidRPr="00F34497">
        <w:rPr>
          <w:rFonts w:ascii="Times New Roman" w:hAnsi="Times New Roman" w:cs="Times New Roman"/>
          <w:sz w:val="24"/>
          <w:szCs w:val="24"/>
          <w:lang w:val="hr"/>
        </w:rPr>
        <w:t>kvalitete života s ciljem ekološke i energetske tranzicije</w:t>
      </w:r>
      <w:r w:rsidR="00630A31" w:rsidRPr="00F34497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Osječko-baranjske županije do 2027. godine. Te strateškom cilju 13 Jačanje regionalne konkurentnosti  iz Nacionalne razvojne strategije 2030. Kao doprinos navedenim javnim politikama u ovom izvještajnom razdoblju , ističemo uređenje središta za 7 naselja na poručuju općine </w:t>
      </w:r>
      <w:r w:rsidR="00043660" w:rsidRPr="00F34497">
        <w:rPr>
          <w:rFonts w:ascii="Times New Roman" w:hAnsi="Times New Roman" w:cs="Times New Roman"/>
          <w:sz w:val="24"/>
          <w:szCs w:val="24"/>
          <w:lang w:val="hr"/>
        </w:rPr>
        <w:t xml:space="preserve">i </w:t>
      </w:r>
      <w:r w:rsidR="00630A31" w:rsidRPr="00F34497">
        <w:rPr>
          <w:rFonts w:ascii="Times New Roman" w:hAnsi="Times New Roman" w:cs="Times New Roman"/>
          <w:sz w:val="24"/>
          <w:szCs w:val="24"/>
          <w:lang w:val="hr"/>
        </w:rPr>
        <w:t>održavanje javnih površina za 7 naselja.</w:t>
      </w:r>
    </w:p>
    <w:p w14:paraId="18FE6C36" w14:textId="504E8180" w:rsidR="006769EC" w:rsidRPr="00F34497" w:rsidRDefault="00630A31" w:rsidP="00F34497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F34497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F34497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F34497">
        <w:rPr>
          <w:rFonts w:ascii="Times New Roman" w:hAnsi="Times New Roman" w:cs="Times New Roman"/>
          <w:sz w:val="24"/>
          <w:szCs w:val="24"/>
          <w:lang w:val="hr"/>
        </w:rPr>
        <w:t xml:space="preserve"> 2. 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>U</w:t>
      </w:r>
      <w:r w:rsidR="006769EC" w:rsidRPr="00F34497">
        <w:rPr>
          <w:rFonts w:ascii="Times New Roman" w:hAnsi="Times New Roman" w:cs="Times New Roman"/>
          <w:sz w:val="24"/>
          <w:szCs w:val="24"/>
          <w:lang w:val="hr"/>
        </w:rPr>
        <w:t>ređenje i opremanje s ciljem unapređivanja sigurnosti za život u naseljima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13</w:t>
      </w:r>
      <w:r w:rsidR="00043660" w:rsidRPr="00F34497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 Unapređenje učinkovitosti i djelotvornosti javnog sektora i upravljanja javnom imovinom iz Plana Osječko-baranjske županije do 2027. </w:t>
      </w:r>
      <w:r w:rsidR="00A302CE" w:rsidRPr="00F34497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F34497">
        <w:rPr>
          <w:rFonts w:ascii="Times New Roman" w:hAnsi="Times New Roman" w:cs="Times New Roman"/>
          <w:sz w:val="24"/>
          <w:szCs w:val="24"/>
          <w:lang w:val="hr"/>
        </w:rPr>
        <w:t xml:space="preserve">odine te strateškom cilju 7 Sigurnost za stabilan razvoj iz Nacionalne razvojne strategije 2030. Kao doprinos navedenim javnim politikama u ovom izvještajnom razdoblju, ističemo </w:t>
      </w:r>
      <w:r w:rsidR="003B2FF0">
        <w:rPr>
          <w:rFonts w:ascii="Times New Roman" w:hAnsi="Times New Roman" w:cs="Times New Roman"/>
          <w:sz w:val="24"/>
          <w:szCs w:val="24"/>
          <w:lang w:val="hr"/>
        </w:rPr>
        <w:t>izgradnju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 parkirališta </w:t>
      </w:r>
      <w:r w:rsidR="003B2FF0">
        <w:rPr>
          <w:rFonts w:ascii="Times New Roman" w:hAnsi="Times New Roman" w:cs="Times New Roman"/>
          <w:sz w:val="24"/>
          <w:szCs w:val="24"/>
          <w:lang w:val="hr"/>
        </w:rPr>
        <w:t>na mjesnom groblju u naselju Šodolovci, postavljanje videonadzora na javnim površinama i objektima na području općine, te održavanje građevina, uređaja i predmeta javne namjene.</w:t>
      </w:r>
    </w:p>
    <w:p w14:paraId="54A2D052" w14:textId="0EDBA63F" w:rsidR="006769EC" w:rsidRPr="00A302CE" w:rsidRDefault="00630A31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3. unapređenje energetske infrastrukture i povećanje energetske učinkovitosti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Posebnom cilju 6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redovno održavanje građevinskih objekata u vlasništvu općine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 xml:space="preserve">,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te </w:t>
      </w:r>
      <w:r w:rsidR="001C1C66" w:rsidRPr="00A302CE">
        <w:rPr>
          <w:rFonts w:ascii="Times New Roman" w:hAnsi="Times New Roman" w:cs="Times New Roman"/>
          <w:sz w:val="24"/>
          <w:szCs w:val="24"/>
          <w:lang w:val="hr"/>
        </w:rPr>
        <w:t>održavanje  javne rasvjete u 7 naselja općine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329B77FB" w14:textId="7EFACDC2" w:rsidR="001C1C66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4. Poboljšanje komunalne opremljenosti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6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Razvoj lokalne i regionalne infrastrukture radi unapređenja kvalitete života s ciljem ekološke i energetske tranzicije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</w:t>
      </w:r>
      <w:r w:rsidR="00043660">
        <w:rPr>
          <w:rFonts w:ascii="Times New Roman" w:hAnsi="Times New Roman" w:cs="Times New Roman"/>
          <w:sz w:val="24"/>
          <w:szCs w:val="24"/>
          <w:lang w:val="hr"/>
        </w:rPr>
        <w:t>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Ekološka i energetska tranzicija za klimatsku neutralnost iz Nacionalne razvojne strategije 2030. Kao doprinos navedenim javnim politikama u ovom izvještajnom razdoblju, ističe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mo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7 održavanih i očuvanih groblja</w:t>
      </w:r>
      <w:r w:rsidR="003B2FF0">
        <w:rPr>
          <w:rFonts w:ascii="Times New Roman" w:hAnsi="Times New Roman" w:cs="Times New Roman"/>
          <w:sz w:val="24"/>
          <w:szCs w:val="24"/>
          <w:lang w:val="hr"/>
        </w:rPr>
        <w:t>, te uređenje građevina javne odvodnje oborinskih voda.</w:t>
      </w:r>
    </w:p>
    <w:p w14:paraId="7B703A54" w14:textId="288AC7A3" w:rsidR="006769EC" w:rsidRPr="00A302CE" w:rsidRDefault="001C1C66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5. Izgradnja društvene infrastrukture za pružanje socijalne skrbi i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2 Razvoj i unapređenje sustava zdravstva i socijalne skrbi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5C7F70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5 Zdrav, aktivan i kvalitetan život iz Nacionalne razvojne strategije 2030. Kao doprinos navedenim javnim politikama u ovom izvještajnom razdoblju,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 ističemo </w:t>
      </w:r>
      <w:r w:rsidR="001866EB">
        <w:rPr>
          <w:rFonts w:ascii="Times New Roman" w:hAnsi="Times New Roman" w:cs="Times New Roman"/>
          <w:sz w:val="24"/>
          <w:szCs w:val="24"/>
          <w:lang w:val="hr"/>
        </w:rPr>
        <w:t>Provedbu projekta</w:t>
      </w:r>
      <w:r w:rsidR="00512EB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C8119D">
        <w:rPr>
          <w:rFonts w:ascii="Times New Roman" w:hAnsi="Times New Roman" w:cs="Times New Roman"/>
          <w:sz w:val="24"/>
          <w:szCs w:val="24"/>
          <w:lang w:val="hr"/>
        </w:rPr>
        <w:t xml:space="preserve"> „Zaželi- prevencija institucionalizacije“.  </w:t>
      </w:r>
    </w:p>
    <w:p w14:paraId="22A220A9" w14:textId="678D086E" w:rsidR="006769EC" w:rsidRPr="00E94AA0" w:rsidRDefault="00987240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E94AA0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E94AA0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E94AA0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E94AA0">
        <w:rPr>
          <w:rFonts w:ascii="Times New Roman" w:hAnsi="Times New Roman" w:cs="Times New Roman"/>
          <w:sz w:val="24"/>
          <w:szCs w:val="24"/>
          <w:lang w:val="hr"/>
        </w:rPr>
        <w:t xml:space="preserve"> 6. Poboljšanje standarda postojećih usluga socijalne zaštite u okvirima lokalne zajednice</w:t>
      </w:r>
      <w:r w:rsidRPr="00E94AA0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2 Razvoj i unapređenje sustava zdravstva i socijalne skrbi iz Plana razvoja Osječko- baranjske županije do 2027. </w:t>
      </w:r>
      <w:r w:rsidR="002E78B2" w:rsidRPr="00E94AA0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E94AA0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5 Zdrav, aktivan i kvalitetan život iz Nacionalne razvojne strategije 2030. Kao doprinos navedenim javnim politikama u ovom izvještajnom razdoblju, ističemo isplate jednokratnih novčanih pomoći za </w:t>
      </w:r>
      <w:r w:rsidR="00E94AA0" w:rsidRPr="00E94AA0">
        <w:rPr>
          <w:rFonts w:ascii="Times New Roman" w:hAnsi="Times New Roman" w:cs="Times New Roman"/>
          <w:sz w:val="24"/>
          <w:szCs w:val="24"/>
          <w:lang w:val="hr"/>
        </w:rPr>
        <w:t>26</w:t>
      </w:r>
      <w:r w:rsidRPr="00E94AA0">
        <w:rPr>
          <w:rFonts w:ascii="Times New Roman" w:hAnsi="Times New Roman" w:cs="Times New Roman"/>
          <w:sz w:val="24"/>
          <w:szCs w:val="24"/>
          <w:lang w:val="hr"/>
        </w:rPr>
        <w:t xml:space="preserve"> korisnika, isplate troškova stanovanja</w:t>
      </w:r>
      <w:r w:rsidR="00C8119D" w:rsidRPr="00E94AA0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94AA0" w:rsidRPr="00E94AA0">
        <w:rPr>
          <w:rFonts w:ascii="Times New Roman" w:hAnsi="Times New Roman" w:cs="Times New Roman"/>
          <w:sz w:val="24"/>
          <w:szCs w:val="24"/>
          <w:lang w:val="hr"/>
        </w:rPr>
        <w:t>za 15</w:t>
      </w:r>
      <w:r w:rsidRPr="00E94AA0">
        <w:rPr>
          <w:rFonts w:ascii="Times New Roman" w:hAnsi="Times New Roman" w:cs="Times New Roman"/>
          <w:sz w:val="24"/>
          <w:szCs w:val="24"/>
          <w:lang w:val="hr"/>
        </w:rPr>
        <w:t xml:space="preserve"> korisnika</w:t>
      </w:r>
      <w:r w:rsidR="00E94AA0" w:rsidRPr="00E94AA0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B21E4C" w:rsidRPr="00E94AA0">
        <w:rPr>
          <w:rFonts w:ascii="Times New Roman" w:hAnsi="Times New Roman" w:cs="Times New Roman"/>
          <w:sz w:val="24"/>
          <w:szCs w:val="24"/>
          <w:lang w:val="hr"/>
        </w:rPr>
        <w:t xml:space="preserve">i isplate novčanih naknada povodom blagdana za umirovljenike za </w:t>
      </w:r>
      <w:r w:rsidR="00420480" w:rsidRPr="00E94AA0">
        <w:rPr>
          <w:rFonts w:ascii="Times New Roman" w:hAnsi="Times New Roman" w:cs="Times New Roman"/>
          <w:sz w:val="24"/>
          <w:szCs w:val="24"/>
          <w:lang w:val="hr"/>
        </w:rPr>
        <w:t>3</w:t>
      </w:r>
      <w:r w:rsidR="00E94AA0" w:rsidRPr="00E94AA0">
        <w:rPr>
          <w:rFonts w:ascii="Times New Roman" w:hAnsi="Times New Roman" w:cs="Times New Roman"/>
          <w:sz w:val="24"/>
          <w:szCs w:val="24"/>
          <w:lang w:val="hr"/>
        </w:rPr>
        <w:t>21</w:t>
      </w:r>
      <w:r w:rsidR="00B21E4C" w:rsidRPr="00E94AA0">
        <w:rPr>
          <w:rFonts w:ascii="Times New Roman" w:hAnsi="Times New Roman" w:cs="Times New Roman"/>
          <w:sz w:val="24"/>
          <w:szCs w:val="24"/>
          <w:lang w:val="hr"/>
        </w:rPr>
        <w:t xml:space="preserve"> korisni</w:t>
      </w:r>
      <w:r w:rsidR="00E94AA0" w:rsidRPr="00E94AA0">
        <w:rPr>
          <w:rFonts w:ascii="Times New Roman" w:hAnsi="Times New Roman" w:cs="Times New Roman"/>
          <w:sz w:val="24"/>
          <w:szCs w:val="24"/>
          <w:lang w:val="hr"/>
        </w:rPr>
        <w:t>ka</w:t>
      </w:r>
      <w:r w:rsidR="00B21E4C" w:rsidRPr="00E94AA0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32C69833" w14:textId="1ABCCDCF" w:rsidR="00B21E4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7. Povećanje dostupnosti sportsko-rekreativnih i kulturnih sadržaja</w:t>
      </w:r>
      <w:r w:rsidR="00987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doprinijet će posebnom cilju 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1 Konkurentno i inovativno gospodarstvo i strateškom cilju 5 Zdrav, aktivan i kvalitetan život" iz Nacionalne razvojne strategije 2030. Kao doprinos navedenim javnim politikama u ovom izvještajnom razdoblju, ističemo izgradnju  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1 s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portskog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 igrališta u naselju Palača,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Financirana su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2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sports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ka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kluba  koj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prima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tekuće pomoći iz proračuna za svoj rad i financiranj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a je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>sportska udruga koja prima pomoć iz proračuna za svoj rad.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</w:p>
    <w:p w14:paraId="34A42A4D" w14:textId="080A52EA" w:rsidR="002558CC" w:rsidRPr="00A302CE" w:rsidRDefault="00B21E4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8. Unapređenje uvjeta za rad vjerskih zajednica, zaštita i unapređenje multinacionalnosti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 4 Jačanje zajednice i civilnog društva u funkciji poticanja aktivnog i kvalitetnog života građana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4 Globalna prepoznatljivost i jačanje međunarodnog položaja i uloge Hrvatske iz Nacionalne razvojne strategije 2030. Kao doprinos navedenim javnim politikama u ovom izvještajnom razdoblju, ističemo financiranje 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3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 xml:space="preserve"> vjerske zajednice, 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financiranje iz proračuna za 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4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 koj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>i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promiču očuvanje kulturnog identiteta manjina, te organizacija 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1</w:t>
      </w:r>
      <w:r w:rsidR="00653B99">
        <w:rPr>
          <w:rFonts w:ascii="Times New Roman" w:hAnsi="Times New Roman" w:cs="Times New Roman"/>
          <w:sz w:val="24"/>
          <w:szCs w:val="24"/>
          <w:lang w:val="hr"/>
        </w:rPr>
        <w:t xml:space="preserve"> društvene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manifestacije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-</w:t>
      </w:r>
      <w:r w:rsidR="00420480">
        <w:rPr>
          <w:rFonts w:ascii="Times New Roman" w:hAnsi="Times New Roman" w:cs="Times New Roman"/>
          <w:sz w:val="24"/>
          <w:szCs w:val="24"/>
          <w:lang w:val="hr"/>
        </w:rPr>
        <w:t xml:space="preserve"> putovanje u 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grad Našice</w:t>
      </w:r>
      <w:r w:rsidR="002558C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od strane Vijeća srpske nacionalne manjine.</w:t>
      </w:r>
    </w:p>
    <w:p w14:paraId="7C211295" w14:textId="301632A2" w:rsidR="006769EC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10. Nabava opreme i izgradnja građevina za gospodarenje otpadom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 će posebnom cilju 5 Unaprjeđenje sustava zaštite okoliša i održivog korištenja prirode te jačanje otpornosti i ublažavanje klimatskih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8 Ekološka i energetska tranzicija za klimatsku neutralnost iz Nacionalne razvojne strategije 2030. Kao doprinos navedenim javnim politikama u ovom izvještajnom razdoblju, ističemo organizaciju mobilnih reciklažnih dvorišta u 1</w:t>
      </w:r>
      <w:r w:rsidR="00E94AA0">
        <w:rPr>
          <w:rFonts w:ascii="Times New Roman" w:hAnsi="Times New Roman" w:cs="Times New Roman"/>
          <w:sz w:val="24"/>
          <w:szCs w:val="24"/>
          <w:lang w:val="hr"/>
        </w:rPr>
        <w:t>7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termina koji su stavljeni na raspolaganje stanovništvu. </w:t>
      </w:r>
    </w:p>
    <w:p w14:paraId="5AC5242A" w14:textId="625F4D17" w:rsidR="003B0445" w:rsidRPr="00A302CE" w:rsidRDefault="002558CC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11. Poboljšanje opremljenosti i kapaciteta protupožarnih snaga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7 Sigurnost za stabilan razvoj</w:t>
      </w:r>
      <w:r w:rsidR="003B0445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 Nacionalne razvojne strategije 2030. Kao doprinos navedenim javnim politikama u ovom izvještajnom razdoblju, ističemo redovno financiranje DVD-a.</w:t>
      </w:r>
    </w:p>
    <w:p w14:paraId="7CF6CB80" w14:textId="43DE4E7A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12. Uspostava i unapređenje sustava civilne zaštite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4 Jačanje zajednice i civilnog društva u funkciji poticanja aktivnog i kvalitetnog života građana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7 Sigurnost za stabilan razvoj  iz Nacionalne razvojne strategije 2030. Kao doprinos navedenim javnim politikama u ovom izvještajnom razdoblju, redovno financiranje za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1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korisnika radi unapređenja sustava civilne zaštite.</w:t>
      </w:r>
    </w:p>
    <w:p w14:paraId="2F38B1AF" w14:textId="4E2C0539" w:rsidR="006769EC" w:rsidRPr="00A302CE" w:rsidRDefault="003B044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13. Unapređenje i razvoj lokalne prometne povezanosti, javnog prijevoza i sigurnosti u prometu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7 Razvoj i unapređenje održive mobilnosti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odine, te strateškom cilju 10 Održiva mobilnost iz Nacionalne razvojne strategije 2030. Kao doprinos navedenim javnim politikama u ovom izvještajnom razdoblju, ističemo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izgrađenu pješačku stazu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 xml:space="preserve"> u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 xml:space="preserve"> naselju Palača- I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>I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.faza.</w:t>
      </w:r>
    </w:p>
    <w:p w14:paraId="4F475DBA" w14:textId="2970C6F3" w:rsidR="00675D24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>5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. Aktivnosti vezane za redovnu djelatnost izvršnog tijela, predstavničkog tijela i jedinstvenog upravnog odjela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13 Unaprjeđenje učinkovitosti i djelotvornosti javnog sektora i upravljanja javnom imovinom promjena iz Plana razvoja Osječko- baranjske županije do 2027. </w:t>
      </w:r>
      <w:r w:rsidR="002E78B2">
        <w:rPr>
          <w:rFonts w:ascii="Times New Roman" w:hAnsi="Times New Roman" w:cs="Times New Roman"/>
          <w:sz w:val="24"/>
          <w:szCs w:val="24"/>
          <w:lang w:val="hr"/>
        </w:rPr>
        <w:t>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odine, te strateškom cilju 3 Učinkovito i djelotvorno pravosuđe, javna uprava i upravljanje državnom </w:t>
      </w:r>
      <w:bookmarkStart w:id="1" w:name="_Hlk125704626"/>
      <w:r w:rsidRPr="00A302CE">
        <w:rPr>
          <w:rFonts w:ascii="Times New Roman" w:hAnsi="Times New Roman" w:cs="Times New Roman"/>
          <w:sz w:val="24"/>
          <w:szCs w:val="24"/>
          <w:lang w:val="hr"/>
        </w:rPr>
        <w:t>imovinom  iz Nacionalne razvojne strategije 2030. Kao doprinos navedenim javnim politikama u ovom izvještajnom razdoblju, ističemo</w:t>
      </w:r>
      <w:bookmarkEnd w:id="1"/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>9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održanih sjednica općinskog vijeća,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68 donesenih Odluka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, te 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63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izdanih rješenja od strane Jedinstvenog upravnog odjela.</w:t>
      </w:r>
    </w:p>
    <w:p w14:paraId="5C2B965A" w14:textId="4F477769" w:rsidR="000D4297" w:rsidRPr="00A302CE" w:rsidRDefault="00675D24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>6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. Povećanje dostupnosti digitalnih sadržaja stanovništvu općine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12 Podrška digitalnoj tranziciji društva i gospodarstva mobilnosti  iz Plana razvoja Osječko- baranjske županije do 2027 godine, te strateškom cilju 11 Digitalna tranzicija društva i gospodarstva iz Nacionalne razvojne strategije 2030. Kao doprinos navedenim javnim politikama u ovom izvještajnom razdoblju, ističemo </w:t>
      </w:r>
      <w:r w:rsidR="000D4297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osiguranje dostupnosti besplatnog interneta i   te olakšan i digitaliziran pristup informacijama za 7 naselja općine.</w:t>
      </w:r>
    </w:p>
    <w:p w14:paraId="1B74E3D3" w14:textId="7E9CE6A9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1</w:t>
      </w:r>
      <w:r w:rsidR="00F353D8">
        <w:rPr>
          <w:rFonts w:ascii="Times New Roman" w:hAnsi="Times New Roman" w:cs="Times New Roman"/>
          <w:sz w:val="24"/>
          <w:szCs w:val="24"/>
          <w:lang w:val="hr"/>
        </w:rPr>
        <w:t>7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. Briga o djeci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1 Podrška demografskoj revitalizaciji i osnaživanje obitelji iz Plana razvoja Osječko- baranjske županije do 2027 godine, te strateškom cilju 6 Demografska revitalizacija i bolji položaj obitelji imovinom  iz Nacionalne razvojne strategije 2030. Kao doprinos navedenim javnim politikama u ovom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lastRenderedPageBreak/>
        <w:t xml:space="preserve">izvještajnom razdoblju, ističemo dodjelu novčanih naknada za 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9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novorođene djece, te dodjela poklon paketića za 1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45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sa područja općine povodom blagdana.  </w:t>
      </w:r>
    </w:p>
    <w:p w14:paraId="733DEB09" w14:textId="62EF57E1" w:rsidR="000D4297" w:rsidRPr="00A302CE" w:rsidRDefault="000D4297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19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. Unapređenje kvalitete odgoja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 sufinanciranje  troškova dječjeg vrtića za 1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6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i financiranje i organizacija programa predškolskog obrazovanja za 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6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djece</w:t>
      </w:r>
      <w:r w:rsidR="00950D1F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72B93748" w14:textId="1188B155" w:rsidR="002C7FA8" w:rsidRPr="003E06E7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2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0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>. Unapređenje kvalitete obrazovanja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</w:t>
      </w:r>
      <w:r w:rsidR="006769EC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3 Razvoj i unapređenje odgojno-obrazovne i znanstveno-istraživačke djelatnosti u funkciji gospodarstva i tržišta rada   promjena iz Plana razvoja Osječko- baranjske županije do 2027. Godine, te strateškom cilju 2 Obrazovani i zaposleni ljudi iz Nacionalne razvojne strategije 2030. Kao doprinos navedenim javnim politikama u ovom izvještajnom razdoblju, ističemo,  financiranje nabave dodatnih obrazovnih materijala za </w:t>
      </w:r>
      <w:r w:rsidR="00372846">
        <w:rPr>
          <w:rFonts w:ascii="Times New Roman" w:hAnsi="Times New Roman" w:cs="Times New Roman"/>
          <w:sz w:val="24"/>
          <w:szCs w:val="24"/>
          <w:lang w:val="hr"/>
        </w:rPr>
        <w:t>1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7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djece osnovnih škola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>, sufinanciranje troškova prijevoza za 3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8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učenika srednjih škola i dodjela jednokratnih novčanih pomoći za 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4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redovn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a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studen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ta.</w:t>
      </w:r>
    </w:p>
    <w:p w14:paraId="012B6C5A" w14:textId="7BB83288" w:rsidR="002C7FA8" w:rsidRPr="003E06E7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3E06E7">
        <w:rPr>
          <w:rFonts w:ascii="Times New Roman" w:hAnsi="Times New Roman" w:cs="Times New Roman"/>
          <w:sz w:val="24"/>
          <w:szCs w:val="24"/>
          <w:lang w:val="hr"/>
        </w:rPr>
        <w:t>Provedba m</w:t>
      </w:r>
      <w:r w:rsidR="006769EC" w:rsidRPr="003E06E7">
        <w:rPr>
          <w:rFonts w:ascii="Times New Roman" w:hAnsi="Times New Roman" w:cs="Times New Roman"/>
          <w:sz w:val="24"/>
          <w:szCs w:val="24"/>
          <w:lang w:val="hr"/>
        </w:rPr>
        <w:t>jer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>e</w:t>
      </w:r>
      <w:r w:rsidR="006769EC" w:rsidRPr="003E06E7">
        <w:rPr>
          <w:rFonts w:ascii="Times New Roman" w:hAnsi="Times New Roman" w:cs="Times New Roman"/>
          <w:sz w:val="24"/>
          <w:szCs w:val="24"/>
          <w:lang w:val="hr"/>
        </w:rPr>
        <w:t xml:space="preserve"> 2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1</w:t>
      </w:r>
      <w:r w:rsidR="006769EC" w:rsidRPr="003E06E7">
        <w:rPr>
          <w:rFonts w:ascii="Times New Roman" w:hAnsi="Times New Roman" w:cs="Times New Roman"/>
          <w:sz w:val="24"/>
          <w:szCs w:val="24"/>
          <w:lang w:val="hr"/>
        </w:rPr>
        <w:t>. Unapređivanje uvjeta za pružanje zdravstvenih usluga, zaštita i unaprjeđenje zdravlja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doprinijeti će posebnom cilju 2 Razvoj i unapređenje sustava zdravstva i socijalne skrbi iz Plana razvoja Osječko- baranjske županije do 2027. Godine, te strateškom cilju 5 Zdrav, aktivan i kvalitetan život iz Nacionalne razvojne strategije 2030.  Kao doprinos navedenim javnim politikama u ovom izvještajnom razdoblju, ističemo , provođenje programa deratizacije za 8</w:t>
      </w:r>
      <w:r w:rsidR="001401A0" w:rsidRPr="003E06E7">
        <w:rPr>
          <w:rFonts w:ascii="Times New Roman" w:hAnsi="Times New Roman" w:cs="Times New Roman"/>
          <w:sz w:val="24"/>
          <w:szCs w:val="24"/>
          <w:lang w:val="hr"/>
        </w:rPr>
        <w:t>52</w:t>
      </w:r>
      <w:r w:rsidRPr="003E06E7">
        <w:rPr>
          <w:rFonts w:ascii="Times New Roman" w:hAnsi="Times New Roman" w:cs="Times New Roman"/>
          <w:sz w:val="24"/>
          <w:szCs w:val="24"/>
          <w:lang w:val="hr"/>
        </w:rPr>
        <w:t xml:space="preserve"> stambenih jedinica, te provođenje programa dezinsekcije.</w:t>
      </w:r>
    </w:p>
    <w:p w14:paraId="27D5DDE5" w14:textId="77777777" w:rsidR="002C7FA8" w:rsidRPr="00A302CE" w:rsidRDefault="002C7FA8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65AC4335" w14:textId="3ACB3293" w:rsidR="004D7675" w:rsidRPr="00A302CE" w:rsidRDefault="004D7675" w:rsidP="00A302CE">
      <w:pPr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Podaci </w:t>
      </w:r>
      <w:r w:rsidR="006E1E7A">
        <w:rPr>
          <w:rFonts w:ascii="Times New Roman" w:hAnsi="Times New Roman" w:cs="Times New Roman"/>
          <w:sz w:val="24"/>
          <w:szCs w:val="24"/>
          <w:lang w:val="hr"/>
        </w:rPr>
        <w:t>godišnjeg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izvješća o Provedbi Provedbenog programa Općine Šodolovci za razdoblje od 202</w:t>
      </w:r>
      <w:r w:rsidR="006E1E7A">
        <w:rPr>
          <w:rFonts w:ascii="Times New Roman" w:hAnsi="Times New Roman" w:cs="Times New Roman"/>
          <w:sz w:val="24"/>
          <w:szCs w:val="24"/>
          <w:lang w:val="hr"/>
        </w:rPr>
        <w:t>5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. 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d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o 202</w:t>
      </w:r>
      <w:r w:rsidR="006E1E7A">
        <w:rPr>
          <w:rFonts w:ascii="Times New Roman" w:hAnsi="Times New Roman" w:cs="Times New Roman"/>
          <w:sz w:val="24"/>
          <w:szCs w:val="24"/>
          <w:lang w:val="hr"/>
        </w:rPr>
        <w:t>9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.g. nalaze se u obliku tabličnog prikaza u dokumentu „</w:t>
      </w:r>
      <w:r w:rsidR="00155B7F" w:rsidRPr="00A302CE">
        <w:rPr>
          <w:rFonts w:ascii="Times New Roman" w:hAnsi="Times New Roman" w:cs="Times New Roman"/>
          <w:sz w:val="24"/>
          <w:szCs w:val="24"/>
          <w:lang w:val="hr"/>
        </w:rPr>
        <w:t>Godišnje izvješće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>“</w:t>
      </w:r>
      <w:r w:rsidR="005355EB" w:rsidRPr="00A302CE">
        <w:rPr>
          <w:rFonts w:ascii="Times New Roman" w:hAnsi="Times New Roman" w:cs="Times New Roman"/>
          <w:sz w:val="24"/>
          <w:szCs w:val="24"/>
          <w:lang w:val="hr"/>
        </w:rPr>
        <w:t>.</w:t>
      </w:r>
    </w:p>
    <w:p w14:paraId="04B1F771" w14:textId="77777777" w:rsidR="00490F11" w:rsidRDefault="00490F11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49642865" w14:textId="59D4AA2D" w:rsidR="00155B7F" w:rsidRPr="00CF13E6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KLASA:</w:t>
      </w:r>
      <w:r w:rsidR="00830BE9">
        <w:rPr>
          <w:rFonts w:ascii="Times New Roman" w:hAnsi="Times New Roman" w:cs="Times New Roman"/>
          <w:sz w:val="24"/>
          <w:szCs w:val="24"/>
          <w:lang w:val="hr"/>
        </w:rPr>
        <w:t xml:space="preserve"> 300-01/2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6</w:t>
      </w:r>
      <w:r w:rsidR="00830BE9">
        <w:rPr>
          <w:rFonts w:ascii="Times New Roman" w:hAnsi="Times New Roman" w:cs="Times New Roman"/>
          <w:sz w:val="24"/>
          <w:szCs w:val="24"/>
          <w:lang w:val="hr"/>
        </w:rPr>
        <w:t>-01/1</w:t>
      </w:r>
    </w:p>
    <w:p w14:paraId="22C206EC" w14:textId="3A20CAE5" w:rsidR="00155B7F" w:rsidRPr="00A302CE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>URBROJ:</w:t>
      </w:r>
      <w:r w:rsidR="000B497D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2158-36-02-2</w:t>
      </w:r>
      <w:r w:rsidR="00276348">
        <w:rPr>
          <w:rFonts w:ascii="Times New Roman" w:hAnsi="Times New Roman" w:cs="Times New Roman"/>
          <w:sz w:val="24"/>
          <w:szCs w:val="24"/>
          <w:lang w:val="hr"/>
        </w:rPr>
        <w:t>6</w:t>
      </w:r>
      <w:r w:rsidR="002C12F2">
        <w:rPr>
          <w:rFonts w:ascii="Times New Roman" w:hAnsi="Times New Roman" w:cs="Times New Roman"/>
          <w:sz w:val="24"/>
          <w:szCs w:val="24"/>
          <w:lang w:val="hr"/>
        </w:rPr>
        <w:t>-</w:t>
      </w:r>
      <w:r w:rsidR="00E52EE7">
        <w:rPr>
          <w:rFonts w:ascii="Times New Roman" w:hAnsi="Times New Roman" w:cs="Times New Roman"/>
          <w:sz w:val="24"/>
          <w:szCs w:val="24"/>
          <w:lang w:val="hr"/>
        </w:rPr>
        <w:t>1</w:t>
      </w:r>
    </w:p>
    <w:p w14:paraId="61DD13A4" w14:textId="56644DF8" w:rsidR="00353240" w:rsidRDefault="00155B7F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Šodolovci, </w:t>
      </w:r>
      <w:r w:rsidR="003644B7">
        <w:rPr>
          <w:rFonts w:ascii="Times New Roman" w:hAnsi="Times New Roman" w:cs="Times New Roman"/>
          <w:sz w:val="24"/>
          <w:szCs w:val="24"/>
          <w:lang w:val="hr"/>
        </w:rPr>
        <w:t>1</w:t>
      </w:r>
      <w:r w:rsidR="006E1E7A">
        <w:rPr>
          <w:rFonts w:ascii="Times New Roman" w:hAnsi="Times New Roman" w:cs="Times New Roman"/>
          <w:sz w:val="24"/>
          <w:szCs w:val="24"/>
          <w:lang w:val="hr"/>
        </w:rPr>
        <w:t>3</w:t>
      </w:r>
      <w:r w:rsidR="003644B7">
        <w:rPr>
          <w:rFonts w:ascii="Times New Roman" w:hAnsi="Times New Roman" w:cs="Times New Roman"/>
          <w:sz w:val="24"/>
          <w:szCs w:val="24"/>
          <w:lang w:val="hr"/>
        </w:rPr>
        <w:t>. veljače 202</w:t>
      </w:r>
      <w:r w:rsidR="006E1E7A">
        <w:rPr>
          <w:rFonts w:ascii="Times New Roman" w:hAnsi="Times New Roman" w:cs="Times New Roman"/>
          <w:sz w:val="24"/>
          <w:szCs w:val="24"/>
          <w:lang w:val="hr"/>
        </w:rPr>
        <w:t>6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.                                                        </w:t>
      </w:r>
      <w:r w:rsidR="00353240" w:rsidRPr="00A302CE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A302CE">
        <w:rPr>
          <w:rFonts w:ascii="Times New Roman" w:hAnsi="Times New Roman" w:cs="Times New Roman"/>
          <w:sz w:val="24"/>
          <w:szCs w:val="24"/>
          <w:lang w:val="hr"/>
        </w:rPr>
        <w:t xml:space="preserve">   </w:t>
      </w:r>
    </w:p>
    <w:p w14:paraId="32415950" w14:textId="15414A9C" w:rsidR="002E78B2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     OPĆINSKI NAČELNIK:</w:t>
      </w:r>
    </w:p>
    <w:p w14:paraId="7F85DBA0" w14:textId="5CCB81AD" w:rsidR="002E78B2" w:rsidRPr="00A302CE" w:rsidRDefault="002E78B2" w:rsidP="00A302C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</w:r>
      <w:r>
        <w:rPr>
          <w:rFonts w:ascii="Times New Roman" w:hAnsi="Times New Roman" w:cs="Times New Roman"/>
          <w:sz w:val="24"/>
          <w:szCs w:val="24"/>
          <w:lang w:val="hr"/>
        </w:rPr>
        <w:tab/>
        <w:t xml:space="preserve">        Dragan Zorić</w:t>
      </w:r>
    </w:p>
    <w:p w14:paraId="7E7F99B3" w14:textId="18D8CAA1" w:rsidR="001343EC" w:rsidRPr="00076467" w:rsidRDefault="00155B7F" w:rsidP="00076467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hr"/>
        </w:rPr>
        <w:t xml:space="preserve"> </w:t>
      </w:r>
      <w:r w:rsidR="00076467">
        <w:rPr>
          <w:sz w:val="24"/>
          <w:szCs w:val="24"/>
          <w:lang w:val="hr"/>
        </w:rPr>
        <w:t xml:space="preserve">        </w:t>
      </w:r>
    </w:p>
    <w:sectPr w:rsidR="001343EC" w:rsidRPr="00076467" w:rsidSect="0037095C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C36A" w14:textId="77777777" w:rsidR="003D4205" w:rsidRDefault="003D4205" w:rsidP="0037095C">
      <w:pPr>
        <w:spacing w:after="0" w:line="240" w:lineRule="auto"/>
      </w:pPr>
      <w:r>
        <w:separator/>
      </w:r>
    </w:p>
  </w:endnote>
  <w:endnote w:type="continuationSeparator" w:id="0">
    <w:p w14:paraId="04903D29" w14:textId="77777777" w:rsidR="003D4205" w:rsidRDefault="003D4205" w:rsidP="0037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05353"/>
      <w:docPartObj>
        <w:docPartGallery w:val="Page Numbers (Bottom of Page)"/>
        <w:docPartUnique/>
      </w:docPartObj>
    </w:sdtPr>
    <w:sdtContent>
      <w:p w14:paraId="43E1C76A" w14:textId="348E122A" w:rsidR="0037095C" w:rsidRDefault="0037095C" w:rsidP="0037095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55E752E" w14:textId="77777777" w:rsidR="0037095C" w:rsidRDefault="003709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BCA0" w14:textId="77777777" w:rsidR="003D4205" w:rsidRDefault="003D4205" w:rsidP="0037095C">
      <w:pPr>
        <w:spacing w:after="0" w:line="240" w:lineRule="auto"/>
      </w:pPr>
      <w:r>
        <w:separator/>
      </w:r>
    </w:p>
  </w:footnote>
  <w:footnote w:type="continuationSeparator" w:id="0">
    <w:p w14:paraId="6952E78C" w14:textId="77777777" w:rsidR="003D4205" w:rsidRDefault="003D4205" w:rsidP="0037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5E1"/>
    <w:multiLevelType w:val="hybridMultilevel"/>
    <w:tmpl w:val="251C0C90"/>
    <w:lvl w:ilvl="0" w:tplc="F2BA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6AF"/>
    <w:multiLevelType w:val="hybridMultilevel"/>
    <w:tmpl w:val="840C63AC"/>
    <w:lvl w:ilvl="0" w:tplc="B290C4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47D"/>
    <w:multiLevelType w:val="hybridMultilevel"/>
    <w:tmpl w:val="46A6C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C3C"/>
    <w:multiLevelType w:val="hybridMultilevel"/>
    <w:tmpl w:val="A8D80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0860"/>
    <w:multiLevelType w:val="hybridMultilevel"/>
    <w:tmpl w:val="6CFA372A"/>
    <w:lvl w:ilvl="0" w:tplc="E804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B75"/>
    <w:multiLevelType w:val="hybridMultilevel"/>
    <w:tmpl w:val="CC243AB8"/>
    <w:lvl w:ilvl="0" w:tplc="2ACA0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65A3"/>
    <w:multiLevelType w:val="hybridMultilevel"/>
    <w:tmpl w:val="F6966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23754"/>
    <w:multiLevelType w:val="hybridMultilevel"/>
    <w:tmpl w:val="9C88A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2814">
    <w:abstractNumId w:val="0"/>
  </w:num>
  <w:num w:numId="2" w16cid:durableId="1629626353">
    <w:abstractNumId w:val="5"/>
  </w:num>
  <w:num w:numId="3" w16cid:durableId="1477839831">
    <w:abstractNumId w:val="1"/>
  </w:num>
  <w:num w:numId="4" w16cid:durableId="1223758257">
    <w:abstractNumId w:val="3"/>
  </w:num>
  <w:num w:numId="5" w16cid:durableId="900562068">
    <w:abstractNumId w:val="6"/>
  </w:num>
  <w:num w:numId="6" w16cid:durableId="909971774">
    <w:abstractNumId w:val="2"/>
  </w:num>
  <w:num w:numId="7" w16cid:durableId="1014038662">
    <w:abstractNumId w:val="7"/>
  </w:num>
  <w:num w:numId="8" w16cid:durableId="49823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A6"/>
    <w:rsid w:val="00006AB8"/>
    <w:rsid w:val="00007854"/>
    <w:rsid w:val="00023F39"/>
    <w:rsid w:val="000247A2"/>
    <w:rsid w:val="0003086D"/>
    <w:rsid w:val="00043660"/>
    <w:rsid w:val="0005454B"/>
    <w:rsid w:val="00076467"/>
    <w:rsid w:val="00083D6E"/>
    <w:rsid w:val="000B3D1C"/>
    <w:rsid w:val="000B497D"/>
    <w:rsid w:val="000B667D"/>
    <w:rsid w:val="000B7A71"/>
    <w:rsid w:val="000C5074"/>
    <w:rsid w:val="000D4297"/>
    <w:rsid w:val="00125A6E"/>
    <w:rsid w:val="001321B4"/>
    <w:rsid w:val="001343EC"/>
    <w:rsid w:val="001401A0"/>
    <w:rsid w:val="00155B7F"/>
    <w:rsid w:val="001638B5"/>
    <w:rsid w:val="001843ED"/>
    <w:rsid w:val="001866EB"/>
    <w:rsid w:val="001904F9"/>
    <w:rsid w:val="001907E1"/>
    <w:rsid w:val="0019691D"/>
    <w:rsid w:val="001B5905"/>
    <w:rsid w:val="001C1118"/>
    <w:rsid w:val="001C1C66"/>
    <w:rsid w:val="001C3675"/>
    <w:rsid w:val="001C731B"/>
    <w:rsid w:val="001E0766"/>
    <w:rsid w:val="001F2F25"/>
    <w:rsid w:val="001F7AAE"/>
    <w:rsid w:val="00211B02"/>
    <w:rsid w:val="00212E6B"/>
    <w:rsid w:val="00216725"/>
    <w:rsid w:val="00242F71"/>
    <w:rsid w:val="002558CC"/>
    <w:rsid w:val="00260815"/>
    <w:rsid w:val="00276348"/>
    <w:rsid w:val="002843A6"/>
    <w:rsid w:val="00290BAA"/>
    <w:rsid w:val="002B4D46"/>
    <w:rsid w:val="002C12F2"/>
    <w:rsid w:val="002C7FA8"/>
    <w:rsid w:val="002E106C"/>
    <w:rsid w:val="002E78B2"/>
    <w:rsid w:val="00303A92"/>
    <w:rsid w:val="00311FB0"/>
    <w:rsid w:val="00322E8F"/>
    <w:rsid w:val="00332CC4"/>
    <w:rsid w:val="0033347B"/>
    <w:rsid w:val="00350038"/>
    <w:rsid w:val="00351895"/>
    <w:rsid w:val="00353240"/>
    <w:rsid w:val="003574BD"/>
    <w:rsid w:val="003644B7"/>
    <w:rsid w:val="0037095C"/>
    <w:rsid w:val="00372846"/>
    <w:rsid w:val="003B0445"/>
    <w:rsid w:val="003B2FF0"/>
    <w:rsid w:val="003D4205"/>
    <w:rsid w:val="003E06E7"/>
    <w:rsid w:val="004114D4"/>
    <w:rsid w:val="00420480"/>
    <w:rsid w:val="00426922"/>
    <w:rsid w:val="004527E0"/>
    <w:rsid w:val="00460B3E"/>
    <w:rsid w:val="00461C52"/>
    <w:rsid w:val="004715DE"/>
    <w:rsid w:val="00473A5F"/>
    <w:rsid w:val="00473E2A"/>
    <w:rsid w:val="00477D05"/>
    <w:rsid w:val="0048213D"/>
    <w:rsid w:val="00490F11"/>
    <w:rsid w:val="0049361C"/>
    <w:rsid w:val="004B3CD2"/>
    <w:rsid w:val="004B7BC4"/>
    <w:rsid w:val="004C5C41"/>
    <w:rsid w:val="004D435E"/>
    <w:rsid w:val="004D4B98"/>
    <w:rsid w:val="004D7675"/>
    <w:rsid w:val="004F15DB"/>
    <w:rsid w:val="004F7356"/>
    <w:rsid w:val="00510F5C"/>
    <w:rsid w:val="00512972"/>
    <w:rsid w:val="00512EB6"/>
    <w:rsid w:val="0052362A"/>
    <w:rsid w:val="00523F5C"/>
    <w:rsid w:val="005355EB"/>
    <w:rsid w:val="00543AD3"/>
    <w:rsid w:val="00581BDC"/>
    <w:rsid w:val="005849BD"/>
    <w:rsid w:val="00586909"/>
    <w:rsid w:val="00595CA6"/>
    <w:rsid w:val="005A06DB"/>
    <w:rsid w:val="005A4581"/>
    <w:rsid w:val="005A7AC2"/>
    <w:rsid w:val="005C241E"/>
    <w:rsid w:val="005C7F70"/>
    <w:rsid w:val="005E242C"/>
    <w:rsid w:val="005E7F44"/>
    <w:rsid w:val="005F0070"/>
    <w:rsid w:val="005F1215"/>
    <w:rsid w:val="0060643B"/>
    <w:rsid w:val="00624E37"/>
    <w:rsid w:val="00630A31"/>
    <w:rsid w:val="00643BF9"/>
    <w:rsid w:val="00646128"/>
    <w:rsid w:val="00653B99"/>
    <w:rsid w:val="006678A1"/>
    <w:rsid w:val="00675D24"/>
    <w:rsid w:val="006769EC"/>
    <w:rsid w:val="0067731A"/>
    <w:rsid w:val="006D5B09"/>
    <w:rsid w:val="006E1E7A"/>
    <w:rsid w:val="006F6491"/>
    <w:rsid w:val="00706BF0"/>
    <w:rsid w:val="00734AE4"/>
    <w:rsid w:val="00740305"/>
    <w:rsid w:val="007606E6"/>
    <w:rsid w:val="007933AB"/>
    <w:rsid w:val="007B4E39"/>
    <w:rsid w:val="007C31FB"/>
    <w:rsid w:val="007C4054"/>
    <w:rsid w:val="007D09FC"/>
    <w:rsid w:val="007D5EF8"/>
    <w:rsid w:val="007D7F96"/>
    <w:rsid w:val="0081338E"/>
    <w:rsid w:val="00830BE9"/>
    <w:rsid w:val="008822D1"/>
    <w:rsid w:val="008B4456"/>
    <w:rsid w:val="008D7C68"/>
    <w:rsid w:val="00932A7D"/>
    <w:rsid w:val="00950D1F"/>
    <w:rsid w:val="009777AF"/>
    <w:rsid w:val="00987240"/>
    <w:rsid w:val="009C629C"/>
    <w:rsid w:val="00A07EF2"/>
    <w:rsid w:val="00A302CE"/>
    <w:rsid w:val="00A40BA7"/>
    <w:rsid w:val="00A42E8C"/>
    <w:rsid w:val="00A64CB2"/>
    <w:rsid w:val="00A94BF8"/>
    <w:rsid w:val="00AA652A"/>
    <w:rsid w:val="00AC3AA7"/>
    <w:rsid w:val="00AD286E"/>
    <w:rsid w:val="00B21E4C"/>
    <w:rsid w:val="00B22D08"/>
    <w:rsid w:val="00B30BB7"/>
    <w:rsid w:val="00B916C7"/>
    <w:rsid w:val="00B95D15"/>
    <w:rsid w:val="00BA2EC6"/>
    <w:rsid w:val="00BA4EAF"/>
    <w:rsid w:val="00BD2826"/>
    <w:rsid w:val="00BD70B5"/>
    <w:rsid w:val="00C619B2"/>
    <w:rsid w:val="00C65E47"/>
    <w:rsid w:val="00C8119D"/>
    <w:rsid w:val="00C81BAB"/>
    <w:rsid w:val="00C84979"/>
    <w:rsid w:val="00CA04E3"/>
    <w:rsid w:val="00CA5471"/>
    <w:rsid w:val="00CE21D2"/>
    <w:rsid w:val="00CF13E6"/>
    <w:rsid w:val="00D05E60"/>
    <w:rsid w:val="00D12A59"/>
    <w:rsid w:val="00D20545"/>
    <w:rsid w:val="00D453F0"/>
    <w:rsid w:val="00D831BC"/>
    <w:rsid w:val="00D83F2A"/>
    <w:rsid w:val="00DB4C61"/>
    <w:rsid w:val="00DF7ECE"/>
    <w:rsid w:val="00E14CA3"/>
    <w:rsid w:val="00E16CD6"/>
    <w:rsid w:val="00E37166"/>
    <w:rsid w:val="00E52EE7"/>
    <w:rsid w:val="00E648AF"/>
    <w:rsid w:val="00E94AA0"/>
    <w:rsid w:val="00EF2F94"/>
    <w:rsid w:val="00F34497"/>
    <w:rsid w:val="00F353D8"/>
    <w:rsid w:val="00F371DA"/>
    <w:rsid w:val="00F44989"/>
    <w:rsid w:val="00F80685"/>
    <w:rsid w:val="00F81FE2"/>
    <w:rsid w:val="00FA1352"/>
    <w:rsid w:val="00FA216D"/>
    <w:rsid w:val="00FA6B8D"/>
    <w:rsid w:val="00FB25E6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2739"/>
  <w15:chartTrackingRefBased/>
  <w15:docId w15:val="{E27B87BA-2B42-4A15-85EF-558DA3B0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0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3BF9"/>
    <w:pPr>
      <w:spacing w:after="0" w:line="276" w:lineRule="auto"/>
      <w:ind w:left="720"/>
      <w:contextualSpacing/>
    </w:pPr>
    <w:rPr>
      <w:rFonts w:ascii="Arial" w:eastAsia="Arial" w:hAnsi="Arial" w:cs="Arial"/>
      <w:lang w:val="hr-HR" w:eastAsia="hr-HR"/>
    </w:rPr>
  </w:style>
  <w:style w:type="table" w:styleId="Reetkatablice">
    <w:name w:val="Table Grid"/>
    <w:basedOn w:val="Obinatablica"/>
    <w:uiPriority w:val="39"/>
    <w:rsid w:val="0052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343E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37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095C"/>
  </w:style>
  <w:style w:type="paragraph" w:styleId="Podnoje">
    <w:name w:val="footer"/>
    <w:basedOn w:val="Normal"/>
    <w:link w:val="PodnojeChar"/>
    <w:uiPriority w:val="99"/>
    <w:unhideWhenUsed/>
    <w:rsid w:val="0037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095C"/>
  </w:style>
  <w:style w:type="character" w:customStyle="1" w:styleId="Naslov1Char">
    <w:name w:val="Naslov 1 Char"/>
    <w:basedOn w:val="Zadanifontodlomka"/>
    <w:link w:val="Naslov1"/>
    <w:uiPriority w:val="9"/>
    <w:rsid w:val="00830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0BE9"/>
    <w:pPr>
      <w:outlineLvl w:val="9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55D1-4B88-4212-8EF7-8331C5EE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15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75</cp:revision>
  <cp:lastPrinted>2026-02-16T07:49:00Z</cp:lastPrinted>
  <dcterms:created xsi:type="dcterms:W3CDTF">2023-01-26T13:06:00Z</dcterms:created>
  <dcterms:modified xsi:type="dcterms:W3CDTF">2026-02-16T10:03:00Z</dcterms:modified>
  <cp:category/>
</cp:coreProperties>
</file>