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A4739" w14:textId="77777777" w:rsidR="00E43867" w:rsidRDefault="00000000">
      <w:pPr>
        <w:shd w:val="clear" w:color="auto" w:fill="FFFFFF"/>
        <w:spacing w:after="360"/>
        <w:rPr>
          <w:rFonts w:ascii="Segoe UI" w:hAnsi="Segoe UI" w:cs="Segoe UI"/>
          <w:sz w:val="26"/>
          <w:szCs w:val="26"/>
          <w:lang w:val="hr-HR" w:eastAsia="hr-HR" w:bidi="ar-SA"/>
        </w:rPr>
      </w:pPr>
      <w:r>
        <w:rPr>
          <w:rFonts w:ascii="Segoe UI" w:hAnsi="Segoe UI" w:cs="Segoe UI"/>
          <w:sz w:val="26"/>
          <w:szCs w:val="26"/>
          <w:lang w:val="hr-HR" w:eastAsia="hr-HR" w:bidi="ar-SA"/>
        </w:rPr>
        <w:t>Odlukom Upravnog odbora od 18.9.202</w:t>
      </w:r>
      <w:r>
        <w:rPr>
          <w:rFonts w:ascii="Segoe UI" w:hAnsi="Segoe UI" w:cs="Segoe UI"/>
          <w:sz w:val="26"/>
          <w:szCs w:val="26"/>
          <w:lang w:eastAsia="hr-HR" w:bidi="ar-SA"/>
        </w:rPr>
        <w:t>5</w:t>
      </w:r>
      <w:r>
        <w:rPr>
          <w:rFonts w:ascii="Segoe UI" w:hAnsi="Segoe UI" w:cs="Segoe UI"/>
          <w:sz w:val="26"/>
          <w:szCs w:val="26"/>
          <w:lang w:val="hr-HR" w:eastAsia="hr-HR" w:bidi="ar-SA"/>
        </w:rPr>
        <w:t>. godine Srpsko privredno društvo „Privrednik” raspisuje:</w:t>
      </w:r>
    </w:p>
    <w:p w14:paraId="778B1073" w14:textId="77777777" w:rsidR="00E43867" w:rsidRDefault="00000000">
      <w:pPr>
        <w:shd w:val="clear" w:color="auto" w:fill="FFFFFF"/>
        <w:spacing w:after="360"/>
        <w:jc w:val="center"/>
        <w:rPr>
          <w:rFonts w:ascii="Segoe UI" w:hAnsi="Segoe UI" w:cs="Segoe UI"/>
          <w:sz w:val="26"/>
          <w:szCs w:val="26"/>
          <w:lang w:val="hr-HR" w:eastAsia="hr-HR" w:bidi="ar-SA"/>
        </w:rPr>
      </w:pPr>
      <w:r>
        <w:rPr>
          <w:rFonts w:ascii="Segoe UI" w:hAnsi="Segoe UI" w:cs="Segoe UI"/>
          <w:b/>
          <w:bCs/>
          <w:sz w:val="26"/>
          <w:szCs w:val="26"/>
          <w:lang w:val="hr-HR" w:eastAsia="hr-HR" w:bidi="ar-SA"/>
        </w:rPr>
        <w:t>Natječaj za dodjelu stipendija odličnim studentima za akademsku godinu 202</w:t>
      </w:r>
      <w:r>
        <w:rPr>
          <w:rFonts w:ascii="Segoe UI" w:hAnsi="Segoe UI" w:cs="Segoe UI"/>
          <w:b/>
          <w:bCs/>
          <w:sz w:val="26"/>
          <w:szCs w:val="26"/>
          <w:lang w:eastAsia="hr-HR" w:bidi="ar-SA"/>
        </w:rPr>
        <w:t>5</w:t>
      </w:r>
      <w:r>
        <w:rPr>
          <w:rFonts w:ascii="Segoe UI" w:hAnsi="Segoe UI" w:cs="Segoe UI"/>
          <w:b/>
          <w:bCs/>
          <w:sz w:val="26"/>
          <w:szCs w:val="26"/>
          <w:lang w:val="hr-HR" w:eastAsia="hr-HR" w:bidi="ar-SA"/>
        </w:rPr>
        <w:t>./2</w:t>
      </w:r>
      <w:r>
        <w:rPr>
          <w:rFonts w:ascii="Segoe UI" w:hAnsi="Segoe UI" w:cs="Segoe UI"/>
          <w:b/>
          <w:bCs/>
          <w:sz w:val="26"/>
          <w:szCs w:val="26"/>
          <w:lang w:eastAsia="hr-HR" w:bidi="ar-SA"/>
        </w:rPr>
        <w:t>6</w:t>
      </w:r>
      <w:r>
        <w:rPr>
          <w:rFonts w:ascii="Segoe UI" w:hAnsi="Segoe UI" w:cs="Segoe UI"/>
          <w:b/>
          <w:bCs/>
          <w:sz w:val="26"/>
          <w:szCs w:val="26"/>
          <w:lang w:val="hr-HR" w:eastAsia="hr-HR" w:bidi="ar-SA"/>
        </w:rPr>
        <w:t>. iz Fonda „Ivana Vujnović“</w:t>
      </w:r>
    </w:p>
    <w:p w14:paraId="2D02F534" w14:textId="77777777" w:rsidR="00E43867" w:rsidRDefault="00000000">
      <w:pPr>
        <w:shd w:val="clear" w:color="auto" w:fill="FFFFFF"/>
        <w:spacing w:after="360"/>
        <w:rPr>
          <w:rFonts w:ascii="Segoe UI" w:hAnsi="Segoe UI" w:cs="Segoe UI"/>
          <w:sz w:val="26"/>
          <w:szCs w:val="26"/>
          <w:lang w:val="hr-HR" w:eastAsia="hr-HR" w:bidi="ar-SA"/>
        </w:rPr>
      </w:pPr>
      <w:r>
        <w:rPr>
          <w:rFonts w:ascii="Segoe UI" w:hAnsi="Segoe UI" w:cs="Segoe UI"/>
          <w:b/>
          <w:bCs/>
          <w:sz w:val="26"/>
          <w:szCs w:val="26"/>
          <w:lang w:val="hr-HR" w:eastAsia="hr-HR" w:bidi="ar-SA"/>
        </w:rPr>
        <w:t>Pravo sudjelovanja</w:t>
      </w:r>
      <w:r>
        <w:rPr>
          <w:rFonts w:ascii="Segoe UI" w:hAnsi="Segoe UI" w:cs="Segoe UI"/>
          <w:sz w:val="26"/>
          <w:szCs w:val="26"/>
          <w:lang w:val="hr-HR" w:eastAsia="hr-HR" w:bidi="ar-SA"/>
        </w:rPr>
        <w:t> na natječaju za dodjelu stipendija imaju studenti koji ispunjavaju sljedeće uvjete:</w:t>
      </w:r>
    </w:p>
    <w:p w14:paraId="6585953E" w14:textId="77777777" w:rsidR="00E43867" w:rsidRDefault="00000000">
      <w:pPr>
        <w:numPr>
          <w:ilvl w:val="0"/>
          <w:numId w:val="1"/>
        </w:numPr>
        <w:shd w:val="clear" w:color="auto" w:fill="FFFFFF"/>
        <w:ind w:left="1440"/>
        <w:rPr>
          <w:rFonts w:ascii="Segoe UI" w:hAnsi="Segoe UI" w:cs="Segoe UI"/>
          <w:sz w:val="26"/>
          <w:szCs w:val="26"/>
          <w:lang w:val="hr-HR" w:eastAsia="hr-HR" w:bidi="ar-SA"/>
        </w:rPr>
      </w:pPr>
      <w:r>
        <w:rPr>
          <w:rFonts w:ascii="Segoe UI" w:hAnsi="Segoe UI" w:cs="Segoe UI"/>
          <w:sz w:val="26"/>
          <w:szCs w:val="26"/>
          <w:lang w:val="hr-HR" w:eastAsia="hr-HR" w:bidi="ar-SA"/>
        </w:rPr>
        <w:t>da su državljani Republike Hrvatske;</w:t>
      </w:r>
    </w:p>
    <w:p w14:paraId="50BB650E" w14:textId="77777777" w:rsidR="00E43867" w:rsidRDefault="00000000">
      <w:pPr>
        <w:numPr>
          <w:ilvl w:val="0"/>
          <w:numId w:val="1"/>
        </w:numPr>
        <w:shd w:val="clear" w:color="auto" w:fill="FFFFFF"/>
        <w:ind w:left="1440"/>
        <w:rPr>
          <w:rFonts w:ascii="Segoe UI" w:hAnsi="Segoe UI" w:cs="Segoe UI"/>
          <w:sz w:val="26"/>
          <w:szCs w:val="26"/>
          <w:lang w:val="hr-HR" w:eastAsia="hr-HR" w:bidi="ar-SA"/>
        </w:rPr>
      </w:pPr>
      <w:r>
        <w:rPr>
          <w:rFonts w:ascii="Segoe UI" w:hAnsi="Segoe UI" w:cs="Segoe UI"/>
          <w:sz w:val="26"/>
          <w:szCs w:val="26"/>
          <w:lang w:val="hr-HR" w:eastAsia="hr-HR" w:bidi="ar-SA"/>
        </w:rPr>
        <w:t>da pohađaju fakultet na teritoriji Republike Hrvatske;</w:t>
      </w:r>
    </w:p>
    <w:p w14:paraId="4020BBC1" w14:textId="77777777" w:rsidR="00E43867" w:rsidRDefault="00000000">
      <w:pPr>
        <w:numPr>
          <w:ilvl w:val="0"/>
          <w:numId w:val="1"/>
        </w:numPr>
        <w:shd w:val="clear" w:color="auto" w:fill="FFFFFF"/>
        <w:ind w:left="1440"/>
        <w:rPr>
          <w:rFonts w:ascii="Segoe UI" w:hAnsi="Segoe UI" w:cs="Segoe UI"/>
          <w:sz w:val="26"/>
          <w:szCs w:val="26"/>
          <w:lang w:val="hr-HR" w:eastAsia="hr-HR" w:bidi="ar-SA"/>
        </w:rPr>
      </w:pPr>
      <w:r>
        <w:rPr>
          <w:rFonts w:ascii="Segoe UI" w:hAnsi="Segoe UI" w:cs="Segoe UI"/>
          <w:sz w:val="26"/>
          <w:szCs w:val="26"/>
          <w:lang w:val="hr-HR" w:eastAsia="hr-HR" w:bidi="ar-SA"/>
        </w:rPr>
        <w:t>da upisuju najmanje drugu godinu osnovnih studija;</w:t>
      </w:r>
    </w:p>
    <w:p w14:paraId="42CFA3A5" w14:textId="77777777" w:rsidR="00E43867" w:rsidRDefault="00000000">
      <w:pPr>
        <w:numPr>
          <w:ilvl w:val="0"/>
          <w:numId w:val="1"/>
        </w:numPr>
        <w:shd w:val="clear" w:color="auto" w:fill="FFFFFF"/>
        <w:ind w:left="1440"/>
        <w:rPr>
          <w:rFonts w:ascii="Segoe UI" w:hAnsi="Segoe UI" w:cs="Segoe UI"/>
          <w:sz w:val="26"/>
          <w:szCs w:val="26"/>
          <w:lang w:val="hr-HR" w:eastAsia="hr-HR" w:bidi="ar-SA"/>
        </w:rPr>
      </w:pPr>
      <w:r>
        <w:rPr>
          <w:rFonts w:ascii="Segoe UI" w:hAnsi="Segoe UI" w:cs="Segoe UI"/>
          <w:sz w:val="26"/>
          <w:szCs w:val="26"/>
          <w:lang w:val="hr-HR" w:eastAsia="hr-HR" w:bidi="ar-SA"/>
        </w:rPr>
        <w:t>da prosjek ocjena svih položenih ispita tokom studija iznosi najmanje 4,2.</w:t>
      </w:r>
    </w:p>
    <w:p w14:paraId="32C5C430" w14:textId="77777777" w:rsidR="00E43867" w:rsidRDefault="00E4386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hr-HR"/>
        </w:rPr>
      </w:pPr>
    </w:p>
    <w:p w14:paraId="680437B5" w14:textId="77777777" w:rsidR="00E43867" w:rsidRDefault="00000000">
      <w:pPr>
        <w:pStyle w:val="StandardWeb"/>
        <w:shd w:val="clear" w:color="auto" w:fill="FFFFFF"/>
        <w:spacing w:before="0" w:beforeAutospacing="0" w:after="360" w:afterAutospacing="0"/>
        <w:rPr>
          <w:rFonts w:ascii="Segoe UI" w:hAnsi="Segoe UI" w:cs="Segoe UI"/>
          <w:sz w:val="26"/>
          <w:szCs w:val="26"/>
          <w:lang w:bidi="ar-SA"/>
        </w:rPr>
      </w:pPr>
      <w:r>
        <w:rPr>
          <w:rStyle w:val="Naglaeno"/>
          <w:rFonts w:ascii="Segoe UI" w:hAnsi="Segoe UI" w:cs="Segoe UI"/>
          <w:b w:val="0"/>
          <w:bCs w:val="0"/>
          <w:sz w:val="26"/>
          <w:szCs w:val="26"/>
        </w:rPr>
        <w:t>Studenti koji se prijavljuju na natječaj trebaju ispuniti</w:t>
      </w:r>
      <w:r>
        <w:rPr>
          <w:rStyle w:val="Naglaeno"/>
          <w:rFonts w:ascii="Segoe UI" w:hAnsi="Segoe UI" w:cs="Segoe UI"/>
          <w:sz w:val="26"/>
          <w:szCs w:val="26"/>
        </w:rPr>
        <w:t xml:space="preserve"> online obrazac i priložiti dolje navedene dokumente na Privrednikovoj web stranici www.privrednik.hr</w:t>
      </w:r>
    </w:p>
    <w:p w14:paraId="04DA0588" w14:textId="77777777" w:rsidR="00E43867" w:rsidRDefault="00000000">
      <w:pPr>
        <w:numPr>
          <w:ilvl w:val="0"/>
          <w:numId w:val="2"/>
        </w:numPr>
        <w:shd w:val="clear" w:color="auto" w:fill="FFFFFF"/>
        <w:ind w:left="1440"/>
        <w:rPr>
          <w:rFonts w:ascii="Segoe UI" w:hAnsi="Segoe UI" w:cs="Segoe UI"/>
          <w:sz w:val="26"/>
          <w:szCs w:val="26"/>
        </w:rPr>
      </w:pPr>
      <w:proofErr w:type="spellStart"/>
      <w:r>
        <w:rPr>
          <w:rFonts w:ascii="Segoe UI" w:hAnsi="Segoe UI" w:cs="Segoe UI"/>
          <w:sz w:val="26"/>
          <w:szCs w:val="26"/>
        </w:rPr>
        <w:t>uvjerenje</w:t>
      </w:r>
      <w:proofErr w:type="spellEnd"/>
      <w:r>
        <w:rPr>
          <w:rFonts w:ascii="Segoe UI" w:hAnsi="Segoe UI" w:cs="Segoe UI"/>
          <w:sz w:val="26"/>
          <w:szCs w:val="26"/>
        </w:rPr>
        <w:t xml:space="preserve"> o </w:t>
      </w:r>
      <w:proofErr w:type="spellStart"/>
      <w:r>
        <w:rPr>
          <w:rFonts w:ascii="Segoe UI" w:hAnsi="Segoe UI" w:cs="Segoe UI"/>
          <w:sz w:val="26"/>
          <w:szCs w:val="26"/>
        </w:rPr>
        <w:t>redovitom</w:t>
      </w:r>
      <w:proofErr w:type="spellEnd"/>
      <w:r>
        <w:rPr>
          <w:rFonts w:ascii="Segoe UI" w:hAnsi="Segoe UI" w:cs="Segoe UI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sz w:val="26"/>
          <w:szCs w:val="26"/>
        </w:rPr>
        <w:t>upisu</w:t>
      </w:r>
      <w:proofErr w:type="spellEnd"/>
      <w:r>
        <w:rPr>
          <w:rFonts w:ascii="Segoe UI" w:hAnsi="Segoe UI" w:cs="Segoe UI"/>
          <w:sz w:val="26"/>
          <w:szCs w:val="26"/>
        </w:rPr>
        <w:t xml:space="preserve"> u </w:t>
      </w:r>
      <w:proofErr w:type="spellStart"/>
      <w:r>
        <w:rPr>
          <w:rFonts w:ascii="Segoe UI" w:hAnsi="Segoe UI" w:cs="Segoe UI"/>
          <w:sz w:val="26"/>
          <w:szCs w:val="26"/>
        </w:rPr>
        <w:t>narednu</w:t>
      </w:r>
      <w:proofErr w:type="spellEnd"/>
      <w:r>
        <w:rPr>
          <w:rFonts w:ascii="Segoe UI" w:hAnsi="Segoe UI" w:cs="Segoe UI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sz w:val="26"/>
          <w:szCs w:val="26"/>
        </w:rPr>
        <w:t>godinu</w:t>
      </w:r>
      <w:proofErr w:type="spellEnd"/>
      <w:r>
        <w:rPr>
          <w:rFonts w:ascii="Segoe UI" w:hAnsi="Segoe UI" w:cs="Segoe UI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sz w:val="26"/>
          <w:szCs w:val="26"/>
        </w:rPr>
        <w:t>studija</w:t>
      </w:r>
      <w:proofErr w:type="spellEnd"/>
      <w:r>
        <w:rPr>
          <w:rFonts w:ascii="Segoe UI" w:hAnsi="Segoe UI" w:cs="Segoe UI"/>
          <w:sz w:val="26"/>
          <w:szCs w:val="26"/>
        </w:rPr>
        <w:t xml:space="preserve"> s </w:t>
      </w:r>
      <w:proofErr w:type="spellStart"/>
      <w:r>
        <w:rPr>
          <w:rFonts w:ascii="Segoe UI" w:hAnsi="Segoe UI" w:cs="Segoe UI"/>
          <w:sz w:val="26"/>
          <w:szCs w:val="26"/>
        </w:rPr>
        <w:t>naznakom</w:t>
      </w:r>
      <w:proofErr w:type="spellEnd"/>
      <w:r>
        <w:rPr>
          <w:rFonts w:ascii="Segoe UI" w:hAnsi="Segoe UI" w:cs="Segoe UI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sz w:val="26"/>
          <w:szCs w:val="26"/>
        </w:rPr>
        <w:t>smjera</w:t>
      </w:r>
      <w:proofErr w:type="spellEnd"/>
      <w:r>
        <w:rPr>
          <w:rFonts w:ascii="Segoe UI" w:hAnsi="Segoe UI" w:cs="Segoe UI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sz w:val="26"/>
          <w:szCs w:val="26"/>
        </w:rPr>
        <w:t>ili</w:t>
      </w:r>
      <w:proofErr w:type="spellEnd"/>
      <w:r>
        <w:rPr>
          <w:rFonts w:ascii="Segoe UI" w:hAnsi="Segoe UI" w:cs="Segoe UI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sz w:val="26"/>
          <w:szCs w:val="26"/>
        </w:rPr>
        <w:t>studijske</w:t>
      </w:r>
      <w:proofErr w:type="spellEnd"/>
      <w:r>
        <w:rPr>
          <w:rFonts w:ascii="Segoe UI" w:hAnsi="Segoe UI" w:cs="Segoe UI"/>
          <w:sz w:val="26"/>
          <w:szCs w:val="26"/>
        </w:rPr>
        <w:t xml:space="preserve"> </w:t>
      </w:r>
      <w:proofErr w:type="spellStart"/>
      <w:proofErr w:type="gramStart"/>
      <w:r>
        <w:rPr>
          <w:rFonts w:ascii="Segoe UI" w:hAnsi="Segoe UI" w:cs="Segoe UI"/>
          <w:sz w:val="26"/>
          <w:szCs w:val="26"/>
        </w:rPr>
        <w:t>grupe</w:t>
      </w:r>
      <w:proofErr w:type="spellEnd"/>
      <w:r>
        <w:rPr>
          <w:rFonts w:ascii="Segoe UI" w:hAnsi="Segoe UI" w:cs="Segoe UI"/>
          <w:sz w:val="26"/>
          <w:szCs w:val="26"/>
        </w:rPr>
        <w:t>;</w:t>
      </w:r>
      <w:proofErr w:type="gramEnd"/>
    </w:p>
    <w:p w14:paraId="3B12DFAA" w14:textId="77777777" w:rsidR="00E43867" w:rsidRDefault="00000000">
      <w:pPr>
        <w:numPr>
          <w:ilvl w:val="0"/>
          <w:numId w:val="2"/>
        </w:numPr>
        <w:shd w:val="clear" w:color="auto" w:fill="FFFFFF"/>
        <w:ind w:left="1440"/>
        <w:rPr>
          <w:rFonts w:ascii="Segoe UI" w:hAnsi="Segoe UI" w:cs="Segoe UI"/>
          <w:sz w:val="26"/>
          <w:szCs w:val="26"/>
        </w:rPr>
      </w:pPr>
      <w:proofErr w:type="spellStart"/>
      <w:r>
        <w:rPr>
          <w:rFonts w:ascii="Segoe UI" w:hAnsi="Segoe UI" w:cs="Segoe UI"/>
          <w:sz w:val="26"/>
          <w:szCs w:val="26"/>
        </w:rPr>
        <w:t>potvrda</w:t>
      </w:r>
      <w:proofErr w:type="spellEnd"/>
      <w:r>
        <w:rPr>
          <w:rFonts w:ascii="Segoe UI" w:hAnsi="Segoe UI" w:cs="Segoe UI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sz w:val="26"/>
          <w:szCs w:val="26"/>
        </w:rPr>
        <w:t>fakulteta</w:t>
      </w:r>
      <w:proofErr w:type="spellEnd"/>
      <w:r>
        <w:rPr>
          <w:rFonts w:ascii="Segoe UI" w:hAnsi="Segoe UI" w:cs="Segoe UI"/>
          <w:sz w:val="26"/>
          <w:szCs w:val="26"/>
        </w:rPr>
        <w:t xml:space="preserve"> o </w:t>
      </w:r>
      <w:proofErr w:type="spellStart"/>
      <w:r>
        <w:rPr>
          <w:rFonts w:ascii="Segoe UI" w:hAnsi="Segoe UI" w:cs="Segoe UI"/>
          <w:sz w:val="26"/>
          <w:szCs w:val="26"/>
        </w:rPr>
        <w:t>prosjeku</w:t>
      </w:r>
      <w:proofErr w:type="spellEnd"/>
      <w:r>
        <w:rPr>
          <w:rFonts w:ascii="Segoe UI" w:hAnsi="Segoe UI" w:cs="Segoe UI"/>
          <w:sz w:val="26"/>
          <w:szCs w:val="26"/>
        </w:rPr>
        <w:t xml:space="preserve"> </w:t>
      </w:r>
      <w:proofErr w:type="spellStart"/>
      <w:proofErr w:type="gramStart"/>
      <w:r>
        <w:rPr>
          <w:rFonts w:ascii="Segoe UI" w:hAnsi="Segoe UI" w:cs="Segoe UI"/>
          <w:sz w:val="26"/>
          <w:szCs w:val="26"/>
        </w:rPr>
        <w:t>ocjena</w:t>
      </w:r>
      <w:proofErr w:type="spellEnd"/>
      <w:r>
        <w:rPr>
          <w:rFonts w:ascii="Segoe UI" w:hAnsi="Segoe UI" w:cs="Segoe UI"/>
          <w:sz w:val="26"/>
          <w:szCs w:val="26"/>
        </w:rPr>
        <w:t>;</w:t>
      </w:r>
      <w:proofErr w:type="gramEnd"/>
    </w:p>
    <w:p w14:paraId="5E1B4B82" w14:textId="77777777" w:rsidR="00E43867" w:rsidRDefault="00000000">
      <w:pPr>
        <w:numPr>
          <w:ilvl w:val="0"/>
          <w:numId w:val="2"/>
        </w:numPr>
        <w:shd w:val="clear" w:color="auto" w:fill="FFFFFF"/>
        <w:ind w:left="1440"/>
        <w:rPr>
          <w:rFonts w:ascii="Segoe UI" w:hAnsi="Segoe UI" w:cs="Segoe UI"/>
          <w:sz w:val="26"/>
          <w:szCs w:val="26"/>
        </w:rPr>
      </w:pPr>
      <w:proofErr w:type="spellStart"/>
      <w:r>
        <w:rPr>
          <w:rFonts w:ascii="Segoe UI" w:hAnsi="Segoe UI" w:cs="Segoe UI"/>
          <w:sz w:val="26"/>
          <w:szCs w:val="26"/>
        </w:rPr>
        <w:t>izjava</w:t>
      </w:r>
      <w:proofErr w:type="spellEnd"/>
      <w:r>
        <w:rPr>
          <w:rFonts w:ascii="Segoe UI" w:hAnsi="Segoe UI" w:cs="Segoe UI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sz w:val="26"/>
          <w:szCs w:val="26"/>
        </w:rPr>
        <w:t>stipendiste</w:t>
      </w:r>
      <w:proofErr w:type="spellEnd"/>
      <w:r>
        <w:rPr>
          <w:rFonts w:ascii="Segoe UI" w:hAnsi="Segoe UI" w:cs="Segoe UI"/>
          <w:sz w:val="26"/>
          <w:szCs w:val="26"/>
        </w:rPr>
        <w:t xml:space="preserve"> da ne prima </w:t>
      </w:r>
      <w:proofErr w:type="spellStart"/>
      <w:r>
        <w:rPr>
          <w:rFonts w:ascii="Segoe UI" w:hAnsi="Segoe UI" w:cs="Segoe UI"/>
          <w:sz w:val="26"/>
          <w:szCs w:val="26"/>
        </w:rPr>
        <w:t>ni</w:t>
      </w:r>
      <w:proofErr w:type="spellEnd"/>
      <w:r>
        <w:rPr>
          <w:rFonts w:ascii="Segoe UI" w:hAnsi="Segoe UI" w:cs="Segoe UI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sz w:val="26"/>
          <w:szCs w:val="26"/>
        </w:rPr>
        <w:t>jednu</w:t>
      </w:r>
      <w:proofErr w:type="spellEnd"/>
      <w:r>
        <w:rPr>
          <w:rFonts w:ascii="Segoe UI" w:hAnsi="Segoe UI" w:cs="Segoe UI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sz w:val="26"/>
          <w:szCs w:val="26"/>
        </w:rPr>
        <w:t>drugu</w:t>
      </w:r>
      <w:proofErr w:type="spellEnd"/>
      <w:r>
        <w:rPr>
          <w:rFonts w:ascii="Segoe UI" w:hAnsi="Segoe UI" w:cs="Segoe UI"/>
          <w:sz w:val="26"/>
          <w:szCs w:val="26"/>
        </w:rPr>
        <w:t xml:space="preserve"> </w:t>
      </w:r>
      <w:proofErr w:type="spellStart"/>
      <w:proofErr w:type="gramStart"/>
      <w:r>
        <w:rPr>
          <w:rFonts w:ascii="Segoe UI" w:hAnsi="Segoe UI" w:cs="Segoe UI"/>
          <w:sz w:val="26"/>
          <w:szCs w:val="26"/>
        </w:rPr>
        <w:t>stipendiju</w:t>
      </w:r>
      <w:proofErr w:type="spellEnd"/>
      <w:r>
        <w:rPr>
          <w:rFonts w:ascii="Segoe UI" w:hAnsi="Segoe UI" w:cs="Segoe UI"/>
          <w:sz w:val="26"/>
          <w:szCs w:val="26"/>
        </w:rPr>
        <w:t>;</w:t>
      </w:r>
      <w:proofErr w:type="gramEnd"/>
    </w:p>
    <w:p w14:paraId="582C9065" w14:textId="666D63B9" w:rsidR="00E43867" w:rsidRDefault="00000000">
      <w:pPr>
        <w:numPr>
          <w:ilvl w:val="0"/>
          <w:numId w:val="2"/>
        </w:numPr>
        <w:shd w:val="clear" w:color="auto" w:fill="FFFFFF"/>
        <w:ind w:left="1440"/>
        <w:rPr>
          <w:rFonts w:ascii="Segoe UI" w:hAnsi="Segoe UI" w:cs="Segoe UI"/>
          <w:sz w:val="26"/>
          <w:szCs w:val="26"/>
        </w:rPr>
      </w:pPr>
      <w:proofErr w:type="spellStart"/>
      <w:proofErr w:type="gramStart"/>
      <w:r>
        <w:rPr>
          <w:rFonts w:ascii="Segoe UI" w:hAnsi="Segoe UI" w:cs="Segoe UI"/>
          <w:sz w:val="26"/>
          <w:szCs w:val="26"/>
        </w:rPr>
        <w:t>domovnic</w:t>
      </w:r>
      <w:r w:rsidR="007D280E">
        <w:rPr>
          <w:rFonts w:ascii="Segoe UI" w:hAnsi="Segoe UI" w:cs="Segoe UI"/>
          <w:sz w:val="26"/>
          <w:szCs w:val="26"/>
        </w:rPr>
        <w:t>a</w:t>
      </w:r>
      <w:proofErr w:type="spellEnd"/>
      <w:r>
        <w:rPr>
          <w:rFonts w:ascii="Segoe UI" w:hAnsi="Segoe UI" w:cs="Segoe UI"/>
          <w:sz w:val="26"/>
          <w:szCs w:val="26"/>
        </w:rPr>
        <w:t>;</w:t>
      </w:r>
      <w:proofErr w:type="gramEnd"/>
    </w:p>
    <w:p w14:paraId="40AC482F" w14:textId="70AE33A7" w:rsidR="00E43867" w:rsidRDefault="00000000">
      <w:pPr>
        <w:numPr>
          <w:ilvl w:val="0"/>
          <w:numId w:val="2"/>
        </w:numPr>
        <w:shd w:val="clear" w:color="auto" w:fill="FFFFFF"/>
        <w:ind w:left="1440"/>
        <w:rPr>
          <w:rFonts w:ascii="Segoe UI" w:hAnsi="Segoe UI" w:cs="Segoe UI"/>
          <w:sz w:val="26"/>
          <w:szCs w:val="26"/>
        </w:rPr>
      </w:pPr>
      <w:proofErr w:type="spellStart"/>
      <w:r>
        <w:rPr>
          <w:rFonts w:ascii="Segoe UI" w:hAnsi="Segoe UI" w:cs="Segoe UI"/>
          <w:sz w:val="26"/>
          <w:szCs w:val="26"/>
        </w:rPr>
        <w:t>potvrd</w:t>
      </w:r>
      <w:r w:rsidR="007D280E">
        <w:rPr>
          <w:rFonts w:ascii="Segoe UI" w:hAnsi="Segoe UI" w:cs="Segoe UI"/>
          <w:sz w:val="26"/>
          <w:szCs w:val="26"/>
        </w:rPr>
        <w:t>a</w:t>
      </w:r>
      <w:proofErr w:type="spellEnd"/>
      <w:r>
        <w:rPr>
          <w:rFonts w:ascii="Segoe UI" w:hAnsi="Segoe UI" w:cs="Segoe UI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sz w:val="26"/>
          <w:szCs w:val="26"/>
        </w:rPr>
        <w:t>ovlaštene</w:t>
      </w:r>
      <w:proofErr w:type="spellEnd"/>
      <w:r>
        <w:rPr>
          <w:rFonts w:ascii="Segoe UI" w:hAnsi="Segoe UI" w:cs="Segoe UI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sz w:val="26"/>
          <w:szCs w:val="26"/>
        </w:rPr>
        <w:t>ustanove</w:t>
      </w:r>
      <w:proofErr w:type="spellEnd"/>
      <w:r>
        <w:rPr>
          <w:rFonts w:ascii="Segoe UI" w:hAnsi="Segoe UI" w:cs="Segoe UI"/>
          <w:sz w:val="26"/>
          <w:szCs w:val="26"/>
        </w:rPr>
        <w:t xml:space="preserve"> o </w:t>
      </w:r>
      <w:proofErr w:type="spellStart"/>
      <w:r>
        <w:rPr>
          <w:rFonts w:ascii="Segoe UI" w:hAnsi="Segoe UI" w:cs="Segoe UI"/>
          <w:sz w:val="26"/>
          <w:szCs w:val="26"/>
        </w:rPr>
        <w:t>poznavanju</w:t>
      </w:r>
      <w:proofErr w:type="spellEnd"/>
      <w:r>
        <w:rPr>
          <w:rFonts w:ascii="Segoe UI" w:hAnsi="Segoe UI" w:cs="Segoe UI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sz w:val="26"/>
          <w:szCs w:val="26"/>
        </w:rPr>
        <w:t>stranog</w:t>
      </w:r>
      <w:proofErr w:type="spellEnd"/>
      <w:r>
        <w:rPr>
          <w:rFonts w:ascii="Segoe UI" w:hAnsi="Segoe UI" w:cs="Segoe UI"/>
          <w:sz w:val="26"/>
          <w:szCs w:val="26"/>
        </w:rPr>
        <w:t xml:space="preserve"> </w:t>
      </w:r>
      <w:proofErr w:type="spellStart"/>
      <w:proofErr w:type="gramStart"/>
      <w:r>
        <w:rPr>
          <w:rFonts w:ascii="Segoe UI" w:hAnsi="Segoe UI" w:cs="Segoe UI"/>
          <w:sz w:val="26"/>
          <w:szCs w:val="26"/>
        </w:rPr>
        <w:t>jezika</w:t>
      </w:r>
      <w:proofErr w:type="spellEnd"/>
      <w:r>
        <w:rPr>
          <w:rFonts w:ascii="Segoe UI" w:hAnsi="Segoe UI" w:cs="Segoe UI"/>
          <w:sz w:val="26"/>
          <w:szCs w:val="26"/>
        </w:rPr>
        <w:t>;</w:t>
      </w:r>
      <w:proofErr w:type="gramEnd"/>
    </w:p>
    <w:p w14:paraId="2C5A1695" w14:textId="5829664E" w:rsidR="00E43867" w:rsidRDefault="00000000">
      <w:pPr>
        <w:numPr>
          <w:ilvl w:val="0"/>
          <w:numId w:val="2"/>
        </w:numPr>
        <w:shd w:val="clear" w:color="auto" w:fill="FFFFFF"/>
        <w:ind w:left="1440"/>
        <w:rPr>
          <w:rFonts w:ascii="Segoe UI" w:hAnsi="Segoe UI" w:cs="Segoe UI"/>
          <w:sz w:val="26"/>
          <w:szCs w:val="26"/>
        </w:rPr>
      </w:pPr>
      <w:proofErr w:type="spellStart"/>
      <w:r>
        <w:rPr>
          <w:rFonts w:ascii="Segoe UI" w:hAnsi="Segoe UI" w:cs="Segoe UI"/>
          <w:sz w:val="26"/>
          <w:szCs w:val="26"/>
        </w:rPr>
        <w:t>dobiven</w:t>
      </w:r>
      <w:r w:rsidR="007D280E">
        <w:rPr>
          <w:rFonts w:ascii="Segoe UI" w:hAnsi="Segoe UI" w:cs="Segoe UI"/>
          <w:sz w:val="26"/>
          <w:szCs w:val="26"/>
        </w:rPr>
        <w:t>e</w:t>
      </w:r>
      <w:proofErr w:type="spellEnd"/>
      <w:r>
        <w:rPr>
          <w:rFonts w:ascii="Segoe UI" w:hAnsi="Segoe UI" w:cs="Segoe UI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sz w:val="26"/>
          <w:szCs w:val="26"/>
        </w:rPr>
        <w:t>nagrada</w:t>
      </w:r>
      <w:proofErr w:type="spellEnd"/>
      <w:r>
        <w:rPr>
          <w:rFonts w:ascii="Segoe UI" w:hAnsi="Segoe UI" w:cs="Segoe UI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sz w:val="26"/>
          <w:szCs w:val="26"/>
        </w:rPr>
        <w:t>i</w:t>
      </w:r>
      <w:proofErr w:type="spellEnd"/>
      <w:r>
        <w:rPr>
          <w:rFonts w:ascii="Segoe UI" w:hAnsi="Segoe UI" w:cs="Segoe UI"/>
          <w:sz w:val="26"/>
          <w:szCs w:val="26"/>
        </w:rPr>
        <w:t xml:space="preserve"> </w:t>
      </w:r>
      <w:proofErr w:type="spellStart"/>
      <w:proofErr w:type="gramStart"/>
      <w:r>
        <w:rPr>
          <w:rFonts w:ascii="Segoe UI" w:hAnsi="Segoe UI" w:cs="Segoe UI"/>
          <w:sz w:val="26"/>
          <w:szCs w:val="26"/>
        </w:rPr>
        <w:t>priznanja</w:t>
      </w:r>
      <w:proofErr w:type="spellEnd"/>
      <w:r>
        <w:rPr>
          <w:rFonts w:ascii="Segoe UI" w:hAnsi="Segoe UI" w:cs="Segoe UI"/>
          <w:sz w:val="26"/>
          <w:szCs w:val="26"/>
        </w:rPr>
        <w:t>;</w:t>
      </w:r>
      <w:proofErr w:type="gramEnd"/>
    </w:p>
    <w:p w14:paraId="17210E00" w14:textId="77777777" w:rsidR="00E43867" w:rsidRDefault="00000000">
      <w:pPr>
        <w:numPr>
          <w:ilvl w:val="0"/>
          <w:numId w:val="2"/>
        </w:numPr>
        <w:shd w:val="clear" w:color="auto" w:fill="FFFFFF"/>
        <w:ind w:left="1440"/>
        <w:rPr>
          <w:rFonts w:ascii="Segoe UI" w:hAnsi="Segoe UI" w:cs="Segoe UI"/>
          <w:sz w:val="26"/>
          <w:szCs w:val="26"/>
        </w:rPr>
      </w:pPr>
      <w:proofErr w:type="spellStart"/>
      <w:r>
        <w:rPr>
          <w:rFonts w:ascii="Segoe UI" w:hAnsi="Segoe UI" w:cs="Segoe UI"/>
          <w:sz w:val="26"/>
          <w:szCs w:val="26"/>
        </w:rPr>
        <w:t>izjava</w:t>
      </w:r>
      <w:proofErr w:type="spellEnd"/>
      <w:r>
        <w:rPr>
          <w:rFonts w:ascii="Segoe UI" w:hAnsi="Segoe UI" w:cs="Segoe UI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sz w:val="26"/>
          <w:szCs w:val="26"/>
        </w:rPr>
        <w:t>stipendiste</w:t>
      </w:r>
      <w:proofErr w:type="spellEnd"/>
      <w:r>
        <w:rPr>
          <w:rFonts w:ascii="Segoe UI" w:hAnsi="Segoe UI" w:cs="Segoe UI"/>
          <w:sz w:val="26"/>
          <w:szCs w:val="26"/>
        </w:rPr>
        <w:t xml:space="preserve"> o </w:t>
      </w:r>
      <w:proofErr w:type="spellStart"/>
      <w:r>
        <w:rPr>
          <w:rFonts w:ascii="Segoe UI" w:hAnsi="Segoe UI" w:cs="Segoe UI"/>
          <w:sz w:val="26"/>
          <w:szCs w:val="26"/>
        </w:rPr>
        <w:t>davanju</w:t>
      </w:r>
      <w:proofErr w:type="spellEnd"/>
      <w:r>
        <w:rPr>
          <w:rFonts w:ascii="Segoe UI" w:hAnsi="Segoe UI" w:cs="Segoe UI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sz w:val="26"/>
          <w:szCs w:val="26"/>
        </w:rPr>
        <w:t>suglasnosti</w:t>
      </w:r>
      <w:proofErr w:type="spellEnd"/>
      <w:r>
        <w:rPr>
          <w:rFonts w:ascii="Segoe UI" w:hAnsi="Segoe UI" w:cs="Segoe UI"/>
          <w:sz w:val="26"/>
          <w:szCs w:val="26"/>
        </w:rPr>
        <w:t xml:space="preserve"> za </w:t>
      </w:r>
      <w:proofErr w:type="spellStart"/>
      <w:r>
        <w:rPr>
          <w:rFonts w:ascii="Segoe UI" w:hAnsi="Segoe UI" w:cs="Segoe UI"/>
          <w:sz w:val="26"/>
          <w:szCs w:val="26"/>
        </w:rPr>
        <w:t>korištenje</w:t>
      </w:r>
      <w:proofErr w:type="spellEnd"/>
      <w:r>
        <w:rPr>
          <w:rFonts w:ascii="Segoe UI" w:hAnsi="Segoe UI" w:cs="Segoe UI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sz w:val="26"/>
          <w:szCs w:val="26"/>
        </w:rPr>
        <w:t>osobnih</w:t>
      </w:r>
      <w:proofErr w:type="spellEnd"/>
      <w:r>
        <w:rPr>
          <w:rFonts w:ascii="Segoe UI" w:hAnsi="Segoe UI" w:cs="Segoe UI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sz w:val="26"/>
          <w:szCs w:val="26"/>
        </w:rPr>
        <w:t>podataka</w:t>
      </w:r>
      <w:proofErr w:type="spellEnd"/>
      <w:r>
        <w:rPr>
          <w:rFonts w:ascii="Segoe UI" w:hAnsi="Segoe UI" w:cs="Segoe UI"/>
          <w:sz w:val="26"/>
          <w:szCs w:val="26"/>
        </w:rPr>
        <w:t>.</w:t>
      </w:r>
    </w:p>
    <w:p w14:paraId="6A22CE7E" w14:textId="77777777" w:rsidR="00E43867" w:rsidRDefault="00E4386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hr-HR"/>
        </w:rPr>
      </w:pPr>
    </w:p>
    <w:p w14:paraId="5458B654" w14:textId="77777777" w:rsidR="00E43867" w:rsidRDefault="00000000">
      <w:pPr>
        <w:pStyle w:val="StandardWeb"/>
        <w:shd w:val="clear" w:color="auto" w:fill="FFFFFF"/>
        <w:spacing w:before="0" w:beforeAutospacing="0" w:after="360" w:afterAutospacing="0"/>
        <w:rPr>
          <w:rFonts w:ascii="Segoe UI" w:hAnsi="Segoe UI" w:cs="Segoe UI"/>
          <w:sz w:val="26"/>
          <w:szCs w:val="26"/>
          <w:lang w:bidi="ar-SA"/>
        </w:rPr>
      </w:pPr>
      <w:r>
        <w:rPr>
          <w:rFonts w:ascii="Segoe UI" w:hAnsi="Segoe UI" w:cs="Segoe UI"/>
          <w:sz w:val="26"/>
          <w:szCs w:val="26"/>
        </w:rPr>
        <w:t xml:space="preserve">Nakon zatvaranja natječaja </w:t>
      </w:r>
      <w:r>
        <w:rPr>
          <w:rStyle w:val="Naglaeno"/>
          <w:rFonts w:ascii="Segoe UI" w:hAnsi="Segoe UI" w:cs="Segoe UI"/>
          <w:sz w:val="26"/>
          <w:szCs w:val="26"/>
        </w:rPr>
        <w:t>s kandidatima koji ispunjavaju uvjete određene natječajem obavlja se intervju</w:t>
      </w:r>
      <w:r>
        <w:rPr>
          <w:rFonts w:ascii="Segoe UI" w:hAnsi="Segoe UI" w:cs="Segoe UI"/>
          <w:sz w:val="26"/>
          <w:szCs w:val="26"/>
        </w:rPr>
        <w:t> kojeg vodi Odbor za stipendiranje.</w:t>
      </w:r>
    </w:p>
    <w:p w14:paraId="6A578656" w14:textId="77777777" w:rsidR="00E43867" w:rsidRDefault="00000000">
      <w:pPr>
        <w:pStyle w:val="StandardWeb"/>
        <w:shd w:val="clear" w:color="auto" w:fill="FFFFFF"/>
        <w:spacing w:before="0" w:beforeAutospacing="0" w:after="360" w:afterAutospacing="0"/>
        <w:rPr>
          <w:rFonts w:ascii="Segoe UI" w:hAnsi="Segoe UI" w:cs="Segoe UI"/>
          <w:sz w:val="26"/>
          <w:szCs w:val="26"/>
        </w:rPr>
      </w:pPr>
      <w:r>
        <w:rPr>
          <w:rStyle w:val="Naglaeno"/>
          <w:rFonts w:ascii="Segoe UI" w:hAnsi="Segoe UI" w:cs="Segoe UI"/>
          <w:sz w:val="26"/>
          <w:szCs w:val="26"/>
        </w:rPr>
        <w:t>Natječaj je otvoren od 23.9. do 15.10.2025. godine.</w:t>
      </w:r>
    </w:p>
    <w:p w14:paraId="3AC97892" w14:textId="77777777" w:rsidR="00E43867" w:rsidRDefault="00000000">
      <w:pPr>
        <w:pStyle w:val="StandardWeb"/>
        <w:shd w:val="clear" w:color="auto" w:fill="FFFFFF"/>
        <w:spacing w:before="0" w:beforeAutospacing="0" w:after="360" w:afterAutospacing="0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Odluku o dodjeli stipendija donijet će Upravni odbor na temelju Pravilnika o stipendiranju učenika i studenata putem „Privrednikovih” fondova i Kriterija i mjerila za stipendiranje odličnog studenta putem Fonda „Ivana Vujnović” u roku od 30 dana od dana zatvaranja natječaja.</w:t>
      </w:r>
    </w:p>
    <w:p w14:paraId="5E233F05" w14:textId="77777777" w:rsidR="00E43867" w:rsidRDefault="00000000">
      <w:pPr>
        <w:pStyle w:val="StandardWeb"/>
        <w:shd w:val="clear" w:color="auto" w:fill="FFFFFF"/>
        <w:spacing w:before="0" w:beforeAutospacing="0" w:after="360" w:afterAutospacing="0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lastRenderedPageBreak/>
        <w:t>Sve informacije o Natječaju možete dobiti upitom na e-mail </w:t>
      </w:r>
      <w:hyperlink r:id="rId7" w:history="1">
        <w:r>
          <w:rPr>
            <w:rStyle w:val="Hiperveza"/>
            <w:rFonts w:ascii="Segoe UI" w:hAnsi="Segoe UI" w:cs="Segoe UI"/>
            <w:i/>
            <w:iCs/>
            <w:color w:val="auto"/>
            <w:sz w:val="26"/>
            <w:szCs w:val="26"/>
          </w:rPr>
          <w:t>ured@privrednik.</w:t>
        </w:r>
      </w:hyperlink>
      <w:r>
        <w:rPr>
          <w:rStyle w:val="Istaknuto"/>
          <w:rFonts w:ascii="Segoe UI" w:hAnsi="Segoe UI" w:cs="Segoe UI"/>
          <w:b w:val="0"/>
          <w:bCs/>
          <w:sz w:val="26"/>
          <w:szCs w:val="26"/>
          <w:u w:val="single"/>
        </w:rPr>
        <w:t>hr</w:t>
      </w:r>
      <w:r>
        <w:rPr>
          <w:rFonts w:ascii="Segoe UI" w:hAnsi="Segoe UI" w:cs="Segoe UI"/>
          <w:sz w:val="26"/>
          <w:szCs w:val="26"/>
        </w:rPr>
        <w:t> ili pozivom na broj 01/ 485-44-78 od 10 do 13 sati svakog radnog dana tokom trajanja natječaja.</w:t>
      </w:r>
    </w:p>
    <w:p w14:paraId="093595AF" w14:textId="77777777" w:rsidR="00E43867" w:rsidRDefault="00E43867">
      <w:pPr>
        <w:jc w:val="center"/>
        <w:rPr>
          <w:b/>
          <w:bCs/>
          <w:lang w:val="hr-HR"/>
        </w:rPr>
      </w:pPr>
    </w:p>
    <w:sectPr w:rsidR="00E438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991" w:bottom="1134" w:left="993" w:header="426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E15C0" w14:textId="77777777" w:rsidR="00105122" w:rsidRDefault="00105122">
      <w:r>
        <w:separator/>
      </w:r>
    </w:p>
  </w:endnote>
  <w:endnote w:type="continuationSeparator" w:id="0">
    <w:p w14:paraId="6B1FF2BA" w14:textId="77777777" w:rsidR="00105122" w:rsidRDefault="0010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2B379" w14:textId="77777777" w:rsidR="00E43867" w:rsidRDefault="00E4386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E493C" w14:textId="77777777" w:rsidR="00E43867" w:rsidRDefault="00000000">
    <w:pPr>
      <w:pStyle w:val="Podnoje"/>
      <w:jc w:val="center"/>
      <w:rPr>
        <w:sz w:val="20"/>
        <w:szCs w:val="20"/>
        <w:lang w:val="hr-HR"/>
      </w:rPr>
    </w:pPr>
    <w:r>
      <w:rPr>
        <w:sz w:val="20"/>
        <w:szCs w:val="20"/>
        <w:lang w:val="hr-HR"/>
      </w:rPr>
      <w:t>Hrvatska | 10000 Zagreb | Preradovićeva 18/1</w:t>
    </w:r>
  </w:p>
  <w:p w14:paraId="478C5FC8" w14:textId="77777777" w:rsidR="00E43867" w:rsidRDefault="00000000">
    <w:pPr>
      <w:pStyle w:val="Podnoje"/>
      <w:jc w:val="center"/>
      <w:rPr>
        <w:color w:val="000000"/>
        <w:sz w:val="20"/>
        <w:szCs w:val="20"/>
        <w:lang w:val="hr-HR"/>
      </w:rPr>
    </w:pPr>
    <w:r>
      <w:rPr>
        <w:color w:val="000000"/>
        <w:sz w:val="20"/>
        <w:szCs w:val="20"/>
        <w:lang w:val="hr-HR"/>
      </w:rPr>
      <w:t>www.privrednik.hr |  ured@privrednik.hr | Tel/Fax: +385 (0)1 485 44 78</w:t>
    </w:r>
  </w:p>
  <w:p w14:paraId="6F436574" w14:textId="77777777" w:rsidR="00E43867" w:rsidRDefault="00000000">
    <w:pPr>
      <w:pStyle w:val="Podnoje"/>
      <w:jc w:val="center"/>
      <w:rPr>
        <w:color w:val="000000"/>
        <w:sz w:val="20"/>
        <w:szCs w:val="20"/>
        <w:lang w:val="hr-HR"/>
      </w:rPr>
    </w:pPr>
    <w:r>
      <w:rPr>
        <w:color w:val="000000"/>
        <w:sz w:val="20"/>
        <w:szCs w:val="20"/>
        <w:lang w:val="hr-HR"/>
      </w:rPr>
      <w:t>OIB: 76477474267 | Žiro-račun: HR7023600001101573693 (ZABA)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CD004" w14:textId="77777777" w:rsidR="00E43867" w:rsidRDefault="00E4386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0CC56" w14:textId="77777777" w:rsidR="00105122" w:rsidRDefault="00105122">
      <w:r>
        <w:separator/>
      </w:r>
    </w:p>
  </w:footnote>
  <w:footnote w:type="continuationSeparator" w:id="0">
    <w:p w14:paraId="65124075" w14:textId="77777777" w:rsidR="00105122" w:rsidRDefault="0010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6003A" w14:textId="77777777" w:rsidR="00E43867" w:rsidRDefault="00E4386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E4B2E" w14:textId="77777777" w:rsidR="00E43867" w:rsidRDefault="00000000">
    <w:pPr>
      <w:pStyle w:val="Zaglavlje"/>
      <w:tabs>
        <w:tab w:val="left" w:pos="2633"/>
      </w:tabs>
      <w:rPr>
        <w:rFonts w:ascii="Cambria" w:hAnsi="Cambria"/>
        <w:b/>
        <w:lang w:val="sr-Cyrl-CS"/>
      </w:rPr>
    </w:pPr>
    <w:r>
      <w:rPr>
        <w:rFonts w:ascii="Cambria" w:hAnsi="Cambria"/>
        <w:b/>
        <w:noProof/>
        <w:lang w:val="sr-Cyrl-CS"/>
      </w:rPr>
      <w:drawing>
        <wp:anchor distT="0" distB="0" distL="114300" distR="114300" simplePos="0" relativeHeight="251659264" behindDoc="0" locked="0" layoutInCell="1" allowOverlap="1" wp14:anchorId="1B6225D6" wp14:editId="1F523300">
          <wp:simplePos x="0" y="0"/>
          <wp:positionH relativeFrom="column">
            <wp:posOffset>-506730</wp:posOffset>
          </wp:positionH>
          <wp:positionV relativeFrom="paragraph">
            <wp:posOffset>-51435</wp:posOffset>
          </wp:positionV>
          <wp:extent cx="7519670" cy="1190625"/>
          <wp:effectExtent l="0" t="0" r="0" b="0"/>
          <wp:wrapNone/>
          <wp:docPr id="1" name="Slika 1" descr="Slika na kojoj se prikazuje isječak crtež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isječak crteža&#10;&#10;Opis je automatski generira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657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46DAA3" w14:textId="77777777" w:rsidR="00E43867" w:rsidRDefault="00000000">
    <w:pPr>
      <w:pStyle w:val="Zaglavlje"/>
      <w:tabs>
        <w:tab w:val="left" w:pos="2633"/>
      </w:tabs>
      <w:rPr>
        <w:b/>
        <w:sz w:val="28"/>
        <w:lang w:val="de-DE"/>
      </w:rPr>
    </w:pPr>
    <w:r>
      <w:rPr>
        <w:rFonts w:ascii="Cambria" w:hAnsi="Cambria"/>
        <w:b/>
        <w:lang w:val="sr-Cyrl-CS"/>
      </w:rPr>
      <w:t xml:space="preserve">                                  </w:t>
    </w:r>
  </w:p>
  <w:p w14:paraId="583E5829" w14:textId="77777777" w:rsidR="00E43867" w:rsidRDefault="00000000">
    <w:pPr>
      <w:pStyle w:val="Zaglavlje"/>
      <w:tabs>
        <w:tab w:val="left" w:pos="2633"/>
      </w:tabs>
      <w:rPr>
        <w:b/>
        <w:sz w:val="10"/>
        <w:lang w:val="de-DE"/>
      </w:rPr>
    </w:pPr>
    <w:r>
      <w:rPr>
        <w:b/>
        <w:sz w:val="28"/>
        <w:lang w:val="de-DE"/>
      </w:rPr>
      <w:t xml:space="preserve">                            </w:t>
    </w:r>
  </w:p>
  <w:p w14:paraId="6AC8F888" w14:textId="77777777" w:rsidR="00E43867" w:rsidRDefault="00000000">
    <w:pPr>
      <w:pStyle w:val="Zaglavlje"/>
      <w:tabs>
        <w:tab w:val="left" w:pos="2633"/>
      </w:tabs>
      <w:rPr>
        <w:sz w:val="28"/>
        <w:lang w:val="de-DE"/>
      </w:rPr>
    </w:pPr>
    <w:r>
      <w:rPr>
        <w:rFonts w:ascii="Cambria" w:hAnsi="Cambria"/>
        <w:b/>
        <w:sz w:val="28"/>
        <w:lang w:val="de-DE"/>
      </w:rPr>
      <w:t xml:space="preserve">                             </w:t>
    </w:r>
  </w:p>
  <w:p w14:paraId="3AF358DE" w14:textId="77777777" w:rsidR="00E43867" w:rsidRDefault="00E43867">
    <w:pPr>
      <w:pStyle w:val="Zaglavlje"/>
      <w:tabs>
        <w:tab w:val="left" w:pos="2633"/>
      </w:tabs>
      <w:rPr>
        <w:sz w:val="10"/>
        <w:lang w:val="de-DE"/>
      </w:rPr>
    </w:pPr>
  </w:p>
  <w:p w14:paraId="24A50003" w14:textId="77777777" w:rsidR="00E43867" w:rsidRDefault="00E43867">
    <w:pPr>
      <w:pStyle w:val="Zaglavlje"/>
      <w:tabs>
        <w:tab w:val="left" w:pos="2633"/>
      </w:tabs>
      <w:rPr>
        <w:rFonts w:ascii="Cambria" w:hAnsi="Cambria"/>
        <w:b/>
        <w:sz w:val="2"/>
        <w:lang w:val="de-DE"/>
      </w:rPr>
    </w:pPr>
  </w:p>
  <w:p w14:paraId="68FE31E1" w14:textId="77777777" w:rsidR="00E43867" w:rsidRDefault="00E43867">
    <w:pPr>
      <w:pStyle w:val="Zaglavlje"/>
      <w:tabs>
        <w:tab w:val="left" w:pos="2633"/>
      </w:tabs>
      <w:rPr>
        <w:rFonts w:ascii="Cambria" w:hAnsi="Cambria"/>
        <w:b/>
        <w:sz w:val="2"/>
        <w:lang w:val="de-DE"/>
      </w:rPr>
    </w:pPr>
  </w:p>
  <w:p w14:paraId="7ACC66D1" w14:textId="77777777" w:rsidR="00E43867" w:rsidRDefault="00E43867">
    <w:pPr>
      <w:pStyle w:val="Zaglavlje"/>
      <w:tabs>
        <w:tab w:val="left" w:pos="2633"/>
      </w:tabs>
      <w:rPr>
        <w:rFonts w:ascii="Cambria" w:hAnsi="Cambria"/>
        <w:b/>
        <w:sz w:val="2"/>
        <w:lang w:val="de-DE"/>
      </w:rPr>
    </w:pPr>
  </w:p>
  <w:p w14:paraId="0E915737" w14:textId="77777777" w:rsidR="00E43867" w:rsidRDefault="00000000">
    <w:pPr>
      <w:pStyle w:val="Zaglavlje"/>
      <w:tabs>
        <w:tab w:val="left" w:pos="2633"/>
      </w:tabs>
      <w:rPr>
        <w:sz w:val="10"/>
        <w:lang w:val="de-DE"/>
      </w:rPr>
    </w:pPr>
    <w:r>
      <w:rPr>
        <w:lang w:val="de-DE"/>
      </w:rPr>
      <w:t xml:space="preserve">                                   </w:t>
    </w:r>
  </w:p>
  <w:p w14:paraId="78CB930C" w14:textId="77777777" w:rsidR="00E43867" w:rsidRDefault="00000000">
    <w:pPr>
      <w:pStyle w:val="Zaglavlje"/>
      <w:tabs>
        <w:tab w:val="left" w:pos="2633"/>
      </w:tabs>
      <w:rPr>
        <w:lang w:val="de-DE"/>
      </w:rPr>
    </w:pPr>
    <w:r>
      <w:rPr>
        <w:lang w:val="de-DE"/>
      </w:rPr>
      <w:t xml:space="preserve">                                </w:t>
    </w:r>
  </w:p>
  <w:p w14:paraId="34D52ACC" w14:textId="77777777" w:rsidR="00E43867" w:rsidRDefault="00E43867">
    <w:pPr>
      <w:pStyle w:val="Zaglavlje"/>
      <w:tabs>
        <w:tab w:val="left" w:pos="2633"/>
      </w:tabs>
      <w:jc w:val="right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88B5F" w14:textId="77777777" w:rsidR="00E43867" w:rsidRDefault="00E4386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F1EDF"/>
    <w:multiLevelType w:val="multilevel"/>
    <w:tmpl w:val="1FBF1EDF"/>
    <w:lvl w:ilvl="0">
      <w:start w:val="1"/>
      <w:numFmt w:val="bullet"/>
      <w:lvlText w:val=""/>
      <w:lvlJc w:val="left"/>
      <w:pPr>
        <w:tabs>
          <w:tab w:val="left" w:pos="1495"/>
        </w:tabs>
        <w:ind w:left="149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363C85"/>
    <w:multiLevelType w:val="multilevel"/>
    <w:tmpl w:val="5D363C8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26349876">
    <w:abstractNumId w:val="1"/>
  </w:num>
  <w:num w:numId="2" w16cid:durableId="591398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FA0"/>
    <w:rsid w:val="00012380"/>
    <w:rsid w:val="00076992"/>
    <w:rsid w:val="00084229"/>
    <w:rsid w:val="000B1EEC"/>
    <w:rsid w:val="000B4DB3"/>
    <w:rsid w:val="000B6521"/>
    <w:rsid w:val="000C336A"/>
    <w:rsid w:val="000E0E53"/>
    <w:rsid w:val="000E4BFD"/>
    <w:rsid w:val="00105122"/>
    <w:rsid w:val="00107183"/>
    <w:rsid w:val="00113258"/>
    <w:rsid w:val="001275C4"/>
    <w:rsid w:val="00132E16"/>
    <w:rsid w:val="00147002"/>
    <w:rsid w:val="001622BD"/>
    <w:rsid w:val="0016383C"/>
    <w:rsid w:val="00173A70"/>
    <w:rsid w:val="00191E92"/>
    <w:rsid w:val="001923EB"/>
    <w:rsid w:val="00193232"/>
    <w:rsid w:val="001B0DC7"/>
    <w:rsid w:val="001B1961"/>
    <w:rsid w:val="001C7148"/>
    <w:rsid w:val="002016A8"/>
    <w:rsid w:val="00210F3F"/>
    <w:rsid w:val="0023190F"/>
    <w:rsid w:val="0026050E"/>
    <w:rsid w:val="002618E8"/>
    <w:rsid w:val="002635C0"/>
    <w:rsid w:val="00265374"/>
    <w:rsid w:val="002B434D"/>
    <w:rsid w:val="002B7C4F"/>
    <w:rsid w:val="002C35FA"/>
    <w:rsid w:val="002E3078"/>
    <w:rsid w:val="002E4A62"/>
    <w:rsid w:val="002E4D29"/>
    <w:rsid w:val="0031393C"/>
    <w:rsid w:val="00332D30"/>
    <w:rsid w:val="00346E9E"/>
    <w:rsid w:val="00355874"/>
    <w:rsid w:val="00365429"/>
    <w:rsid w:val="003902C9"/>
    <w:rsid w:val="003A70F0"/>
    <w:rsid w:val="003E1F9A"/>
    <w:rsid w:val="003F3E9E"/>
    <w:rsid w:val="00401619"/>
    <w:rsid w:val="004106EA"/>
    <w:rsid w:val="0041294D"/>
    <w:rsid w:val="00415BAE"/>
    <w:rsid w:val="004434EE"/>
    <w:rsid w:val="0046139D"/>
    <w:rsid w:val="00466075"/>
    <w:rsid w:val="00481BDA"/>
    <w:rsid w:val="00500C62"/>
    <w:rsid w:val="00520881"/>
    <w:rsid w:val="00526859"/>
    <w:rsid w:val="005271F5"/>
    <w:rsid w:val="005368DD"/>
    <w:rsid w:val="00543100"/>
    <w:rsid w:val="00576FA0"/>
    <w:rsid w:val="00594F95"/>
    <w:rsid w:val="005A2BCB"/>
    <w:rsid w:val="005B4F17"/>
    <w:rsid w:val="005B5FD5"/>
    <w:rsid w:val="005C7C1E"/>
    <w:rsid w:val="005D0B91"/>
    <w:rsid w:val="005E67AE"/>
    <w:rsid w:val="00641E04"/>
    <w:rsid w:val="00653BD4"/>
    <w:rsid w:val="00662B68"/>
    <w:rsid w:val="00693AA7"/>
    <w:rsid w:val="006A583C"/>
    <w:rsid w:val="006B14D9"/>
    <w:rsid w:val="006C6A28"/>
    <w:rsid w:val="006C6C6C"/>
    <w:rsid w:val="006E6A80"/>
    <w:rsid w:val="00701F3E"/>
    <w:rsid w:val="00703F52"/>
    <w:rsid w:val="0070713D"/>
    <w:rsid w:val="00715389"/>
    <w:rsid w:val="00716698"/>
    <w:rsid w:val="00720D01"/>
    <w:rsid w:val="00730A78"/>
    <w:rsid w:val="00737D3C"/>
    <w:rsid w:val="00756CE4"/>
    <w:rsid w:val="0077610A"/>
    <w:rsid w:val="007C018D"/>
    <w:rsid w:val="007C1447"/>
    <w:rsid w:val="007D280E"/>
    <w:rsid w:val="007E0AF2"/>
    <w:rsid w:val="007E5C1D"/>
    <w:rsid w:val="007E5F45"/>
    <w:rsid w:val="007F36F1"/>
    <w:rsid w:val="007F6109"/>
    <w:rsid w:val="00802937"/>
    <w:rsid w:val="00805C6B"/>
    <w:rsid w:val="008111E6"/>
    <w:rsid w:val="00814160"/>
    <w:rsid w:val="00815EA0"/>
    <w:rsid w:val="008200B1"/>
    <w:rsid w:val="00850CCF"/>
    <w:rsid w:val="0085428A"/>
    <w:rsid w:val="00854B7B"/>
    <w:rsid w:val="00875BB7"/>
    <w:rsid w:val="00877854"/>
    <w:rsid w:val="008A3312"/>
    <w:rsid w:val="008A6592"/>
    <w:rsid w:val="008C7CF6"/>
    <w:rsid w:val="008D0798"/>
    <w:rsid w:val="008D67CD"/>
    <w:rsid w:val="008E3370"/>
    <w:rsid w:val="00917E1F"/>
    <w:rsid w:val="00936057"/>
    <w:rsid w:val="00946114"/>
    <w:rsid w:val="00947604"/>
    <w:rsid w:val="009717DD"/>
    <w:rsid w:val="00973175"/>
    <w:rsid w:val="00980DE6"/>
    <w:rsid w:val="00987E90"/>
    <w:rsid w:val="00992223"/>
    <w:rsid w:val="009B514C"/>
    <w:rsid w:val="009C3C3F"/>
    <w:rsid w:val="009D4D2D"/>
    <w:rsid w:val="009E35FE"/>
    <w:rsid w:val="009E374C"/>
    <w:rsid w:val="00A15F4C"/>
    <w:rsid w:val="00A93F4A"/>
    <w:rsid w:val="00AB1D8E"/>
    <w:rsid w:val="00AB430B"/>
    <w:rsid w:val="00AB45F6"/>
    <w:rsid w:val="00AC2B19"/>
    <w:rsid w:val="00AD0C1D"/>
    <w:rsid w:val="00AD7F85"/>
    <w:rsid w:val="00B24523"/>
    <w:rsid w:val="00B26545"/>
    <w:rsid w:val="00B40B42"/>
    <w:rsid w:val="00B762E5"/>
    <w:rsid w:val="00BA3DB5"/>
    <w:rsid w:val="00BB1CD9"/>
    <w:rsid w:val="00BC4C94"/>
    <w:rsid w:val="00BD6CEC"/>
    <w:rsid w:val="00C369F3"/>
    <w:rsid w:val="00C5292B"/>
    <w:rsid w:val="00C76DEB"/>
    <w:rsid w:val="00C85422"/>
    <w:rsid w:val="00C86DE0"/>
    <w:rsid w:val="00C87B6A"/>
    <w:rsid w:val="00C97637"/>
    <w:rsid w:val="00CD38C8"/>
    <w:rsid w:val="00CF6036"/>
    <w:rsid w:val="00CF72FC"/>
    <w:rsid w:val="00D36062"/>
    <w:rsid w:val="00D400A0"/>
    <w:rsid w:val="00D64D8E"/>
    <w:rsid w:val="00D845AF"/>
    <w:rsid w:val="00D84ADA"/>
    <w:rsid w:val="00DA1DA3"/>
    <w:rsid w:val="00DA6EF8"/>
    <w:rsid w:val="00DD4B43"/>
    <w:rsid w:val="00DE188F"/>
    <w:rsid w:val="00DF478A"/>
    <w:rsid w:val="00DF53A2"/>
    <w:rsid w:val="00DF6DB8"/>
    <w:rsid w:val="00E27CFA"/>
    <w:rsid w:val="00E43867"/>
    <w:rsid w:val="00E67F1A"/>
    <w:rsid w:val="00E7130A"/>
    <w:rsid w:val="00E72211"/>
    <w:rsid w:val="00EC0CB9"/>
    <w:rsid w:val="00EC0F53"/>
    <w:rsid w:val="00ED2AC6"/>
    <w:rsid w:val="00EF3C05"/>
    <w:rsid w:val="00F21393"/>
    <w:rsid w:val="00F26320"/>
    <w:rsid w:val="00F35EB7"/>
    <w:rsid w:val="00F45F55"/>
    <w:rsid w:val="00F46D99"/>
    <w:rsid w:val="00F52339"/>
    <w:rsid w:val="00F70F2E"/>
    <w:rsid w:val="00F734B3"/>
    <w:rsid w:val="00F76F66"/>
    <w:rsid w:val="00FC4068"/>
    <w:rsid w:val="00FC62B0"/>
    <w:rsid w:val="00FD2699"/>
    <w:rsid w:val="00FD4842"/>
    <w:rsid w:val="22CE42AF"/>
    <w:rsid w:val="672415BB"/>
    <w:rsid w:val="6CBE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AD8C"/>
  <w15:docId w15:val="{AA056937-E2AC-4883-B6A4-F82331AA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Body Text Indent 2" w:qFormat="1"/>
    <w:lsdException w:name="Body Text Indent 3" w:qFormat="1"/>
    <w:lsdException w:name="Hyperlink" w:unhideWhenUsed="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 w:bidi="en-US"/>
    </w:rPr>
  </w:style>
  <w:style w:type="paragraph" w:styleId="Naslov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qFormat/>
    <w:pPr>
      <w:jc w:val="both"/>
    </w:pPr>
    <w:rPr>
      <w:bCs/>
      <w:lang w:val="hr-HR"/>
    </w:rPr>
  </w:style>
  <w:style w:type="paragraph" w:styleId="Tijeloteksta2">
    <w:name w:val="Body Text 2"/>
    <w:basedOn w:val="Normal"/>
    <w:qFormat/>
    <w:rPr>
      <w:rFonts w:cs="Arial"/>
      <w:b/>
      <w:bCs/>
      <w:szCs w:val="20"/>
      <w:lang w:val="hr-HR"/>
    </w:rPr>
  </w:style>
  <w:style w:type="paragraph" w:styleId="Uvuenotijeloteksta">
    <w:name w:val="Body Text Indent"/>
    <w:basedOn w:val="Normal"/>
    <w:qFormat/>
    <w:pPr>
      <w:ind w:firstLine="720"/>
      <w:jc w:val="both"/>
    </w:pPr>
    <w:rPr>
      <w:rFonts w:ascii="Times New Roman" w:hAnsi="Times New Roman"/>
      <w:szCs w:val="20"/>
      <w:lang w:val="hr-HR" w:eastAsia="hr-HR"/>
    </w:rPr>
  </w:style>
  <w:style w:type="paragraph" w:styleId="Tijeloteksta-uvlaka2">
    <w:name w:val="Body Text Indent 2"/>
    <w:basedOn w:val="Normal"/>
    <w:qFormat/>
    <w:pPr>
      <w:ind w:firstLine="708"/>
      <w:jc w:val="both"/>
    </w:pPr>
    <w:rPr>
      <w:szCs w:val="20"/>
      <w:lang w:val="hr-HR"/>
    </w:rPr>
  </w:style>
  <w:style w:type="paragraph" w:styleId="Tijeloteksta-uvlaka3">
    <w:name w:val="Body Text Indent 3"/>
    <w:basedOn w:val="Normal"/>
    <w:qFormat/>
    <w:pPr>
      <w:spacing w:after="80"/>
      <w:ind w:firstLine="708"/>
      <w:jc w:val="both"/>
    </w:pPr>
    <w:rPr>
      <w:rFonts w:ascii="Arial" w:hAnsi="Arial" w:cs="Arial"/>
      <w:sz w:val="20"/>
    </w:rPr>
  </w:style>
  <w:style w:type="character" w:styleId="Istaknuto">
    <w:name w:val="Emphasis"/>
    <w:uiPriority w:val="20"/>
    <w:qFormat/>
    <w:rPr>
      <w:rFonts w:ascii="Calibri" w:hAnsi="Calibri"/>
      <w:b/>
      <w:i/>
      <w:iCs/>
    </w:rPr>
  </w:style>
  <w:style w:type="paragraph" w:styleId="Podnoje">
    <w:name w:val="footer"/>
    <w:basedOn w:val="Normal"/>
    <w:unhideWhenUsed/>
    <w:qFormat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link w:val="ZaglavljeChar"/>
    <w:unhideWhenUsed/>
    <w:qFormat/>
    <w:pPr>
      <w:tabs>
        <w:tab w:val="center" w:pos="4536"/>
        <w:tab w:val="right" w:pos="9072"/>
      </w:tabs>
    </w:pPr>
  </w:style>
  <w:style w:type="character" w:styleId="Hiperveza">
    <w:name w:val="Hyperlink"/>
    <w:unhideWhenUsed/>
    <w:qFormat/>
    <w:rPr>
      <w:color w:val="0000FF"/>
      <w:u w:val="single"/>
    </w:rPr>
  </w:style>
  <w:style w:type="paragraph" w:styleId="Standard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hAnsi="Times New Roman"/>
      <w:lang w:val="hr-HR" w:eastAsia="hr-HR"/>
    </w:rPr>
  </w:style>
  <w:style w:type="character" w:styleId="Naglaeno">
    <w:name w:val="Strong"/>
    <w:uiPriority w:val="22"/>
    <w:qFormat/>
    <w:rPr>
      <w:b/>
      <w:bCs/>
    </w:rPr>
  </w:style>
  <w:style w:type="paragraph" w:styleId="Podnaslov">
    <w:name w:val="Subtitle"/>
    <w:basedOn w:val="Normal"/>
    <w:next w:val="Normal"/>
    <w:qFormat/>
    <w:pPr>
      <w:spacing w:after="60"/>
      <w:jc w:val="center"/>
      <w:outlineLvl w:val="1"/>
    </w:pPr>
    <w:rPr>
      <w:rFonts w:ascii="Cambria" w:hAnsi="Cambria"/>
    </w:rPr>
  </w:style>
  <w:style w:type="paragraph" w:styleId="Naslov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customStyle="1" w:styleId="BalloonText1">
    <w:name w:val="Balloon Text1"/>
    <w:basedOn w:val="Normal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qFormat/>
    <w:rPr>
      <w:rFonts w:ascii="Tahoma" w:hAnsi="Tahoma" w:cs="Tahoma"/>
      <w:sz w:val="16"/>
      <w:szCs w:val="16"/>
      <w:lang w:val="en-US"/>
    </w:rPr>
  </w:style>
  <w:style w:type="character" w:customStyle="1" w:styleId="HeaderChar">
    <w:name w:val="Header Char"/>
    <w:qFormat/>
    <w:rPr>
      <w:lang w:val="en-US"/>
    </w:rPr>
  </w:style>
  <w:style w:type="character" w:customStyle="1" w:styleId="FooterChar">
    <w:name w:val="Footer Char"/>
    <w:semiHidden/>
    <w:qFormat/>
    <w:rPr>
      <w:lang w:val="en-US"/>
    </w:rPr>
  </w:style>
  <w:style w:type="character" w:customStyle="1" w:styleId="Heading1Char">
    <w:name w:val="Heading 1 Char"/>
    <w:qFormat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semiHidden/>
    <w:qFormat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semiHidden/>
    <w:qFormat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qFormat/>
    <w:rPr>
      <w:b/>
      <w:bCs/>
      <w:sz w:val="28"/>
      <w:szCs w:val="28"/>
    </w:rPr>
  </w:style>
  <w:style w:type="character" w:customStyle="1" w:styleId="Heading5Char">
    <w:name w:val="Heading 5 Char"/>
    <w:semiHidden/>
    <w:qFormat/>
    <w:rPr>
      <w:b/>
      <w:bCs/>
      <w:i/>
      <w:iCs/>
      <w:sz w:val="26"/>
      <w:szCs w:val="26"/>
    </w:rPr>
  </w:style>
  <w:style w:type="character" w:customStyle="1" w:styleId="Heading6Char">
    <w:name w:val="Heading 6 Char"/>
    <w:semiHidden/>
    <w:qFormat/>
    <w:rPr>
      <w:b/>
      <w:bCs/>
    </w:rPr>
  </w:style>
  <w:style w:type="character" w:customStyle="1" w:styleId="Heading7Char">
    <w:name w:val="Heading 7 Char"/>
    <w:semiHidden/>
    <w:qFormat/>
    <w:rPr>
      <w:sz w:val="24"/>
      <w:szCs w:val="24"/>
    </w:rPr>
  </w:style>
  <w:style w:type="character" w:customStyle="1" w:styleId="Heading8Char">
    <w:name w:val="Heading 8 Char"/>
    <w:semiHidden/>
    <w:qFormat/>
    <w:rPr>
      <w:i/>
      <w:iCs/>
      <w:sz w:val="24"/>
      <w:szCs w:val="24"/>
    </w:rPr>
  </w:style>
  <w:style w:type="character" w:customStyle="1" w:styleId="Heading9Char">
    <w:name w:val="Heading 9 Char"/>
    <w:semiHidden/>
    <w:qFormat/>
    <w:rPr>
      <w:rFonts w:ascii="Cambria" w:eastAsia="Times New Roman" w:hAnsi="Cambria"/>
    </w:rPr>
  </w:style>
  <w:style w:type="character" w:customStyle="1" w:styleId="TitleChar">
    <w:name w:val="Title Char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SubtitleChar">
    <w:name w:val="Subtitle Char"/>
    <w:rPr>
      <w:rFonts w:ascii="Cambria" w:eastAsia="Times New Roman" w:hAnsi="Cambria"/>
      <w:sz w:val="24"/>
      <w:szCs w:val="24"/>
    </w:rPr>
  </w:style>
  <w:style w:type="paragraph" w:customStyle="1" w:styleId="a">
    <w:name w:val="Без размака"/>
    <w:basedOn w:val="Normal"/>
    <w:qFormat/>
    <w:rPr>
      <w:szCs w:val="32"/>
    </w:rPr>
  </w:style>
  <w:style w:type="paragraph" w:customStyle="1" w:styleId="a0">
    <w:name w:val="Пасус са листом"/>
    <w:basedOn w:val="Normal"/>
    <w:qFormat/>
    <w:pPr>
      <w:ind w:left="720"/>
      <w:contextualSpacing/>
    </w:pPr>
  </w:style>
  <w:style w:type="paragraph" w:customStyle="1" w:styleId="a1">
    <w:name w:val="Навођење"/>
    <w:basedOn w:val="Normal"/>
    <w:next w:val="Normal"/>
    <w:qFormat/>
    <w:rPr>
      <w:i/>
    </w:rPr>
  </w:style>
  <w:style w:type="character" w:customStyle="1" w:styleId="Char">
    <w:name w:val="Навођење Char"/>
    <w:qFormat/>
    <w:rPr>
      <w:i/>
      <w:sz w:val="24"/>
      <w:szCs w:val="24"/>
    </w:rPr>
  </w:style>
  <w:style w:type="paragraph" w:customStyle="1" w:styleId="a2">
    <w:name w:val="Подебљани наводници"/>
    <w:basedOn w:val="Normal"/>
    <w:next w:val="Normal"/>
    <w:qFormat/>
    <w:pPr>
      <w:ind w:left="720" w:right="720"/>
    </w:pPr>
    <w:rPr>
      <w:b/>
      <w:i/>
      <w:szCs w:val="22"/>
    </w:rPr>
  </w:style>
  <w:style w:type="character" w:customStyle="1" w:styleId="Char0">
    <w:name w:val="Подебљани наводници Char"/>
    <w:qFormat/>
    <w:rPr>
      <w:b/>
      <w:i/>
      <w:sz w:val="24"/>
    </w:rPr>
  </w:style>
  <w:style w:type="character" w:customStyle="1" w:styleId="a3">
    <w:name w:val="Суптилно наглашавање"/>
    <w:qFormat/>
    <w:rPr>
      <w:i/>
      <w:color w:val="5A5A5A"/>
    </w:rPr>
  </w:style>
  <w:style w:type="character" w:customStyle="1" w:styleId="a4">
    <w:name w:val="Изразито наглашавање"/>
    <w:qFormat/>
    <w:rPr>
      <w:b/>
      <w:i/>
      <w:sz w:val="24"/>
      <w:szCs w:val="24"/>
      <w:u w:val="single"/>
    </w:rPr>
  </w:style>
  <w:style w:type="character" w:customStyle="1" w:styleId="a5">
    <w:name w:val="Суптилна референца"/>
    <w:qFormat/>
    <w:rPr>
      <w:sz w:val="24"/>
      <w:szCs w:val="24"/>
      <w:u w:val="single"/>
    </w:rPr>
  </w:style>
  <w:style w:type="character" w:customStyle="1" w:styleId="a6">
    <w:name w:val="Изразита референца"/>
    <w:qFormat/>
    <w:rPr>
      <w:b/>
      <w:sz w:val="24"/>
      <w:u w:val="single"/>
    </w:rPr>
  </w:style>
  <w:style w:type="character" w:customStyle="1" w:styleId="a7">
    <w:name w:val="Наслов књиге"/>
    <w:qFormat/>
    <w:rPr>
      <w:rFonts w:ascii="Cambria" w:eastAsia="Times New Roman" w:hAnsi="Cambria"/>
      <w:b/>
      <w:i/>
      <w:sz w:val="24"/>
      <w:szCs w:val="24"/>
    </w:rPr>
  </w:style>
  <w:style w:type="paragraph" w:customStyle="1" w:styleId="a8">
    <w:name w:val="Наслов садржаја"/>
    <w:basedOn w:val="Naslov1"/>
    <w:next w:val="Normal"/>
    <w:semiHidden/>
    <w:unhideWhenUsed/>
    <w:qFormat/>
    <w:pPr>
      <w:outlineLvl w:val="9"/>
    </w:pPr>
  </w:style>
  <w:style w:type="character" w:customStyle="1" w:styleId="longtext">
    <w:name w:val="long_text"/>
    <w:basedOn w:val="Zadanifontodlomka"/>
    <w:qFormat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ZaglavljeChar">
    <w:name w:val="Zaglavlje Char"/>
    <w:basedOn w:val="Zadanifontodlomka"/>
    <w:link w:val="Zaglavlje"/>
    <w:qFormat/>
    <w:rPr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red@privrednik.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HRVATSKA OBRTNIČKA KOMORA</dc:title>
  <dc:creator>Stefan Stefanovic</dc:creator>
  <cp:lastModifiedBy>Nikola Lunic</cp:lastModifiedBy>
  <cp:revision>2</cp:revision>
  <cp:lastPrinted>2021-12-02T17:36:00Z</cp:lastPrinted>
  <dcterms:created xsi:type="dcterms:W3CDTF">2025-09-24T09:42:00Z</dcterms:created>
  <dcterms:modified xsi:type="dcterms:W3CDTF">2025-09-24T09:42:00Z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23C4F37A81F946659130F5F4BEED053A_13</vt:lpwstr>
  </property>
</Properties>
</file>