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3995EFE2" w14:textId="3BF6DF66" w:rsidR="00C04C69" w:rsidRPr="001F7C76" w:rsidRDefault="00497A11" w:rsidP="00D8500F">
      <w:pPr>
        <w:autoSpaceDE w:val="0"/>
        <w:autoSpaceDN w:val="0"/>
        <w:adjustRightInd w:val="0"/>
        <w:spacing w:after="0"/>
        <w:jc w:val="both"/>
        <w:rPr>
          <w:rFonts w:ascii="Times New Roman" w:hAnsi="Times New Roman" w:cs="Times New Roman"/>
          <w:sz w:val="20"/>
          <w:szCs w:val="20"/>
        </w:rPr>
      </w:pPr>
      <w:r w:rsidRPr="001F7C76">
        <w:rPr>
          <w:rFonts w:ascii="Times New Roman" w:hAnsi="Times New Roman" w:cs="Times New Roman"/>
          <w:sz w:val="20"/>
          <w:szCs w:val="20"/>
        </w:rPr>
        <w:t>Na temelju</w:t>
      </w:r>
      <w:r w:rsidR="00CC6F56">
        <w:rPr>
          <w:rFonts w:ascii="Times New Roman" w:hAnsi="Times New Roman" w:cs="Times New Roman"/>
          <w:sz w:val="20"/>
          <w:szCs w:val="20"/>
        </w:rPr>
        <w:t xml:space="preserve"> članka 42.</w:t>
      </w:r>
      <w:r w:rsidRPr="001F7C76">
        <w:rPr>
          <w:rFonts w:ascii="Times New Roman" w:hAnsi="Times New Roman" w:cs="Times New Roman"/>
          <w:sz w:val="20"/>
          <w:szCs w:val="20"/>
        </w:rPr>
        <w:t xml:space="preserve"> </w:t>
      </w:r>
      <w:r w:rsidR="001F7C76" w:rsidRPr="001F7C76">
        <w:rPr>
          <w:rFonts w:ascii="Times New Roman" w:hAnsi="Times New Roman" w:cs="Times New Roman"/>
          <w:sz w:val="20"/>
          <w:szCs w:val="20"/>
        </w:rPr>
        <w:t>Zakona o proračunu („Narodne novine“ 144/21</w:t>
      </w:r>
      <w:r w:rsidR="00CC6F56">
        <w:rPr>
          <w:rFonts w:ascii="Times New Roman" w:hAnsi="Times New Roman" w:cs="Times New Roman"/>
          <w:sz w:val="20"/>
          <w:szCs w:val="20"/>
        </w:rPr>
        <w:t>) i članka 31. Statuta Općine Šodolovci („Službeni glasnik općine Šodolovci“ br. 1/21)</w:t>
      </w:r>
      <w:r w:rsidR="001F7C76" w:rsidRPr="001F7C76">
        <w:rPr>
          <w:rFonts w:ascii="Times New Roman" w:hAnsi="Times New Roman" w:cs="Times New Roman"/>
          <w:sz w:val="20"/>
          <w:szCs w:val="20"/>
        </w:rPr>
        <w:t xml:space="preserve"> </w:t>
      </w:r>
      <w:r w:rsidR="00FB0C08" w:rsidRPr="001F7C76">
        <w:rPr>
          <w:rFonts w:ascii="Times New Roman" w:hAnsi="Times New Roman" w:cs="Times New Roman"/>
          <w:sz w:val="20"/>
          <w:szCs w:val="20"/>
        </w:rPr>
        <w:t xml:space="preserve">Općinsko vijeće Općine </w:t>
      </w:r>
      <w:r w:rsidR="000F509D">
        <w:rPr>
          <w:rFonts w:ascii="Times New Roman" w:hAnsi="Times New Roman" w:cs="Times New Roman"/>
          <w:sz w:val="20"/>
          <w:szCs w:val="20"/>
        </w:rPr>
        <w:t>Šodolovci</w:t>
      </w:r>
      <w:r w:rsidR="004A7AA6" w:rsidRPr="001F7C76">
        <w:rPr>
          <w:rFonts w:ascii="Times New Roman" w:hAnsi="Times New Roman" w:cs="Times New Roman"/>
          <w:sz w:val="20"/>
          <w:szCs w:val="20"/>
        </w:rPr>
        <w:t xml:space="preserve"> </w:t>
      </w:r>
      <w:r w:rsidR="00FB0C08" w:rsidRPr="001F7C76">
        <w:rPr>
          <w:rFonts w:ascii="Times New Roman" w:hAnsi="Times New Roman" w:cs="Times New Roman"/>
          <w:sz w:val="20"/>
          <w:szCs w:val="20"/>
        </w:rPr>
        <w:t>na svojoj</w:t>
      </w:r>
      <w:r w:rsidR="00CC6F56">
        <w:rPr>
          <w:rFonts w:ascii="Times New Roman" w:hAnsi="Times New Roman" w:cs="Times New Roman"/>
          <w:sz w:val="20"/>
          <w:szCs w:val="20"/>
        </w:rPr>
        <w:t xml:space="preserve"> 19. </w:t>
      </w:r>
      <w:r w:rsidR="00FB0C08" w:rsidRPr="001F7C76">
        <w:rPr>
          <w:rFonts w:ascii="Times New Roman" w:hAnsi="Times New Roman" w:cs="Times New Roman"/>
          <w:sz w:val="20"/>
          <w:szCs w:val="20"/>
        </w:rPr>
        <w:t xml:space="preserve">sjednici održanoj </w:t>
      </w:r>
      <w:r w:rsidR="00CC6F56">
        <w:rPr>
          <w:rFonts w:ascii="Times New Roman" w:hAnsi="Times New Roman" w:cs="Times New Roman"/>
          <w:sz w:val="20"/>
          <w:szCs w:val="20"/>
        </w:rPr>
        <w:t xml:space="preserve">15. prosinca 2023. </w:t>
      </w:r>
      <w:r w:rsidR="00FB0C08" w:rsidRPr="001F7C76">
        <w:rPr>
          <w:rFonts w:ascii="Times New Roman" w:hAnsi="Times New Roman" w:cs="Times New Roman"/>
          <w:sz w:val="20"/>
          <w:szCs w:val="20"/>
        </w:rPr>
        <w:t>godine, donosi</w:t>
      </w:r>
      <w:r w:rsidR="002D7410" w:rsidRPr="001F7C76">
        <w:rPr>
          <w:rFonts w:ascii="Times New Roman" w:hAnsi="Times New Roman" w:cs="Times New Roman"/>
          <w:sz w:val="20"/>
          <w:szCs w:val="20"/>
        </w:rPr>
        <w:t>:</w:t>
      </w:r>
    </w:p>
    <w:p w14:paraId="48208E16" w14:textId="77777777" w:rsidR="00D8500F" w:rsidRPr="001F7C76" w:rsidRDefault="00D8500F" w:rsidP="00D8500F">
      <w:pPr>
        <w:autoSpaceDE w:val="0"/>
        <w:autoSpaceDN w:val="0"/>
        <w:adjustRightInd w:val="0"/>
        <w:spacing w:after="0"/>
        <w:jc w:val="both"/>
        <w:rPr>
          <w:rFonts w:ascii="Times New Roman" w:hAnsi="Times New Roman" w:cs="Times New Roman"/>
          <w:sz w:val="20"/>
          <w:szCs w:val="20"/>
        </w:rPr>
      </w:pPr>
    </w:p>
    <w:p w14:paraId="23F7CBCB" w14:textId="18798FEB" w:rsidR="00C04C69" w:rsidRPr="00CC6F56" w:rsidRDefault="00276FE3" w:rsidP="008E5CD3">
      <w:pPr>
        <w:spacing w:after="0"/>
        <w:jc w:val="center"/>
        <w:rPr>
          <w:rFonts w:ascii="Times New Roman" w:hAnsi="Times New Roman" w:cs="Times New Roman"/>
          <w:b/>
          <w:bCs/>
          <w:sz w:val="28"/>
          <w:szCs w:val="28"/>
        </w:rPr>
      </w:pPr>
      <w:r w:rsidRPr="00CC6F56">
        <w:rPr>
          <w:rFonts w:ascii="Times New Roman" w:hAnsi="Times New Roman" w:cs="Times New Roman"/>
          <w:b/>
          <w:bCs/>
          <w:sz w:val="28"/>
          <w:szCs w:val="28"/>
        </w:rPr>
        <w:t>Plan Proračuna Općine Šodolovci za 2024.g. i projekcije za 2025.g. i 2026.g.</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646A3120" w14:textId="5BC547F7" w:rsidR="00B4678A" w:rsidRDefault="00E35B30" w:rsidP="00B4678A">
      <w:pPr>
        <w:jc w:val="both"/>
        <w:rPr>
          <w:rFonts w:ascii="Times New Roman" w:hAnsi="Times New Roman" w:cs="Times New Roman"/>
          <w:sz w:val="20"/>
          <w:szCs w:val="20"/>
        </w:rPr>
      </w:pPr>
      <w:r w:rsidRPr="00521735">
        <w:rPr>
          <w:rFonts w:ascii="Times New Roman" w:hAnsi="Times New Roman" w:cs="Times New Roman"/>
          <w:sz w:val="20"/>
          <w:szCs w:val="20"/>
        </w:rPr>
        <w:t xml:space="preserve">Proračun Općine </w:t>
      </w:r>
      <w:r w:rsidR="000F509D">
        <w:rPr>
          <w:rFonts w:ascii="Times New Roman" w:hAnsi="Times New Roman" w:cs="Times New Roman"/>
          <w:sz w:val="20"/>
          <w:szCs w:val="20"/>
        </w:rPr>
        <w:t>Šodolovci</w:t>
      </w:r>
      <w:r w:rsidR="001F7C76">
        <w:rPr>
          <w:rFonts w:ascii="Times New Roman" w:hAnsi="Times New Roman" w:cs="Times New Roman"/>
          <w:sz w:val="20"/>
          <w:szCs w:val="20"/>
        </w:rPr>
        <w:t xml:space="preserve"> </w:t>
      </w:r>
      <w:r w:rsidRPr="00521735">
        <w:rPr>
          <w:rFonts w:ascii="Times New Roman" w:hAnsi="Times New Roman" w:cs="Times New Roman"/>
          <w:sz w:val="20"/>
          <w:szCs w:val="20"/>
        </w:rPr>
        <w:t xml:space="preserve">za </w:t>
      </w:r>
      <w:r w:rsidR="00276FE3">
        <w:rPr>
          <w:rFonts w:ascii="Times New Roman" w:hAnsi="Times New Roman" w:cs="Times New Roman"/>
          <w:sz w:val="20"/>
          <w:szCs w:val="20"/>
        </w:rPr>
        <w:t>2024</w:t>
      </w:r>
      <w:r>
        <w:rPr>
          <w:rFonts w:ascii="Times New Roman" w:hAnsi="Times New Roman" w:cs="Times New Roman"/>
          <w:sz w:val="20"/>
          <w:szCs w:val="20"/>
        </w:rPr>
        <w:t>.</w:t>
      </w:r>
      <w:r w:rsidRPr="00521735">
        <w:rPr>
          <w:rFonts w:ascii="Times New Roman" w:hAnsi="Times New Roman" w:cs="Times New Roman"/>
          <w:sz w:val="20"/>
          <w:szCs w:val="20"/>
        </w:rPr>
        <w:t xml:space="preserve"> </w:t>
      </w:r>
      <w:r>
        <w:rPr>
          <w:rFonts w:ascii="Times New Roman" w:hAnsi="Times New Roman" w:cs="Times New Roman"/>
          <w:sz w:val="20"/>
          <w:szCs w:val="20"/>
        </w:rPr>
        <w:t>g</w:t>
      </w:r>
      <w:r w:rsidRPr="00521735">
        <w:rPr>
          <w:rFonts w:ascii="Times New Roman" w:hAnsi="Times New Roman" w:cs="Times New Roman"/>
          <w:sz w:val="20"/>
          <w:szCs w:val="20"/>
        </w:rPr>
        <w:t>odi</w:t>
      </w:r>
      <w:r>
        <w:rPr>
          <w:rFonts w:ascii="Times New Roman" w:hAnsi="Times New Roman" w:cs="Times New Roman"/>
          <w:sz w:val="20"/>
          <w:szCs w:val="20"/>
        </w:rPr>
        <w:t xml:space="preserve">nu i projekcije proračuna za </w:t>
      </w:r>
      <w:r w:rsidR="00276FE3">
        <w:rPr>
          <w:rFonts w:ascii="Times New Roman" w:hAnsi="Times New Roman" w:cs="Times New Roman"/>
          <w:sz w:val="20"/>
          <w:szCs w:val="20"/>
        </w:rPr>
        <w:t>2025</w:t>
      </w:r>
      <w:r>
        <w:rPr>
          <w:rFonts w:ascii="Times New Roman" w:hAnsi="Times New Roman" w:cs="Times New Roman"/>
          <w:sz w:val="20"/>
          <w:szCs w:val="20"/>
        </w:rPr>
        <w:t xml:space="preserve">. godinu i </w:t>
      </w:r>
      <w:r w:rsidR="00276FE3">
        <w:rPr>
          <w:rFonts w:ascii="Times New Roman" w:hAnsi="Times New Roman" w:cs="Times New Roman"/>
          <w:sz w:val="20"/>
          <w:szCs w:val="20"/>
        </w:rPr>
        <w:t>2026</w:t>
      </w:r>
      <w:r>
        <w:rPr>
          <w:rFonts w:ascii="Times New Roman" w:hAnsi="Times New Roman" w:cs="Times New Roman"/>
          <w:sz w:val="20"/>
          <w:szCs w:val="20"/>
        </w:rPr>
        <w:t>. godinu sastoji se o</w:t>
      </w:r>
      <w:r w:rsidR="00FB0C08">
        <w:rPr>
          <w:rFonts w:ascii="Times New Roman" w:hAnsi="Times New Roman" w:cs="Times New Roman"/>
          <w:sz w:val="20"/>
          <w:szCs w:val="20"/>
        </w:rPr>
        <w:t>d</w:t>
      </w:r>
      <w:r>
        <w:rPr>
          <w:rFonts w:ascii="Times New Roman" w:hAnsi="Times New Roman" w:cs="Times New Roman"/>
          <w:sz w:val="20"/>
          <w:szCs w:val="20"/>
        </w:rPr>
        <w:t>:</w:t>
      </w:r>
    </w:p>
    <w:p w14:paraId="6476FB99" w14:textId="4FE8986C" w:rsidR="00B4678A" w:rsidRPr="00CC6F56" w:rsidRDefault="00CC6F56" w:rsidP="00CC6F56">
      <w:pPr>
        <w:spacing w:after="0"/>
        <w:ind w:left="360"/>
        <w:jc w:val="center"/>
        <w:rPr>
          <w:rFonts w:ascii="Times New Roman" w:hAnsi="Times New Roman"/>
          <w:b/>
          <w:bCs/>
          <w:sz w:val="24"/>
          <w:szCs w:val="24"/>
        </w:rPr>
      </w:pPr>
      <w:r>
        <w:rPr>
          <w:rFonts w:ascii="Times New Roman" w:hAnsi="Times New Roman"/>
          <w:b/>
          <w:bCs/>
          <w:sz w:val="24"/>
          <w:szCs w:val="24"/>
        </w:rPr>
        <w:t xml:space="preserve">I. </w:t>
      </w:r>
      <w:r w:rsidR="00B4678A" w:rsidRPr="00CC6F56">
        <w:rPr>
          <w:rFonts w:ascii="Times New Roman" w:hAnsi="Times New Roman"/>
          <w:b/>
          <w:bCs/>
          <w:sz w:val="24"/>
          <w:szCs w:val="24"/>
        </w:rPr>
        <w:t>OPĆI DIO</w:t>
      </w:r>
    </w:p>
    <w:p w14:paraId="5F4459FF" w14:textId="77777777" w:rsidR="00B4678A" w:rsidRDefault="00B4678A" w:rsidP="00B4678A">
      <w:pPr>
        <w:spacing w:after="0"/>
        <w:jc w:val="both"/>
        <w:rPr>
          <w:rFonts w:ascii="Times New Roman" w:hAnsi="Times New Roman"/>
          <w:b/>
          <w:bCs/>
        </w:rPr>
      </w:pPr>
    </w:p>
    <w:p w14:paraId="73932794" w14:textId="6BD28848" w:rsidR="00B4678A" w:rsidRPr="00466886" w:rsidRDefault="00B4678A" w:rsidP="00B4678A">
      <w:pPr>
        <w:spacing w:after="0"/>
        <w:jc w:val="both"/>
        <w:rPr>
          <w:rFonts w:ascii="Times New Roman" w:hAnsi="Times New Roman"/>
          <w:b/>
          <w:bCs/>
        </w:rPr>
      </w:pPr>
      <w:r>
        <w:rPr>
          <w:rFonts w:ascii="Times New Roman" w:hAnsi="Times New Roman"/>
          <w:b/>
          <w:bCs/>
        </w:rPr>
        <w:t xml:space="preserve">SAŽETAK </w:t>
      </w:r>
      <w:r w:rsidRPr="00466886">
        <w:rPr>
          <w:rFonts w:ascii="Times New Roman" w:hAnsi="Times New Roman"/>
          <w:b/>
          <w:bCs/>
        </w:rPr>
        <w:t>RAČUN</w:t>
      </w:r>
      <w:r>
        <w:rPr>
          <w:rFonts w:ascii="Times New Roman" w:hAnsi="Times New Roman"/>
          <w:b/>
          <w:bCs/>
        </w:rPr>
        <w:t>A</w:t>
      </w:r>
      <w:r w:rsidRPr="00466886">
        <w:rPr>
          <w:rFonts w:ascii="Times New Roman" w:hAnsi="Times New Roman"/>
          <w:b/>
          <w:bCs/>
        </w:rPr>
        <w:t xml:space="preserve"> PRIHODA I RASHODA</w:t>
      </w:r>
    </w:p>
    <w:p w14:paraId="6F6250E0" w14:textId="77777777" w:rsidR="00B4678A" w:rsidRPr="006D3503" w:rsidRDefault="00B4678A" w:rsidP="00B4678A">
      <w:pPr>
        <w:spacing w:after="0"/>
        <w:jc w:val="both"/>
        <w:rPr>
          <w:rFonts w:ascii="Times New Roman" w:hAnsi="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3DFFC8D1" w14:textId="77777777" w:rsidTr="00276FE3">
        <w:tc>
          <w:tcPr>
            <w:tcW w:w="6131" w:type="dxa"/>
            <w:shd w:val="clear" w:color="auto" w:fill="505050"/>
          </w:tcPr>
          <w:p w14:paraId="17224457" w14:textId="58F24DEB"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BROJČANA OZNAKA I NAZIV</w:t>
            </w:r>
          </w:p>
        </w:tc>
        <w:tc>
          <w:tcPr>
            <w:tcW w:w="1300" w:type="dxa"/>
            <w:shd w:val="clear" w:color="auto" w:fill="505050"/>
          </w:tcPr>
          <w:p w14:paraId="18A4835E" w14:textId="62A4030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7A50703E" w14:textId="491497B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7AEF00D4" w14:textId="360CB9C5"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77C470B2" w14:textId="77777777" w:rsidTr="00276FE3">
        <w:tc>
          <w:tcPr>
            <w:tcW w:w="6131" w:type="dxa"/>
            <w:shd w:val="clear" w:color="auto" w:fill="505050"/>
          </w:tcPr>
          <w:p w14:paraId="2BAAD538" w14:textId="46244CFB"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3C293CB" w14:textId="79AA1DCF"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AACB367" w14:textId="0E468C3B"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E6B5C64" w14:textId="437E7AFD"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14:paraId="75D80CB9" w14:textId="77777777" w:rsidTr="00276FE3">
        <w:tc>
          <w:tcPr>
            <w:tcW w:w="6131" w:type="dxa"/>
          </w:tcPr>
          <w:p w14:paraId="18C7C0E3" w14:textId="664127A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423F7877" w14:textId="6C9B398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1.309.962,23</w:t>
            </w:r>
          </w:p>
        </w:tc>
        <w:tc>
          <w:tcPr>
            <w:tcW w:w="1300" w:type="dxa"/>
          </w:tcPr>
          <w:p w14:paraId="17FD4952" w14:textId="19FA3C7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1.577.306,56</w:t>
            </w:r>
          </w:p>
        </w:tc>
        <w:tc>
          <w:tcPr>
            <w:tcW w:w="1300" w:type="dxa"/>
          </w:tcPr>
          <w:p w14:paraId="6AF28B54" w14:textId="2FEF88D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1.726.052,58</w:t>
            </w:r>
          </w:p>
        </w:tc>
      </w:tr>
      <w:tr w:rsidR="00276FE3" w14:paraId="29B244E9" w14:textId="77777777" w:rsidTr="00276FE3">
        <w:tc>
          <w:tcPr>
            <w:tcW w:w="6131" w:type="dxa"/>
          </w:tcPr>
          <w:p w14:paraId="7C6D151B" w14:textId="136061A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7 Prihodi od prodaje nefinancijske imovine</w:t>
            </w:r>
          </w:p>
        </w:tc>
        <w:tc>
          <w:tcPr>
            <w:tcW w:w="1300" w:type="dxa"/>
          </w:tcPr>
          <w:p w14:paraId="7FCFAF68" w14:textId="738E8E6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5D8919B2" w14:textId="3EF98CE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46.175,40</w:t>
            </w:r>
          </w:p>
        </w:tc>
        <w:tc>
          <w:tcPr>
            <w:tcW w:w="1300" w:type="dxa"/>
          </w:tcPr>
          <w:p w14:paraId="6FABB7AC" w14:textId="069FA6C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47.098,91</w:t>
            </w:r>
          </w:p>
        </w:tc>
      </w:tr>
      <w:tr w:rsidR="00276FE3" w:rsidRPr="00276FE3" w14:paraId="6BAEF0A8" w14:textId="77777777" w:rsidTr="00276FE3">
        <w:tc>
          <w:tcPr>
            <w:tcW w:w="6131" w:type="dxa"/>
          </w:tcPr>
          <w:p w14:paraId="370A6933" w14:textId="35CDFBDB"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PRIHODI UKUPNO</w:t>
            </w:r>
          </w:p>
        </w:tc>
        <w:tc>
          <w:tcPr>
            <w:tcW w:w="1300" w:type="dxa"/>
          </w:tcPr>
          <w:p w14:paraId="2572991A" w14:textId="3A43D90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1.355.232,23</w:t>
            </w:r>
          </w:p>
        </w:tc>
        <w:tc>
          <w:tcPr>
            <w:tcW w:w="1300" w:type="dxa"/>
          </w:tcPr>
          <w:p w14:paraId="3868508A" w14:textId="57EA8F0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1.623.481,96</w:t>
            </w:r>
          </w:p>
        </w:tc>
        <w:tc>
          <w:tcPr>
            <w:tcW w:w="1300" w:type="dxa"/>
          </w:tcPr>
          <w:p w14:paraId="14E68CA9" w14:textId="5C7EE2E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1.773.151,49</w:t>
            </w:r>
          </w:p>
        </w:tc>
      </w:tr>
      <w:tr w:rsidR="00276FE3" w14:paraId="5F8A78A5" w14:textId="77777777" w:rsidTr="00276FE3">
        <w:tc>
          <w:tcPr>
            <w:tcW w:w="6131" w:type="dxa"/>
          </w:tcPr>
          <w:p w14:paraId="31533EE4" w14:textId="0AD48BF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61A06CFE" w14:textId="1709815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936.046,07</w:t>
            </w:r>
          </w:p>
        </w:tc>
        <w:tc>
          <w:tcPr>
            <w:tcW w:w="1300" w:type="dxa"/>
          </w:tcPr>
          <w:p w14:paraId="62824701" w14:textId="62B3591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1.024.246,01</w:t>
            </w:r>
          </w:p>
        </w:tc>
        <w:tc>
          <w:tcPr>
            <w:tcW w:w="1300" w:type="dxa"/>
          </w:tcPr>
          <w:p w14:paraId="3AEADF6F" w14:textId="156EB96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1.127.175,15</w:t>
            </w:r>
          </w:p>
        </w:tc>
      </w:tr>
      <w:tr w:rsidR="00276FE3" w14:paraId="03C1CA08" w14:textId="77777777" w:rsidTr="00276FE3">
        <w:tc>
          <w:tcPr>
            <w:tcW w:w="6131" w:type="dxa"/>
          </w:tcPr>
          <w:p w14:paraId="5E432B2E" w14:textId="53CC692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51DC6A5D" w14:textId="63EB063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580.769,74</w:t>
            </w:r>
          </w:p>
        </w:tc>
        <w:tc>
          <w:tcPr>
            <w:tcW w:w="1300" w:type="dxa"/>
          </w:tcPr>
          <w:p w14:paraId="0FE945C8" w14:textId="4A5A27E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749.986,82</w:t>
            </w:r>
          </w:p>
        </w:tc>
        <w:tc>
          <w:tcPr>
            <w:tcW w:w="1300" w:type="dxa"/>
          </w:tcPr>
          <w:p w14:paraId="0326D4E3" w14:textId="7FBA6E8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764.986,55</w:t>
            </w:r>
          </w:p>
        </w:tc>
      </w:tr>
      <w:tr w:rsidR="00276FE3" w:rsidRPr="00276FE3" w14:paraId="32634E0B" w14:textId="77777777" w:rsidTr="00276FE3">
        <w:tc>
          <w:tcPr>
            <w:tcW w:w="6131" w:type="dxa"/>
          </w:tcPr>
          <w:p w14:paraId="3C7045EA" w14:textId="2E305E62"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RASHODI UKUPNO</w:t>
            </w:r>
          </w:p>
        </w:tc>
        <w:tc>
          <w:tcPr>
            <w:tcW w:w="1300" w:type="dxa"/>
          </w:tcPr>
          <w:p w14:paraId="3A36E489" w14:textId="10A1A7F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1.516.815,81</w:t>
            </w:r>
          </w:p>
        </w:tc>
        <w:tc>
          <w:tcPr>
            <w:tcW w:w="1300" w:type="dxa"/>
          </w:tcPr>
          <w:p w14:paraId="66EA31B6" w14:textId="24B4E0A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1.774.232,83</w:t>
            </w:r>
          </w:p>
        </w:tc>
        <w:tc>
          <w:tcPr>
            <w:tcW w:w="1300" w:type="dxa"/>
          </w:tcPr>
          <w:p w14:paraId="4181FA12" w14:textId="4A1B5C8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1.892.161,70</w:t>
            </w:r>
          </w:p>
        </w:tc>
      </w:tr>
      <w:tr w:rsidR="00276FE3" w:rsidRPr="00276FE3" w14:paraId="1C829747" w14:textId="77777777" w:rsidTr="00276FE3">
        <w:trPr>
          <w:trHeight w:val="540"/>
        </w:trPr>
        <w:tc>
          <w:tcPr>
            <w:tcW w:w="6131" w:type="dxa"/>
            <w:shd w:val="clear" w:color="auto" w:fill="FFE699"/>
            <w:vAlign w:val="center"/>
          </w:tcPr>
          <w:p w14:paraId="26B5DD1B" w14:textId="16B99C8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RAZLIKA VIŠAK/MANJAK</w:t>
            </w:r>
          </w:p>
        </w:tc>
        <w:tc>
          <w:tcPr>
            <w:tcW w:w="1300" w:type="dxa"/>
            <w:shd w:val="clear" w:color="auto" w:fill="FFE699"/>
            <w:vAlign w:val="center"/>
          </w:tcPr>
          <w:p w14:paraId="29F017DF" w14:textId="69B6E00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-161.583,58</w:t>
            </w:r>
          </w:p>
        </w:tc>
        <w:tc>
          <w:tcPr>
            <w:tcW w:w="1300" w:type="dxa"/>
            <w:shd w:val="clear" w:color="auto" w:fill="FFE699"/>
            <w:vAlign w:val="center"/>
          </w:tcPr>
          <w:p w14:paraId="7AD08F4A" w14:textId="27BE39F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-150.750,87</w:t>
            </w:r>
          </w:p>
        </w:tc>
        <w:tc>
          <w:tcPr>
            <w:tcW w:w="1300" w:type="dxa"/>
            <w:shd w:val="clear" w:color="auto" w:fill="FFE699"/>
            <w:vAlign w:val="center"/>
          </w:tcPr>
          <w:p w14:paraId="2E15FC73" w14:textId="47C2EAD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-119.010,21</w:t>
            </w:r>
          </w:p>
        </w:tc>
      </w:tr>
    </w:tbl>
    <w:p w14:paraId="29C581CF" w14:textId="0A92DE4D" w:rsidR="00B4678A" w:rsidRDefault="00B4678A" w:rsidP="00B4678A">
      <w:pPr>
        <w:spacing w:after="0"/>
        <w:rPr>
          <w:rFonts w:ascii="Times New Roman" w:hAnsi="Times New Roman" w:cs="Times New Roman"/>
          <w:sz w:val="18"/>
          <w:szCs w:val="18"/>
        </w:rPr>
      </w:pPr>
    </w:p>
    <w:p w14:paraId="1911B359" w14:textId="77777777" w:rsidR="00B4678A" w:rsidRPr="005D0FC2" w:rsidRDefault="00B4678A" w:rsidP="00B4678A">
      <w:pPr>
        <w:spacing w:after="0"/>
        <w:rPr>
          <w:rFonts w:ascii="Times New Roman" w:hAnsi="Times New Roman" w:cs="Times New Roman"/>
        </w:rPr>
      </w:pPr>
    </w:p>
    <w:p w14:paraId="571A2C4E" w14:textId="28805C17" w:rsidR="00B4678A" w:rsidRPr="005D0FC2" w:rsidRDefault="00B4678A" w:rsidP="00B4678A">
      <w:pPr>
        <w:spacing w:after="0"/>
        <w:rPr>
          <w:rFonts w:ascii="Times New Roman" w:hAnsi="Times New Roman"/>
          <w:b/>
          <w:bCs/>
        </w:rPr>
      </w:pPr>
      <w:r w:rsidRPr="005D0FC2">
        <w:rPr>
          <w:rFonts w:ascii="Times New Roman" w:hAnsi="Times New Roman" w:cs="Times New Roman"/>
          <w:b/>
          <w:bCs/>
        </w:rPr>
        <w:t xml:space="preserve">SAŽETAK RAČUNA </w:t>
      </w:r>
      <w:r w:rsidRPr="005D0FC2">
        <w:rPr>
          <w:rFonts w:ascii="Times New Roman" w:hAnsi="Times New Roman"/>
          <w:b/>
          <w:bCs/>
        </w:rPr>
        <w:t>FINANCIRANJA</w:t>
      </w:r>
    </w:p>
    <w:p w14:paraId="22229769" w14:textId="77777777" w:rsidR="00B4678A" w:rsidRPr="006D3503" w:rsidRDefault="00B4678A" w:rsidP="00B4678A">
      <w:pPr>
        <w:spacing w:after="0"/>
        <w:rPr>
          <w:rFonts w:ascii="Times New Roman" w:hAnsi="Times New Roman"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14:paraId="39B31044" w14:textId="77777777" w:rsidTr="00276FE3">
        <w:tc>
          <w:tcPr>
            <w:tcW w:w="6131" w:type="dxa"/>
          </w:tcPr>
          <w:p w14:paraId="7CCD023B" w14:textId="67FD741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5FDB9934" w14:textId="015CA7F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913ED4" w14:textId="5AA4C5B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2403D1" w14:textId="7E41B12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14:paraId="75548D84" w14:textId="77777777" w:rsidTr="00276FE3">
        <w:tc>
          <w:tcPr>
            <w:tcW w:w="6131" w:type="dxa"/>
          </w:tcPr>
          <w:p w14:paraId="2583C20B" w14:textId="393723C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4AB7E275" w14:textId="1363684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7780C4" w14:textId="67A4120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93A604" w14:textId="1C53A2A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2F3D9157" w14:textId="77777777" w:rsidTr="00276FE3">
        <w:trPr>
          <w:trHeight w:val="540"/>
        </w:trPr>
        <w:tc>
          <w:tcPr>
            <w:tcW w:w="6131" w:type="dxa"/>
            <w:shd w:val="clear" w:color="auto" w:fill="FFE699"/>
            <w:vAlign w:val="center"/>
          </w:tcPr>
          <w:p w14:paraId="47C5E549" w14:textId="4F92D467"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RAZLIKA PRIMITAKA I IZDATAKA</w:t>
            </w:r>
          </w:p>
        </w:tc>
        <w:tc>
          <w:tcPr>
            <w:tcW w:w="1300" w:type="dxa"/>
            <w:shd w:val="clear" w:color="auto" w:fill="FFE699"/>
            <w:vAlign w:val="center"/>
          </w:tcPr>
          <w:p w14:paraId="0DF9F452" w14:textId="77777777" w:rsidR="00276FE3" w:rsidRPr="00276FE3" w:rsidRDefault="00276FE3" w:rsidP="00276FE3">
            <w:pPr>
              <w:spacing w:after="0"/>
              <w:jc w:val="right"/>
              <w:rPr>
                <w:rFonts w:ascii="Times New Roman" w:hAnsi="Times New Roman" w:cs="Times New Roman"/>
                <w:b/>
                <w:sz w:val="18"/>
                <w:szCs w:val="18"/>
              </w:rPr>
            </w:pPr>
          </w:p>
        </w:tc>
        <w:tc>
          <w:tcPr>
            <w:tcW w:w="1300" w:type="dxa"/>
            <w:shd w:val="clear" w:color="auto" w:fill="FFE699"/>
            <w:vAlign w:val="center"/>
          </w:tcPr>
          <w:p w14:paraId="491E9640" w14:textId="77777777" w:rsidR="00276FE3" w:rsidRPr="00276FE3" w:rsidRDefault="00276FE3" w:rsidP="00276FE3">
            <w:pPr>
              <w:spacing w:after="0"/>
              <w:jc w:val="right"/>
              <w:rPr>
                <w:rFonts w:ascii="Times New Roman" w:hAnsi="Times New Roman" w:cs="Times New Roman"/>
                <w:b/>
                <w:sz w:val="18"/>
                <w:szCs w:val="18"/>
              </w:rPr>
            </w:pPr>
          </w:p>
        </w:tc>
        <w:tc>
          <w:tcPr>
            <w:tcW w:w="1300" w:type="dxa"/>
            <w:shd w:val="clear" w:color="auto" w:fill="FFE699"/>
            <w:vAlign w:val="center"/>
          </w:tcPr>
          <w:p w14:paraId="3576F263" w14:textId="77777777" w:rsidR="00276FE3" w:rsidRPr="00276FE3" w:rsidRDefault="00276FE3" w:rsidP="00276FE3">
            <w:pPr>
              <w:spacing w:after="0"/>
              <w:jc w:val="right"/>
              <w:rPr>
                <w:rFonts w:ascii="Times New Roman" w:hAnsi="Times New Roman" w:cs="Times New Roman"/>
                <w:b/>
                <w:sz w:val="18"/>
                <w:szCs w:val="18"/>
              </w:rPr>
            </w:pPr>
          </w:p>
        </w:tc>
      </w:tr>
    </w:tbl>
    <w:p w14:paraId="2FD5420F" w14:textId="77777777" w:rsidR="00B4678A" w:rsidRPr="006D3503"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6131"/>
        <w:gridCol w:w="1300"/>
        <w:gridCol w:w="1300"/>
        <w:gridCol w:w="1300"/>
      </w:tblGrid>
      <w:tr w:rsidR="00276FE3" w:rsidRPr="00276FE3" w14:paraId="12C1E031" w14:textId="77777777" w:rsidTr="00276FE3">
        <w:trPr>
          <w:trHeight w:val="540"/>
        </w:trPr>
        <w:tc>
          <w:tcPr>
            <w:tcW w:w="6131" w:type="dxa"/>
            <w:shd w:val="clear" w:color="auto" w:fill="FFE699"/>
            <w:vAlign w:val="center"/>
          </w:tcPr>
          <w:p w14:paraId="7866C49A" w14:textId="1D0FDE7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PRENESENI VIŠAK/MANJAK IZ PRETHODNE GODINE</w:t>
            </w:r>
          </w:p>
        </w:tc>
        <w:tc>
          <w:tcPr>
            <w:tcW w:w="1300" w:type="dxa"/>
            <w:shd w:val="clear" w:color="auto" w:fill="FFE699"/>
            <w:vAlign w:val="center"/>
          </w:tcPr>
          <w:p w14:paraId="19913139" w14:textId="04D61D5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161.583,58</w:t>
            </w:r>
          </w:p>
        </w:tc>
        <w:tc>
          <w:tcPr>
            <w:tcW w:w="1300" w:type="dxa"/>
            <w:shd w:val="clear" w:color="auto" w:fill="FFE699"/>
            <w:vAlign w:val="center"/>
          </w:tcPr>
          <w:p w14:paraId="721A131F" w14:textId="252FC56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150.750,87</w:t>
            </w:r>
          </w:p>
        </w:tc>
        <w:tc>
          <w:tcPr>
            <w:tcW w:w="1300" w:type="dxa"/>
            <w:shd w:val="clear" w:color="auto" w:fill="FFE699"/>
            <w:vAlign w:val="center"/>
          </w:tcPr>
          <w:p w14:paraId="6D5C8E09" w14:textId="34B5E35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119.010,21</w:t>
            </w:r>
          </w:p>
        </w:tc>
      </w:tr>
      <w:tr w:rsidR="00276FE3" w:rsidRPr="00276FE3" w14:paraId="79250A7A" w14:textId="77777777" w:rsidTr="00276FE3">
        <w:trPr>
          <w:trHeight w:val="540"/>
        </w:trPr>
        <w:tc>
          <w:tcPr>
            <w:tcW w:w="6131" w:type="dxa"/>
            <w:shd w:val="clear" w:color="auto" w:fill="FFE699"/>
            <w:vAlign w:val="center"/>
          </w:tcPr>
          <w:p w14:paraId="32C26116" w14:textId="40DFDE18"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PRIJENOS VIŠKA/MANJKA U SLJEDEĆE RAZDOBLJE</w:t>
            </w:r>
          </w:p>
        </w:tc>
        <w:tc>
          <w:tcPr>
            <w:tcW w:w="1300" w:type="dxa"/>
            <w:shd w:val="clear" w:color="auto" w:fill="FFE699"/>
            <w:vAlign w:val="center"/>
          </w:tcPr>
          <w:p w14:paraId="6613660D" w14:textId="675815D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161.583,58</w:t>
            </w:r>
          </w:p>
        </w:tc>
        <w:tc>
          <w:tcPr>
            <w:tcW w:w="1300" w:type="dxa"/>
            <w:shd w:val="clear" w:color="auto" w:fill="FFE699"/>
            <w:vAlign w:val="center"/>
          </w:tcPr>
          <w:p w14:paraId="113EF17E" w14:textId="394B7C4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150.750,87</w:t>
            </w:r>
          </w:p>
        </w:tc>
        <w:tc>
          <w:tcPr>
            <w:tcW w:w="1300" w:type="dxa"/>
            <w:shd w:val="clear" w:color="auto" w:fill="FFE699"/>
            <w:vAlign w:val="center"/>
          </w:tcPr>
          <w:p w14:paraId="36C33069" w14:textId="1FEB841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119.010,21</w:t>
            </w:r>
          </w:p>
        </w:tc>
      </w:tr>
    </w:tbl>
    <w:p w14:paraId="6B21734E" w14:textId="77777777" w:rsidR="00B4678A" w:rsidRPr="006D3503"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6131"/>
        <w:gridCol w:w="1300"/>
        <w:gridCol w:w="1300"/>
        <w:gridCol w:w="1300"/>
      </w:tblGrid>
      <w:tr w:rsidR="00276FE3" w:rsidRPr="00276FE3" w14:paraId="393BC9D4" w14:textId="77777777" w:rsidTr="00276FE3">
        <w:trPr>
          <w:trHeight w:val="540"/>
        </w:trPr>
        <w:tc>
          <w:tcPr>
            <w:tcW w:w="6131" w:type="dxa"/>
            <w:shd w:val="clear" w:color="auto" w:fill="FFE699"/>
            <w:vAlign w:val="center"/>
          </w:tcPr>
          <w:p w14:paraId="2ED18DA3" w14:textId="45BA9C5D"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VIŠAK/MANJAK + NETO FINANCIRANJE</w:t>
            </w:r>
          </w:p>
        </w:tc>
        <w:tc>
          <w:tcPr>
            <w:tcW w:w="1300" w:type="dxa"/>
            <w:shd w:val="clear" w:color="auto" w:fill="FFE699"/>
            <w:vAlign w:val="center"/>
          </w:tcPr>
          <w:p w14:paraId="38337963" w14:textId="230D672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FFE699"/>
            <w:vAlign w:val="center"/>
          </w:tcPr>
          <w:p w14:paraId="29C49645" w14:textId="543B85C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FFE699"/>
            <w:vAlign w:val="center"/>
          </w:tcPr>
          <w:p w14:paraId="75C59D98" w14:textId="0A87329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bl>
    <w:p w14:paraId="7D515525" w14:textId="29372718" w:rsidR="00B4678A" w:rsidRPr="006D3503" w:rsidRDefault="00B4678A" w:rsidP="00B4678A">
      <w:pPr>
        <w:spacing w:after="0"/>
        <w:rPr>
          <w:rFonts w:ascii="Times New Roman" w:hAnsi="Times New Roman" w:cs="Times New Roman"/>
          <w:sz w:val="18"/>
          <w:szCs w:val="18"/>
        </w:rPr>
      </w:pPr>
    </w:p>
    <w:p w14:paraId="343C562B" w14:textId="77777777" w:rsidR="00B4678A" w:rsidRPr="006D3503" w:rsidRDefault="00B4678A" w:rsidP="00B4678A">
      <w:pPr>
        <w:rPr>
          <w:rFonts w:ascii="Times New Roman" w:hAnsi="Times New Roman" w:cs="Times New Roman"/>
          <w:b/>
          <w:bCs/>
        </w:rPr>
      </w:pPr>
    </w:p>
    <w:p w14:paraId="3ACD5DC5" w14:textId="77777777" w:rsidR="00B4678A" w:rsidRPr="006D3503" w:rsidRDefault="00B4678A" w:rsidP="00B4678A">
      <w:pPr>
        <w:jc w:val="both"/>
        <w:rPr>
          <w:rFonts w:ascii="Times New Roman" w:hAnsi="Times New Roman" w:cs="Times New Roman"/>
          <w:b/>
          <w:bCs/>
        </w:rPr>
      </w:pPr>
    </w:p>
    <w:p w14:paraId="54A22D80" w14:textId="601469C0" w:rsidR="00B4678A" w:rsidRPr="00B4678A" w:rsidRDefault="00B4678A" w:rsidP="00B4678A">
      <w:pPr>
        <w:jc w:val="both"/>
        <w:rPr>
          <w:rFonts w:ascii="Times New Roman" w:hAnsi="Times New Roman" w:cs="Times New Roman"/>
          <w:sz w:val="20"/>
          <w:szCs w:val="20"/>
        </w:rPr>
        <w:sectPr w:rsidR="00B4678A" w:rsidRPr="00B4678A" w:rsidSect="00BA110F">
          <w:headerReference w:type="default" r:id="rId7"/>
          <w:footerReference w:type="default" r:id="rId8"/>
          <w:pgSz w:w="11906" w:h="16838"/>
          <w:pgMar w:top="962" w:right="849" w:bottom="851" w:left="1134" w:header="567" w:footer="283" w:gutter="0"/>
          <w:cols w:space="708"/>
          <w:docGrid w:linePitch="360"/>
        </w:sectPr>
      </w:pPr>
    </w:p>
    <w:p w14:paraId="5ACE992F"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0D7E9D5E" w14:textId="2F782A4F" w:rsidR="001E3479" w:rsidRDefault="00E35B30" w:rsidP="00B4678A">
      <w:pPr>
        <w:jc w:val="both"/>
        <w:rPr>
          <w:rFonts w:ascii="Times New Roman" w:hAnsi="Times New Roman" w:cs="Times New Roman"/>
          <w:sz w:val="20"/>
          <w:szCs w:val="20"/>
        </w:rPr>
      </w:pPr>
      <w:r w:rsidRPr="00521735">
        <w:rPr>
          <w:rFonts w:ascii="Times New Roman" w:hAnsi="Times New Roman" w:cs="Times New Roman"/>
          <w:sz w:val="20"/>
          <w:szCs w:val="20"/>
        </w:rPr>
        <w:t>Prihodi i rashodi</w:t>
      </w:r>
      <w:r w:rsidR="00CC6F56">
        <w:rPr>
          <w:rFonts w:ascii="Times New Roman" w:hAnsi="Times New Roman" w:cs="Times New Roman"/>
          <w:sz w:val="20"/>
          <w:szCs w:val="20"/>
        </w:rPr>
        <w:t>, primici i izdaci</w:t>
      </w:r>
      <w:r w:rsidRPr="00521735">
        <w:rPr>
          <w:rFonts w:ascii="Times New Roman" w:hAnsi="Times New Roman" w:cs="Times New Roman"/>
          <w:sz w:val="20"/>
          <w:szCs w:val="20"/>
        </w:rPr>
        <w:t xml:space="preserve"> po ekonomskoj klasifikaciji</w:t>
      </w:r>
      <w:r w:rsidR="00CC6F56">
        <w:rPr>
          <w:rFonts w:ascii="Times New Roman" w:hAnsi="Times New Roman" w:cs="Times New Roman"/>
          <w:sz w:val="20"/>
          <w:szCs w:val="20"/>
        </w:rPr>
        <w:t xml:space="preserve"> i izvorima financiranja te rashodi po funkcijskoj klasifikaciji</w:t>
      </w:r>
      <w:r w:rsidRPr="00521735">
        <w:rPr>
          <w:rFonts w:ascii="Times New Roman" w:hAnsi="Times New Roman" w:cs="Times New Roman"/>
          <w:sz w:val="20"/>
          <w:szCs w:val="20"/>
        </w:rPr>
        <w:t xml:space="preserve">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7A05B467" w14:textId="77777777" w:rsidR="00B4678A" w:rsidRPr="00F734F9" w:rsidRDefault="00B4678A" w:rsidP="00B4678A">
      <w:pPr>
        <w:jc w:val="both"/>
        <w:rPr>
          <w:rFonts w:ascii="Times New Roman" w:eastAsia="Times New Roman" w:hAnsi="Times New Roman" w:cs="Times New Roman"/>
          <w:b/>
          <w:bCs/>
          <w:kern w:val="2"/>
          <w:lang w:eastAsia="hr-HR"/>
        </w:rPr>
      </w:pPr>
    </w:p>
    <w:p w14:paraId="47E6BFD7" w14:textId="044BCBC7" w:rsidR="00B4678A" w:rsidRPr="00466886" w:rsidRDefault="00B4678A" w:rsidP="00B4678A">
      <w:pPr>
        <w:spacing w:after="0"/>
        <w:rPr>
          <w:rFonts w:ascii="Times New Roman" w:hAnsi="Times New Roman"/>
          <w:b/>
          <w:bCs/>
        </w:rPr>
      </w:pPr>
      <w:bookmarkStart w:id="0" w:name="_Hlk151623329"/>
      <w:r w:rsidRPr="00466886">
        <w:rPr>
          <w:rFonts w:ascii="Times New Roman" w:hAnsi="Times New Roman"/>
          <w:b/>
          <w:bCs/>
        </w:rPr>
        <w:t>RAČUN PRIHODA I RASHODA</w:t>
      </w:r>
    </w:p>
    <w:p w14:paraId="7A5A6EA6" w14:textId="77777777" w:rsidR="00B4678A" w:rsidRPr="0037411C" w:rsidRDefault="00B4678A" w:rsidP="00B4678A">
      <w:pPr>
        <w:spacing w:after="0"/>
        <w:rPr>
          <w:rFonts w:ascii="Times New Roman" w:hAnsi="Times New Roman" w:cs="Times New Roman"/>
        </w:rPr>
      </w:pPr>
      <w:r w:rsidRPr="0037411C">
        <w:rPr>
          <w:rFonts w:ascii="Times New Roman" w:hAnsi="Times New Roman" w:cs="Times New Roman"/>
        </w:rPr>
        <w:t>Prihodi i 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0CD7F608" w14:textId="77777777" w:rsidTr="00276FE3">
        <w:tc>
          <w:tcPr>
            <w:tcW w:w="6131" w:type="dxa"/>
            <w:shd w:val="clear" w:color="auto" w:fill="505050"/>
          </w:tcPr>
          <w:p w14:paraId="41F01F79" w14:textId="32CDEA6D"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RAČUN I OPIS RAČUNA</w:t>
            </w:r>
          </w:p>
        </w:tc>
        <w:tc>
          <w:tcPr>
            <w:tcW w:w="1300" w:type="dxa"/>
            <w:shd w:val="clear" w:color="auto" w:fill="505050"/>
          </w:tcPr>
          <w:p w14:paraId="33F44AC9" w14:textId="20A73170"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3DE5D517" w14:textId="4920675C"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352CA58E" w14:textId="7B2A0DCF"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3DE5CE5A" w14:textId="77777777" w:rsidTr="00276FE3">
        <w:tc>
          <w:tcPr>
            <w:tcW w:w="6131" w:type="dxa"/>
            <w:shd w:val="clear" w:color="auto" w:fill="505050"/>
          </w:tcPr>
          <w:p w14:paraId="47EE8B56" w14:textId="342A27BD"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5642FA5" w14:textId="50435DB8"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F8498C6" w14:textId="436F3070"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CE59082" w14:textId="1BA2154D"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rsidRPr="00276FE3" w14:paraId="729E025F" w14:textId="77777777" w:rsidTr="00276FE3">
        <w:tc>
          <w:tcPr>
            <w:tcW w:w="6131" w:type="dxa"/>
            <w:shd w:val="clear" w:color="auto" w:fill="BDD7EE"/>
          </w:tcPr>
          <w:p w14:paraId="54064248" w14:textId="3417F1EE"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6 Prihodi poslovanja</w:t>
            </w:r>
          </w:p>
        </w:tc>
        <w:tc>
          <w:tcPr>
            <w:tcW w:w="1300" w:type="dxa"/>
            <w:shd w:val="clear" w:color="auto" w:fill="BDD7EE"/>
          </w:tcPr>
          <w:p w14:paraId="0F29B8E6" w14:textId="15A911D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1.309.962,23</w:t>
            </w:r>
          </w:p>
        </w:tc>
        <w:tc>
          <w:tcPr>
            <w:tcW w:w="1300" w:type="dxa"/>
            <w:shd w:val="clear" w:color="auto" w:fill="BDD7EE"/>
          </w:tcPr>
          <w:p w14:paraId="4EA702E1" w14:textId="121DA7B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1.577.306,56</w:t>
            </w:r>
          </w:p>
        </w:tc>
        <w:tc>
          <w:tcPr>
            <w:tcW w:w="1300" w:type="dxa"/>
            <w:shd w:val="clear" w:color="auto" w:fill="BDD7EE"/>
          </w:tcPr>
          <w:p w14:paraId="78265BD5" w14:textId="16B8E09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1.726.052,58</w:t>
            </w:r>
          </w:p>
        </w:tc>
      </w:tr>
      <w:tr w:rsidR="00276FE3" w14:paraId="5BB733B3" w14:textId="77777777" w:rsidTr="00276FE3">
        <w:tc>
          <w:tcPr>
            <w:tcW w:w="6131" w:type="dxa"/>
          </w:tcPr>
          <w:p w14:paraId="5613162F" w14:textId="1E47401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3546E670" w14:textId="2E72283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7C031699" w14:textId="6C7E985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338.071,99</w:t>
            </w:r>
          </w:p>
        </w:tc>
        <w:tc>
          <w:tcPr>
            <w:tcW w:w="1300" w:type="dxa"/>
          </w:tcPr>
          <w:p w14:paraId="1D86E977" w14:textId="4FA7BFF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359.886,67</w:t>
            </w:r>
          </w:p>
        </w:tc>
      </w:tr>
      <w:tr w:rsidR="00276FE3" w14:paraId="1867B552" w14:textId="77777777" w:rsidTr="00276FE3">
        <w:tc>
          <w:tcPr>
            <w:tcW w:w="6131" w:type="dxa"/>
          </w:tcPr>
          <w:p w14:paraId="5D17AF3D" w14:textId="5DA3D44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70AA8CE0" w14:textId="7114225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705.351,93</w:t>
            </w:r>
          </w:p>
        </w:tc>
        <w:tc>
          <w:tcPr>
            <w:tcW w:w="1300" w:type="dxa"/>
          </w:tcPr>
          <w:p w14:paraId="59EB65C9" w14:textId="2C76C01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1.010.782,03</w:t>
            </w:r>
          </w:p>
        </w:tc>
        <w:tc>
          <w:tcPr>
            <w:tcW w:w="1300" w:type="dxa"/>
          </w:tcPr>
          <w:p w14:paraId="36ACA5F7" w14:textId="62B52E9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1.156.234,16</w:t>
            </w:r>
          </w:p>
        </w:tc>
      </w:tr>
      <w:tr w:rsidR="00276FE3" w14:paraId="00CFDBC9" w14:textId="77777777" w:rsidTr="00276FE3">
        <w:tc>
          <w:tcPr>
            <w:tcW w:w="6131" w:type="dxa"/>
          </w:tcPr>
          <w:p w14:paraId="1F48F8A9" w14:textId="412F5D2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4D782FCE" w14:textId="51155E4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64.331,74</w:t>
            </w:r>
          </w:p>
        </w:tc>
        <w:tc>
          <w:tcPr>
            <w:tcW w:w="1300" w:type="dxa"/>
          </w:tcPr>
          <w:p w14:paraId="16CEC575" w14:textId="3BCFEA6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157.572,95</w:t>
            </w:r>
          </w:p>
        </w:tc>
        <w:tc>
          <w:tcPr>
            <w:tcW w:w="1300" w:type="dxa"/>
          </w:tcPr>
          <w:p w14:paraId="1579E842" w14:textId="325FFB8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160.724,41</w:t>
            </w:r>
          </w:p>
        </w:tc>
      </w:tr>
      <w:tr w:rsidR="00276FE3" w14:paraId="5042214E" w14:textId="77777777" w:rsidTr="00276FE3">
        <w:tc>
          <w:tcPr>
            <w:tcW w:w="6131" w:type="dxa"/>
          </w:tcPr>
          <w:p w14:paraId="379C04BB" w14:textId="14048D2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776E3D37" w14:textId="0DA890A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46.636,56</w:t>
            </w:r>
          </w:p>
        </w:tc>
        <w:tc>
          <w:tcPr>
            <w:tcW w:w="1300" w:type="dxa"/>
          </w:tcPr>
          <w:p w14:paraId="5B2F6B87" w14:textId="16C2FF7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47.569,29</w:t>
            </w:r>
          </w:p>
        </w:tc>
        <w:tc>
          <w:tcPr>
            <w:tcW w:w="1300" w:type="dxa"/>
          </w:tcPr>
          <w:p w14:paraId="453D0052" w14:textId="51CF17B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48.520,68</w:t>
            </w:r>
          </w:p>
        </w:tc>
      </w:tr>
      <w:tr w:rsidR="00276FE3" w14:paraId="3182E11F" w14:textId="77777777" w:rsidTr="00276FE3">
        <w:tc>
          <w:tcPr>
            <w:tcW w:w="6131" w:type="dxa"/>
          </w:tcPr>
          <w:p w14:paraId="659E8F8D" w14:textId="0503327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0EF5F3AF" w14:textId="66B2B3C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163.823,44</w:t>
            </w:r>
          </w:p>
        </w:tc>
        <w:tc>
          <w:tcPr>
            <w:tcW w:w="1300" w:type="dxa"/>
          </w:tcPr>
          <w:p w14:paraId="0C9243CA" w14:textId="70A8936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22.637,10</w:t>
            </w:r>
          </w:p>
        </w:tc>
        <w:tc>
          <w:tcPr>
            <w:tcW w:w="1300" w:type="dxa"/>
          </w:tcPr>
          <w:p w14:paraId="623F4D3C" w14:textId="0E2B4DF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14:paraId="52558AF6" w14:textId="77777777" w:rsidTr="00276FE3">
        <w:tc>
          <w:tcPr>
            <w:tcW w:w="6131" w:type="dxa"/>
          </w:tcPr>
          <w:p w14:paraId="1AA48C3A" w14:textId="36C0E05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35A456F3" w14:textId="206AABA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CA885DC" w14:textId="3747841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673,20</w:t>
            </w:r>
          </w:p>
        </w:tc>
        <w:tc>
          <w:tcPr>
            <w:tcW w:w="1300" w:type="dxa"/>
          </w:tcPr>
          <w:p w14:paraId="6824441A" w14:textId="4DA3A4E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686,66</w:t>
            </w:r>
          </w:p>
        </w:tc>
      </w:tr>
      <w:tr w:rsidR="00276FE3" w:rsidRPr="00276FE3" w14:paraId="572AB369" w14:textId="77777777" w:rsidTr="00276FE3">
        <w:tc>
          <w:tcPr>
            <w:tcW w:w="6131" w:type="dxa"/>
            <w:shd w:val="clear" w:color="auto" w:fill="BDD7EE"/>
          </w:tcPr>
          <w:p w14:paraId="0D7E5DA1" w14:textId="1C31A08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7 Prihodi od prodaje nefinancijske imovine</w:t>
            </w:r>
          </w:p>
        </w:tc>
        <w:tc>
          <w:tcPr>
            <w:tcW w:w="1300" w:type="dxa"/>
            <w:shd w:val="clear" w:color="auto" w:fill="BDD7EE"/>
          </w:tcPr>
          <w:p w14:paraId="43DA9C97" w14:textId="36E75B2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45.270,00</w:t>
            </w:r>
          </w:p>
        </w:tc>
        <w:tc>
          <w:tcPr>
            <w:tcW w:w="1300" w:type="dxa"/>
            <w:shd w:val="clear" w:color="auto" w:fill="BDD7EE"/>
          </w:tcPr>
          <w:p w14:paraId="34B6220D" w14:textId="64A04B9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46.175,40</w:t>
            </w:r>
          </w:p>
        </w:tc>
        <w:tc>
          <w:tcPr>
            <w:tcW w:w="1300" w:type="dxa"/>
            <w:shd w:val="clear" w:color="auto" w:fill="BDD7EE"/>
          </w:tcPr>
          <w:p w14:paraId="4A45145B" w14:textId="7480E60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47.098,91</w:t>
            </w:r>
          </w:p>
        </w:tc>
      </w:tr>
      <w:tr w:rsidR="00276FE3" w14:paraId="63C8E3E1" w14:textId="77777777" w:rsidTr="00276FE3">
        <w:tc>
          <w:tcPr>
            <w:tcW w:w="6131" w:type="dxa"/>
          </w:tcPr>
          <w:p w14:paraId="1CF5EFD1" w14:textId="2CDB0A1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 xml:space="preserve">71 Prihodi od prodaje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21FDD4CF" w14:textId="6A1E64D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21D9BF4D" w14:textId="2B0FD2E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46.175,40</w:t>
            </w:r>
          </w:p>
        </w:tc>
        <w:tc>
          <w:tcPr>
            <w:tcW w:w="1300" w:type="dxa"/>
          </w:tcPr>
          <w:p w14:paraId="398CA5FE" w14:textId="191A4A8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47.098,91</w:t>
            </w:r>
          </w:p>
        </w:tc>
      </w:tr>
      <w:tr w:rsidR="00276FE3" w:rsidRPr="00276FE3" w14:paraId="5258A83A" w14:textId="77777777" w:rsidTr="00276FE3">
        <w:tc>
          <w:tcPr>
            <w:tcW w:w="6131" w:type="dxa"/>
            <w:shd w:val="clear" w:color="auto" w:fill="505050"/>
          </w:tcPr>
          <w:p w14:paraId="41BDFD76" w14:textId="2E3A9802" w:rsidR="00276FE3" w:rsidRPr="00276FE3" w:rsidRDefault="00276FE3" w:rsidP="00276FE3">
            <w:pPr>
              <w:spacing w:after="0"/>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UKUPNO PRIHODI</w:t>
            </w:r>
          </w:p>
        </w:tc>
        <w:tc>
          <w:tcPr>
            <w:tcW w:w="1300" w:type="dxa"/>
            <w:shd w:val="clear" w:color="auto" w:fill="505050"/>
          </w:tcPr>
          <w:p w14:paraId="30B15E87" w14:textId="18E63D86"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1.355.232,23</w:t>
            </w:r>
          </w:p>
        </w:tc>
        <w:tc>
          <w:tcPr>
            <w:tcW w:w="1300" w:type="dxa"/>
            <w:shd w:val="clear" w:color="auto" w:fill="505050"/>
          </w:tcPr>
          <w:p w14:paraId="1F841F89" w14:textId="53D30B61"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1.623.481,96</w:t>
            </w:r>
          </w:p>
        </w:tc>
        <w:tc>
          <w:tcPr>
            <w:tcW w:w="1300" w:type="dxa"/>
            <w:shd w:val="clear" w:color="auto" w:fill="505050"/>
          </w:tcPr>
          <w:p w14:paraId="2ABA90FB" w14:textId="62686FF0"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1.773.151,49</w:t>
            </w:r>
          </w:p>
        </w:tc>
      </w:tr>
    </w:tbl>
    <w:p w14:paraId="7A53C472" w14:textId="7FAD1096" w:rsidR="00B4678A" w:rsidRPr="00630ED5" w:rsidRDefault="00B4678A" w:rsidP="00B4678A">
      <w:pPr>
        <w:spacing w:after="0"/>
        <w:rPr>
          <w:rFonts w:ascii="Times New Roman" w:hAnsi="Times New Roman" w:cs="Times New Roman"/>
          <w:sz w:val="18"/>
          <w:szCs w:val="18"/>
        </w:rPr>
      </w:pPr>
    </w:p>
    <w:p w14:paraId="7AA44A36" w14:textId="77777777" w:rsidR="00B4678A" w:rsidRPr="00630ED5" w:rsidRDefault="00B4678A" w:rsidP="00B4678A">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74A3ADC1" w14:textId="77777777" w:rsidTr="00276FE3">
        <w:tc>
          <w:tcPr>
            <w:tcW w:w="6131" w:type="dxa"/>
            <w:shd w:val="clear" w:color="auto" w:fill="505050"/>
          </w:tcPr>
          <w:p w14:paraId="5C61029C" w14:textId="102143C6"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RAČUN I OPIS RAČUNA</w:t>
            </w:r>
          </w:p>
        </w:tc>
        <w:tc>
          <w:tcPr>
            <w:tcW w:w="1300" w:type="dxa"/>
            <w:shd w:val="clear" w:color="auto" w:fill="505050"/>
          </w:tcPr>
          <w:p w14:paraId="10ADF5CA" w14:textId="6731B65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7CBAF50F" w14:textId="792CA59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2B5846DF" w14:textId="40D922A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5AC40550" w14:textId="77777777" w:rsidTr="00276FE3">
        <w:tc>
          <w:tcPr>
            <w:tcW w:w="6131" w:type="dxa"/>
            <w:shd w:val="clear" w:color="auto" w:fill="505050"/>
          </w:tcPr>
          <w:p w14:paraId="393E8F04" w14:textId="2D0CB624"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0016D09" w14:textId="5BB44204"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1C0D147" w14:textId="2D558379"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D2976EC" w14:textId="44A181A3"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rsidRPr="00276FE3" w14:paraId="45DB7B98" w14:textId="77777777" w:rsidTr="00276FE3">
        <w:tc>
          <w:tcPr>
            <w:tcW w:w="6131" w:type="dxa"/>
            <w:shd w:val="clear" w:color="auto" w:fill="BDD7EE"/>
          </w:tcPr>
          <w:p w14:paraId="464DAFA9" w14:textId="02F72B6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BDD7EE"/>
          </w:tcPr>
          <w:p w14:paraId="2D58CBA0" w14:textId="5F48B21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936.046,07</w:t>
            </w:r>
          </w:p>
        </w:tc>
        <w:tc>
          <w:tcPr>
            <w:tcW w:w="1300" w:type="dxa"/>
            <w:shd w:val="clear" w:color="auto" w:fill="BDD7EE"/>
          </w:tcPr>
          <w:p w14:paraId="42887BD0" w14:textId="02E4BB2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1.024.246,01</w:t>
            </w:r>
          </w:p>
        </w:tc>
        <w:tc>
          <w:tcPr>
            <w:tcW w:w="1300" w:type="dxa"/>
            <w:shd w:val="clear" w:color="auto" w:fill="BDD7EE"/>
          </w:tcPr>
          <w:p w14:paraId="0902A75E" w14:textId="1BECAAC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1.127.175,15</w:t>
            </w:r>
          </w:p>
        </w:tc>
      </w:tr>
      <w:tr w:rsidR="00276FE3" w14:paraId="284257DA" w14:textId="77777777" w:rsidTr="00276FE3">
        <w:tc>
          <w:tcPr>
            <w:tcW w:w="6131" w:type="dxa"/>
          </w:tcPr>
          <w:p w14:paraId="2778A3F2" w14:textId="1431016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5A363BCD" w14:textId="370F1FD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145.020,64</w:t>
            </w:r>
          </w:p>
        </w:tc>
        <w:tc>
          <w:tcPr>
            <w:tcW w:w="1300" w:type="dxa"/>
          </w:tcPr>
          <w:p w14:paraId="6DA10CD9" w14:textId="5A452BA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267.371,05</w:t>
            </w:r>
          </w:p>
        </w:tc>
        <w:tc>
          <w:tcPr>
            <w:tcW w:w="1300" w:type="dxa"/>
          </w:tcPr>
          <w:p w14:paraId="5676D7D1" w14:textId="2AA8C0D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272.718,48</w:t>
            </w:r>
          </w:p>
        </w:tc>
      </w:tr>
      <w:tr w:rsidR="00276FE3" w14:paraId="40E045B6" w14:textId="77777777" w:rsidTr="00276FE3">
        <w:tc>
          <w:tcPr>
            <w:tcW w:w="6131" w:type="dxa"/>
          </w:tcPr>
          <w:p w14:paraId="61AD5EC5" w14:textId="76DF2AA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19A2A0" w14:textId="6A74838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632.923,69</w:t>
            </w:r>
          </w:p>
        </w:tc>
        <w:tc>
          <w:tcPr>
            <w:tcW w:w="1300" w:type="dxa"/>
          </w:tcPr>
          <w:p w14:paraId="1980C605" w14:textId="12E71F9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583.509,19</w:t>
            </w:r>
          </w:p>
        </w:tc>
        <w:tc>
          <w:tcPr>
            <w:tcW w:w="1300" w:type="dxa"/>
          </w:tcPr>
          <w:p w14:paraId="7C3964E3" w14:textId="47B3071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671.669,62</w:t>
            </w:r>
          </w:p>
        </w:tc>
      </w:tr>
      <w:tr w:rsidR="00276FE3" w14:paraId="298CB0A0" w14:textId="77777777" w:rsidTr="00276FE3">
        <w:tc>
          <w:tcPr>
            <w:tcW w:w="6131" w:type="dxa"/>
          </w:tcPr>
          <w:p w14:paraId="29925FF3" w14:textId="1560B29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6F77B5F5" w14:textId="39AFCA6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5E8C592F" w14:textId="27F4CE2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3.070,20</w:t>
            </w:r>
          </w:p>
        </w:tc>
        <w:tc>
          <w:tcPr>
            <w:tcW w:w="1300" w:type="dxa"/>
          </w:tcPr>
          <w:p w14:paraId="4946508B" w14:textId="7596586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3.131,60</w:t>
            </w:r>
          </w:p>
        </w:tc>
      </w:tr>
      <w:tr w:rsidR="00276FE3" w14:paraId="08E897EF" w14:textId="77777777" w:rsidTr="00276FE3">
        <w:tc>
          <w:tcPr>
            <w:tcW w:w="6131" w:type="dxa"/>
          </w:tcPr>
          <w:p w14:paraId="7E3979F1" w14:textId="5E19725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7E081539" w14:textId="1143FDC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1300" w:type="dxa"/>
          </w:tcPr>
          <w:p w14:paraId="17232385" w14:textId="786C498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1.795,20</w:t>
            </w:r>
          </w:p>
        </w:tc>
        <w:tc>
          <w:tcPr>
            <w:tcW w:w="1300" w:type="dxa"/>
          </w:tcPr>
          <w:p w14:paraId="3A1669E0" w14:textId="6D4ED39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1.831,10</w:t>
            </w:r>
          </w:p>
        </w:tc>
      </w:tr>
      <w:tr w:rsidR="00276FE3" w14:paraId="70496B16" w14:textId="77777777" w:rsidTr="00276FE3">
        <w:tc>
          <w:tcPr>
            <w:tcW w:w="6131" w:type="dxa"/>
          </w:tcPr>
          <w:p w14:paraId="35E7AB71" w14:textId="4B9E29F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3A8D336" w14:textId="0DBDF0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107.563,58</w:t>
            </w:r>
          </w:p>
        </w:tc>
        <w:tc>
          <w:tcPr>
            <w:tcW w:w="1300" w:type="dxa"/>
          </w:tcPr>
          <w:p w14:paraId="4EBB8B31" w14:textId="4AD2A2C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121.816,85</w:t>
            </w:r>
          </w:p>
        </w:tc>
        <w:tc>
          <w:tcPr>
            <w:tcW w:w="1300" w:type="dxa"/>
          </w:tcPr>
          <w:p w14:paraId="0BD7C912" w14:textId="0DBA8A3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130.207,18</w:t>
            </w:r>
          </w:p>
        </w:tc>
      </w:tr>
      <w:tr w:rsidR="00276FE3" w14:paraId="43568451" w14:textId="77777777" w:rsidTr="00276FE3">
        <w:tc>
          <w:tcPr>
            <w:tcW w:w="6131" w:type="dxa"/>
          </w:tcPr>
          <w:p w14:paraId="48996F1A" w14:textId="691EF10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1481A27" w14:textId="6311EFC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45.768,16</w:t>
            </w:r>
          </w:p>
        </w:tc>
        <w:tc>
          <w:tcPr>
            <w:tcW w:w="1300" w:type="dxa"/>
          </w:tcPr>
          <w:p w14:paraId="06201E9E" w14:textId="4227F19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46.683,52</w:t>
            </w:r>
          </w:p>
        </w:tc>
        <w:tc>
          <w:tcPr>
            <w:tcW w:w="1300" w:type="dxa"/>
          </w:tcPr>
          <w:p w14:paraId="19433BB6" w14:textId="116C215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47.617,17</w:t>
            </w:r>
          </w:p>
        </w:tc>
      </w:tr>
      <w:tr w:rsidR="00276FE3" w:rsidRPr="00276FE3" w14:paraId="73509134" w14:textId="77777777" w:rsidTr="00276FE3">
        <w:tc>
          <w:tcPr>
            <w:tcW w:w="6131" w:type="dxa"/>
            <w:shd w:val="clear" w:color="auto" w:fill="BDD7EE"/>
          </w:tcPr>
          <w:p w14:paraId="67E598AF" w14:textId="74DF67C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BDD7EE"/>
          </w:tcPr>
          <w:p w14:paraId="6E1F6DA7" w14:textId="399C5EA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580.769,74</w:t>
            </w:r>
          </w:p>
        </w:tc>
        <w:tc>
          <w:tcPr>
            <w:tcW w:w="1300" w:type="dxa"/>
            <w:shd w:val="clear" w:color="auto" w:fill="BDD7EE"/>
          </w:tcPr>
          <w:p w14:paraId="46BE9814" w14:textId="3EE8438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749.986,82</w:t>
            </w:r>
          </w:p>
        </w:tc>
        <w:tc>
          <w:tcPr>
            <w:tcW w:w="1300" w:type="dxa"/>
            <w:shd w:val="clear" w:color="auto" w:fill="BDD7EE"/>
          </w:tcPr>
          <w:p w14:paraId="18DD0D36" w14:textId="6F7251A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764.986,55</w:t>
            </w:r>
          </w:p>
        </w:tc>
      </w:tr>
      <w:tr w:rsidR="00276FE3" w14:paraId="23800C15" w14:textId="77777777" w:rsidTr="00276FE3">
        <w:tc>
          <w:tcPr>
            <w:tcW w:w="6131" w:type="dxa"/>
          </w:tcPr>
          <w:p w14:paraId="2E9698E0" w14:textId="025C403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627382D8" w14:textId="28178B5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6F7E86" w14:textId="2A4965E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145.990,00</w:t>
            </w:r>
          </w:p>
        </w:tc>
        <w:tc>
          <w:tcPr>
            <w:tcW w:w="1300" w:type="dxa"/>
          </w:tcPr>
          <w:p w14:paraId="44559D4A" w14:textId="5CD6D22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148.909,80</w:t>
            </w:r>
          </w:p>
        </w:tc>
      </w:tr>
      <w:tr w:rsidR="00276FE3" w14:paraId="5AAF15D4" w14:textId="77777777" w:rsidTr="00276FE3">
        <w:tc>
          <w:tcPr>
            <w:tcW w:w="6131" w:type="dxa"/>
          </w:tcPr>
          <w:p w14:paraId="5A9108C2" w14:textId="09E53D5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09F0A4" w14:textId="3A6DE1A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567.769,74</w:t>
            </w:r>
          </w:p>
        </w:tc>
        <w:tc>
          <w:tcPr>
            <w:tcW w:w="1300" w:type="dxa"/>
          </w:tcPr>
          <w:p w14:paraId="5D618836" w14:textId="2475C6D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590.736,82</w:t>
            </w:r>
          </w:p>
        </w:tc>
        <w:tc>
          <w:tcPr>
            <w:tcW w:w="1300" w:type="dxa"/>
          </w:tcPr>
          <w:p w14:paraId="01B36825" w14:textId="5559E86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602.551,55</w:t>
            </w:r>
          </w:p>
        </w:tc>
      </w:tr>
      <w:tr w:rsidR="00276FE3" w14:paraId="24DC6904" w14:textId="77777777" w:rsidTr="00276FE3">
        <w:tc>
          <w:tcPr>
            <w:tcW w:w="6131" w:type="dxa"/>
          </w:tcPr>
          <w:p w14:paraId="02F7F951" w14:textId="36B5788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E244694" w14:textId="6ADD7DC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50B497C6" w14:textId="4E2E1D1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13.260,00</w:t>
            </w:r>
          </w:p>
        </w:tc>
        <w:tc>
          <w:tcPr>
            <w:tcW w:w="1300" w:type="dxa"/>
          </w:tcPr>
          <w:p w14:paraId="3B2F6903" w14:textId="5A1FF72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13.525,20</w:t>
            </w:r>
          </w:p>
        </w:tc>
      </w:tr>
      <w:tr w:rsidR="00276FE3" w:rsidRPr="00276FE3" w14:paraId="53F1BBBE" w14:textId="77777777" w:rsidTr="00276FE3">
        <w:tc>
          <w:tcPr>
            <w:tcW w:w="6131" w:type="dxa"/>
            <w:shd w:val="clear" w:color="auto" w:fill="505050"/>
          </w:tcPr>
          <w:p w14:paraId="04613BF7" w14:textId="7BBC386B" w:rsidR="00276FE3" w:rsidRPr="00276FE3" w:rsidRDefault="00276FE3" w:rsidP="00276FE3">
            <w:pPr>
              <w:spacing w:after="0"/>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UKUPNO RASHODI</w:t>
            </w:r>
          </w:p>
        </w:tc>
        <w:tc>
          <w:tcPr>
            <w:tcW w:w="1300" w:type="dxa"/>
            <w:shd w:val="clear" w:color="auto" w:fill="505050"/>
          </w:tcPr>
          <w:p w14:paraId="214623A9" w14:textId="7ECD5D40"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1.516.815,81</w:t>
            </w:r>
          </w:p>
        </w:tc>
        <w:tc>
          <w:tcPr>
            <w:tcW w:w="1300" w:type="dxa"/>
            <w:shd w:val="clear" w:color="auto" w:fill="505050"/>
          </w:tcPr>
          <w:p w14:paraId="1AD2D553" w14:textId="277F4E2C"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1.774.232,83</w:t>
            </w:r>
          </w:p>
        </w:tc>
        <w:tc>
          <w:tcPr>
            <w:tcW w:w="1300" w:type="dxa"/>
            <w:shd w:val="clear" w:color="auto" w:fill="505050"/>
          </w:tcPr>
          <w:p w14:paraId="254E9D35" w14:textId="59E6B371"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1.892.161,70</w:t>
            </w:r>
          </w:p>
        </w:tc>
      </w:tr>
    </w:tbl>
    <w:p w14:paraId="0BC0031D" w14:textId="5B9B3303" w:rsidR="00B4678A" w:rsidRPr="00630ED5" w:rsidRDefault="00B4678A" w:rsidP="00B4678A">
      <w:pPr>
        <w:spacing w:after="0"/>
        <w:rPr>
          <w:rFonts w:ascii="Times New Roman" w:hAnsi="Times New Roman" w:cs="Times New Roman"/>
          <w:sz w:val="18"/>
          <w:szCs w:val="18"/>
        </w:rPr>
      </w:pPr>
    </w:p>
    <w:p w14:paraId="60442EFF" w14:textId="77777777" w:rsidR="00B4678A" w:rsidRPr="00630ED5" w:rsidRDefault="00B4678A" w:rsidP="00B4678A">
      <w:pPr>
        <w:spacing w:after="0"/>
        <w:rPr>
          <w:rFonts w:ascii="Times New Roman" w:hAnsi="Times New Roman" w:cs="Times New Roman"/>
          <w:sz w:val="18"/>
          <w:szCs w:val="18"/>
        </w:rPr>
      </w:pPr>
    </w:p>
    <w:p w14:paraId="32CBE712" w14:textId="77777777" w:rsidR="00B4678A" w:rsidRPr="00630ED5" w:rsidRDefault="00B4678A" w:rsidP="00B4678A">
      <w:pPr>
        <w:spacing w:after="0"/>
        <w:rPr>
          <w:rFonts w:ascii="Times New Roman" w:hAnsi="Times New Roman" w:cs="Times New Roman"/>
          <w:sz w:val="18"/>
          <w:szCs w:val="18"/>
        </w:rPr>
      </w:pPr>
    </w:p>
    <w:p w14:paraId="536C6FBC" w14:textId="77777777" w:rsidR="00B4678A" w:rsidRPr="00630ED5" w:rsidRDefault="00B4678A" w:rsidP="00B4678A">
      <w:pPr>
        <w:spacing w:after="0"/>
        <w:rPr>
          <w:rFonts w:ascii="Times New Roman" w:hAnsi="Times New Roman" w:cs="Times New Roman"/>
        </w:rPr>
      </w:pPr>
      <w:bookmarkStart w:id="1" w:name="_Hlk151622799"/>
      <w:r w:rsidRPr="00630ED5">
        <w:rPr>
          <w:rFonts w:ascii="Times New Roman" w:hAnsi="Times New Roman" w:cs="Times New Roman"/>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3BC63903" w14:textId="77777777" w:rsidTr="00276FE3">
        <w:tc>
          <w:tcPr>
            <w:tcW w:w="6131" w:type="dxa"/>
            <w:shd w:val="clear" w:color="auto" w:fill="505050"/>
          </w:tcPr>
          <w:p w14:paraId="62C18E03" w14:textId="351D356D"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IZVOR I OPIS IZVORA</w:t>
            </w:r>
          </w:p>
        </w:tc>
        <w:tc>
          <w:tcPr>
            <w:tcW w:w="1300" w:type="dxa"/>
            <w:shd w:val="clear" w:color="auto" w:fill="505050"/>
          </w:tcPr>
          <w:p w14:paraId="3672012A" w14:textId="3C9778FB"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4EA371FD" w14:textId="1A08FB9E"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6F58C68E" w14:textId="65A9AC58"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303A19B5" w14:textId="77777777" w:rsidTr="00276FE3">
        <w:tc>
          <w:tcPr>
            <w:tcW w:w="6131" w:type="dxa"/>
            <w:shd w:val="clear" w:color="auto" w:fill="505050"/>
          </w:tcPr>
          <w:p w14:paraId="2309F7D4" w14:textId="3FF90C0C"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0754FD0" w14:textId="504FF349"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F83C98F" w14:textId="263529F0"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DD85B7A" w14:textId="60969DAC"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rsidRPr="00276FE3" w14:paraId="531704BA" w14:textId="77777777" w:rsidTr="00276FE3">
        <w:trPr>
          <w:trHeight w:val="540"/>
        </w:trPr>
        <w:tc>
          <w:tcPr>
            <w:tcW w:w="6131" w:type="dxa"/>
            <w:shd w:val="clear" w:color="auto" w:fill="FFE699"/>
            <w:vAlign w:val="center"/>
          </w:tcPr>
          <w:p w14:paraId="3E85F2A5" w14:textId="0D2BC640"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1 OPĆI PRIHODI I PRIMICI</w:t>
            </w:r>
          </w:p>
        </w:tc>
        <w:tc>
          <w:tcPr>
            <w:tcW w:w="1300" w:type="dxa"/>
            <w:shd w:val="clear" w:color="auto" w:fill="FFE699"/>
            <w:vAlign w:val="center"/>
          </w:tcPr>
          <w:p w14:paraId="33BA7384" w14:textId="636134E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755.292,70</w:t>
            </w:r>
          </w:p>
        </w:tc>
        <w:tc>
          <w:tcPr>
            <w:tcW w:w="1300" w:type="dxa"/>
            <w:shd w:val="clear" w:color="auto" w:fill="FFE699"/>
            <w:vAlign w:val="center"/>
          </w:tcPr>
          <w:p w14:paraId="12EE650C" w14:textId="23376FD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784.020,38</w:t>
            </w:r>
          </w:p>
        </w:tc>
        <w:tc>
          <w:tcPr>
            <w:tcW w:w="1300" w:type="dxa"/>
            <w:shd w:val="clear" w:color="auto" w:fill="FFE699"/>
            <w:vAlign w:val="center"/>
          </w:tcPr>
          <w:p w14:paraId="5EA74BE2" w14:textId="20CA507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815.430,26</w:t>
            </w:r>
          </w:p>
        </w:tc>
      </w:tr>
      <w:tr w:rsidR="00276FE3" w14:paraId="55C883F5" w14:textId="77777777" w:rsidTr="00276FE3">
        <w:tc>
          <w:tcPr>
            <w:tcW w:w="6131" w:type="dxa"/>
          </w:tcPr>
          <w:p w14:paraId="344EA775" w14:textId="087B3D9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487B039A" w14:textId="7AF5F5A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32460B74" w14:textId="48DD41C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338.071,99</w:t>
            </w:r>
          </w:p>
        </w:tc>
        <w:tc>
          <w:tcPr>
            <w:tcW w:w="1300" w:type="dxa"/>
          </w:tcPr>
          <w:p w14:paraId="4432392E" w14:textId="6B309DB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359.886,67</w:t>
            </w:r>
          </w:p>
        </w:tc>
      </w:tr>
      <w:tr w:rsidR="00276FE3" w14:paraId="723D1462" w14:textId="77777777" w:rsidTr="00276FE3">
        <w:tc>
          <w:tcPr>
            <w:tcW w:w="6131" w:type="dxa"/>
          </w:tcPr>
          <w:p w14:paraId="177047F4" w14:textId="2C43DD5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498519E8" w14:textId="428E9E6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123FB0F3" w14:textId="745ED84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30,88</w:t>
            </w:r>
          </w:p>
        </w:tc>
        <w:tc>
          <w:tcPr>
            <w:tcW w:w="1300" w:type="dxa"/>
          </w:tcPr>
          <w:p w14:paraId="307421AF" w14:textId="759C5BA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31,50</w:t>
            </w:r>
          </w:p>
        </w:tc>
      </w:tr>
      <w:tr w:rsidR="00276FE3" w14:paraId="3201D609" w14:textId="77777777" w:rsidTr="00276FE3">
        <w:tc>
          <w:tcPr>
            <w:tcW w:w="6131" w:type="dxa"/>
          </w:tcPr>
          <w:p w14:paraId="173A7221" w14:textId="0B7CDB6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38391D2D" w14:textId="4FF8F65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16.814,87</w:t>
            </w:r>
          </w:p>
        </w:tc>
        <w:tc>
          <w:tcPr>
            <w:tcW w:w="1300" w:type="dxa"/>
          </w:tcPr>
          <w:p w14:paraId="0221223D" w14:textId="1D0F939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29.105,73</w:t>
            </w:r>
          </w:p>
        </w:tc>
        <w:tc>
          <w:tcPr>
            <w:tcW w:w="1300" w:type="dxa"/>
          </w:tcPr>
          <w:p w14:paraId="4C2B3E4C" w14:textId="799CF65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29.687,84</w:t>
            </w:r>
          </w:p>
        </w:tc>
      </w:tr>
      <w:tr w:rsidR="00276FE3" w14:paraId="4239EB9E" w14:textId="77777777" w:rsidTr="00276FE3">
        <w:tc>
          <w:tcPr>
            <w:tcW w:w="6131" w:type="dxa"/>
          </w:tcPr>
          <w:p w14:paraId="33DA05F1" w14:textId="4310EB4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lastRenderedPageBreak/>
              <w:t>19 PRIHODI OD FISKALNOG IZRAVNANJA</w:t>
            </w:r>
          </w:p>
        </w:tc>
        <w:tc>
          <w:tcPr>
            <w:tcW w:w="1300" w:type="dxa"/>
          </w:tcPr>
          <w:p w14:paraId="4E22C4B8" w14:textId="7B1E1B2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409.289,00</w:t>
            </w:r>
          </w:p>
        </w:tc>
        <w:tc>
          <w:tcPr>
            <w:tcW w:w="1300" w:type="dxa"/>
          </w:tcPr>
          <w:p w14:paraId="26E19C57" w14:textId="4D05127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416.811,78</w:t>
            </w:r>
          </w:p>
        </w:tc>
        <w:tc>
          <w:tcPr>
            <w:tcW w:w="1300" w:type="dxa"/>
          </w:tcPr>
          <w:p w14:paraId="383772BF" w14:textId="56A1606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425.824,25</w:t>
            </w:r>
          </w:p>
        </w:tc>
      </w:tr>
      <w:tr w:rsidR="00276FE3" w:rsidRPr="00276FE3" w14:paraId="7972F3A6" w14:textId="77777777" w:rsidTr="00276FE3">
        <w:trPr>
          <w:trHeight w:val="540"/>
        </w:trPr>
        <w:tc>
          <w:tcPr>
            <w:tcW w:w="6131" w:type="dxa"/>
            <w:shd w:val="clear" w:color="auto" w:fill="FFE699"/>
            <w:vAlign w:val="center"/>
          </w:tcPr>
          <w:p w14:paraId="2C742D3E" w14:textId="49FA2B54"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4 PRIHODI ZA POSEBNE NAMJENE</w:t>
            </w:r>
          </w:p>
        </w:tc>
        <w:tc>
          <w:tcPr>
            <w:tcW w:w="1300" w:type="dxa"/>
            <w:shd w:val="clear" w:color="auto" w:fill="FFE699"/>
            <w:vAlign w:val="center"/>
          </w:tcPr>
          <w:p w14:paraId="7FF87C4F" w14:textId="1D5D117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140.053,16</w:t>
            </w:r>
          </w:p>
        </w:tc>
        <w:tc>
          <w:tcPr>
            <w:tcW w:w="1300" w:type="dxa"/>
            <w:shd w:val="clear" w:color="auto" w:fill="FFE699"/>
            <w:vAlign w:val="center"/>
          </w:tcPr>
          <w:p w14:paraId="7AC5EC44" w14:textId="1673641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222.854,23</w:t>
            </w:r>
          </w:p>
        </w:tc>
        <w:tc>
          <w:tcPr>
            <w:tcW w:w="1300" w:type="dxa"/>
            <w:shd w:val="clear" w:color="auto" w:fill="FFE699"/>
            <w:vAlign w:val="center"/>
          </w:tcPr>
          <w:p w14:paraId="1605D96D" w14:textId="63D45F4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227.311,32</w:t>
            </w:r>
          </w:p>
        </w:tc>
      </w:tr>
      <w:tr w:rsidR="00276FE3" w14:paraId="5AE74B26" w14:textId="77777777" w:rsidTr="00276FE3">
        <w:tc>
          <w:tcPr>
            <w:tcW w:w="6131" w:type="dxa"/>
          </w:tcPr>
          <w:p w14:paraId="70866EB7" w14:textId="763AC51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705256FE" w14:textId="47A8372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1E0397F" w14:textId="1B59DD8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17.850,00</w:t>
            </w:r>
          </w:p>
        </w:tc>
        <w:tc>
          <w:tcPr>
            <w:tcW w:w="1300" w:type="dxa"/>
          </w:tcPr>
          <w:p w14:paraId="320A9448" w14:textId="6193E9D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18.207,00</w:t>
            </w:r>
          </w:p>
        </w:tc>
      </w:tr>
      <w:tr w:rsidR="00276FE3" w14:paraId="09325BE6" w14:textId="77777777" w:rsidTr="00276FE3">
        <w:tc>
          <w:tcPr>
            <w:tcW w:w="6131" w:type="dxa"/>
          </w:tcPr>
          <w:p w14:paraId="4AF47973" w14:textId="6BFC336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1FE4207F" w14:textId="454E21F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0DBF7B4F" w14:textId="61799EE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1.268,92</w:t>
            </w:r>
          </w:p>
        </w:tc>
        <w:tc>
          <w:tcPr>
            <w:tcW w:w="1300" w:type="dxa"/>
          </w:tcPr>
          <w:p w14:paraId="05EA5102" w14:textId="11D2CBA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1.294,30</w:t>
            </w:r>
          </w:p>
        </w:tc>
      </w:tr>
      <w:tr w:rsidR="00276FE3" w14:paraId="505F7491" w14:textId="77777777" w:rsidTr="00276FE3">
        <w:tc>
          <w:tcPr>
            <w:tcW w:w="6131" w:type="dxa"/>
          </w:tcPr>
          <w:p w14:paraId="63A485B4" w14:textId="7907CDC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39AA3A56" w14:textId="3B6ECCE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1300" w:type="dxa"/>
          </w:tcPr>
          <w:p w14:paraId="528CB6F4" w14:textId="24B7599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21.841,64</w:t>
            </w:r>
          </w:p>
        </w:tc>
        <w:tc>
          <w:tcPr>
            <w:tcW w:w="1300" w:type="dxa"/>
          </w:tcPr>
          <w:p w14:paraId="7B5393F1" w14:textId="28F5AF8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22.278,48</w:t>
            </w:r>
          </w:p>
        </w:tc>
      </w:tr>
      <w:tr w:rsidR="00276FE3" w14:paraId="42BD1E96" w14:textId="77777777" w:rsidTr="00276FE3">
        <w:tc>
          <w:tcPr>
            <w:tcW w:w="6131" w:type="dxa"/>
          </w:tcPr>
          <w:p w14:paraId="2EB19E55" w14:textId="6C4B3FF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6F13FDFD" w14:textId="1DE136D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6D03CE51" w14:textId="6402207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591,60</w:t>
            </w:r>
          </w:p>
        </w:tc>
        <w:tc>
          <w:tcPr>
            <w:tcW w:w="1300" w:type="dxa"/>
          </w:tcPr>
          <w:p w14:paraId="460ED98F" w14:textId="40A5265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603,43</w:t>
            </w:r>
          </w:p>
        </w:tc>
      </w:tr>
      <w:tr w:rsidR="00276FE3" w14:paraId="0F83E08A" w14:textId="77777777" w:rsidTr="00276FE3">
        <w:tc>
          <w:tcPr>
            <w:tcW w:w="6131" w:type="dxa"/>
          </w:tcPr>
          <w:p w14:paraId="336B3EE0" w14:textId="5149C90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3457DCC3" w14:textId="16B1E28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29BCEB76" w14:textId="414CAF8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46.175,40</w:t>
            </w:r>
          </w:p>
        </w:tc>
        <w:tc>
          <w:tcPr>
            <w:tcW w:w="1300" w:type="dxa"/>
          </w:tcPr>
          <w:p w14:paraId="4FA1DC0E" w14:textId="35F6E7B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47.098,91</w:t>
            </w:r>
          </w:p>
        </w:tc>
      </w:tr>
      <w:tr w:rsidR="00276FE3" w14:paraId="44F70314" w14:textId="77777777" w:rsidTr="00276FE3">
        <w:tc>
          <w:tcPr>
            <w:tcW w:w="6131" w:type="dxa"/>
          </w:tcPr>
          <w:p w14:paraId="67F20584" w14:textId="533DE5C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4ACA90EA" w14:textId="08A45F5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5826336E" w14:textId="24E9EC2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20,40</w:t>
            </w:r>
          </w:p>
        </w:tc>
        <w:tc>
          <w:tcPr>
            <w:tcW w:w="1300" w:type="dxa"/>
          </w:tcPr>
          <w:p w14:paraId="4C8FD54F" w14:textId="3D15C82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20,81</w:t>
            </w:r>
          </w:p>
        </w:tc>
      </w:tr>
      <w:tr w:rsidR="00276FE3" w14:paraId="32C45E7B" w14:textId="77777777" w:rsidTr="00276FE3">
        <w:tc>
          <w:tcPr>
            <w:tcW w:w="6131" w:type="dxa"/>
          </w:tcPr>
          <w:p w14:paraId="26E78D2D" w14:textId="3269525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1C1FCA25" w14:textId="0D890CF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0A9ABC45" w14:textId="5DC3BB3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135.106,27</w:t>
            </w:r>
          </w:p>
        </w:tc>
        <w:tc>
          <w:tcPr>
            <w:tcW w:w="1300" w:type="dxa"/>
          </w:tcPr>
          <w:p w14:paraId="6D3559D6" w14:textId="38F147F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137.808,39</w:t>
            </w:r>
          </w:p>
        </w:tc>
      </w:tr>
      <w:tr w:rsidR="00276FE3" w:rsidRPr="00276FE3" w14:paraId="089DB497" w14:textId="77777777" w:rsidTr="00276FE3">
        <w:trPr>
          <w:trHeight w:val="540"/>
        </w:trPr>
        <w:tc>
          <w:tcPr>
            <w:tcW w:w="6131" w:type="dxa"/>
            <w:shd w:val="clear" w:color="auto" w:fill="FFE699"/>
            <w:vAlign w:val="center"/>
          </w:tcPr>
          <w:p w14:paraId="75BED2B6" w14:textId="2525C9A4"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5 POMOĆI</w:t>
            </w:r>
          </w:p>
        </w:tc>
        <w:tc>
          <w:tcPr>
            <w:tcW w:w="1300" w:type="dxa"/>
            <w:shd w:val="clear" w:color="auto" w:fill="FFE699"/>
            <w:vAlign w:val="center"/>
          </w:tcPr>
          <w:p w14:paraId="34A6896D" w14:textId="35B568A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296.062,93</w:t>
            </w:r>
          </w:p>
        </w:tc>
        <w:tc>
          <w:tcPr>
            <w:tcW w:w="1300" w:type="dxa"/>
            <w:shd w:val="clear" w:color="auto" w:fill="FFE699"/>
            <w:vAlign w:val="center"/>
          </w:tcPr>
          <w:p w14:paraId="73F2F76E" w14:textId="0B7D955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593.970,25</w:t>
            </w:r>
          </w:p>
        </w:tc>
        <w:tc>
          <w:tcPr>
            <w:tcW w:w="1300" w:type="dxa"/>
            <w:shd w:val="clear" w:color="auto" w:fill="FFE699"/>
            <w:vAlign w:val="center"/>
          </w:tcPr>
          <w:p w14:paraId="4B0B3930" w14:textId="6BD79C1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730.409,91</w:t>
            </w:r>
          </w:p>
        </w:tc>
      </w:tr>
      <w:tr w:rsidR="00276FE3" w14:paraId="774926E0" w14:textId="77777777" w:rsidTr="00276FE3">
        <w:tc>
          <w:tcPr>
            <w:tcW w:w="6131" w:type="dxa"/>
          </w:tcPr>
          <w:p w14:paraId="01446597" w14:textId="4C65632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51 TEKUĆE POMOĆI</w:t>
            </w:r>
          </w:p>
        </w:tc>
        <w:tc>
          <w:tcPr>
            <w:tcW w:w="1300" w:type="dxa"/>
          </w:tcPr>
          <w:p w14:paraId="37FA15BE" w14:textId="689A7C4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77.179,39</w:t>
            </w:r>
          </w:p>
        </w:tc>
        <w:tc>
          <w:tcPr>
            <w:tcW w:w="1300" w:type="dxa"/>
          </w:tcPr>
          <w:p w14:paraId="1020E33C" w14:textId="099F96B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217.602,18</w:t>
            </w:r>
          </w:p>
        </w:tc>
        <w:tc>
          <w:tcPr>
            <w:tcW w:w="1300" w:type="dxa"/>
          </w:tcPr>
          <w:p w14:paraId="58BA1F21" w14:textId="4A652D1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286.979,22</w:t>
            </w:r>
          </w:p>
        </w:tc>
      </w:tr>
      <w:tr w:rsidR="00276FE3" w14:paraId="3CB130E9" w14:textId="77777777" w:rsidTr="00276FE3">
        <w:tc>
          <w:tcPr>
            <w:tcW w:w="6131" w:type="dxa"/>
          </w:tcPr>
          <w:p w14:paraId="055F83CD" w14:textId="74AE225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52 KAPITALNE POMOĆI</w:t>
            </w:r>
          </w:p>
        </w:tc>
        <w:tc>
          <w:tcPr>
            <w:tcW w:w="1300" w:type="dxa"/>
          </w:tcPr>
          <w:p w14:paraId="3C4FFC81" w14:textId="5768AA0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218.883,54</w:t>
            </w:r>
          </w:p>
        </w:tc>
        <w:tc>
          <w:tcPr>
            <w:tcW w:w="1300" w:type="dxa"/>
          </w:tcPr>
          <w:p w14:paraId="6396C112" w14:textId="654F34B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376.368,07</w:t>
            </w:r>
          </w:p>
        </w:tc>
        <w:tc>
          <w:tcPr>
            <w:tcW w:w="1300" w:type="dxa"/>
          </w:tcPr>
          <w:p w14:paraId="2979B212" w14:textId="2AA550F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443.430,69</w:t>
            </w:r>
          </w:p>
        </w:tc>
      </w:tr>
      <w:tr w:rsidR="00276FE3" w:rsidRPr="00276FE3" w14:paraId="21A66F6C" w14:textId="77777777" w:rsidTr="00276FE3">
        <w:trPr>
          <w:trHeight w:val="540"/>
        </w:trPr>
        <w:tc>
          <w:tcPr>
            <w:tcW w:w="6131" w:type="dxa"/>
            <w:shd w:val="clear" w:color="auto" w:fill="FFE699"/>
            <w:vAlign w:val="center"/>
          </w:tcPr>
          <w:p w14:paraId="072D2B57" w14:textId="090D478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6 DONACIJE</w:t>
            </w:r>
          </w:p>
        </w:tc>
        <w:tc>
          <w:tcPr>
            <w:tcW w:w="1300" w:type="dxa"/>
            <w:shd w:val="clear" w:color="auto" w:fill="FFE699"/>
            <w:vAlign w:val="center"/>
          </w:tcPr>
          <w:p w14:paraId="6AE44A2C" w14:textId="5D7E7A0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163.823,44</w:t>
            </w:r>
          </w:p>
        </w:tc>
        <w:tc>
          <w:tcPr>
            <w:tcW w:w="1300" w:type="dxa"/>
            <w:shd w:val="clear" w:color="auto" w:fill="FFE699"/>
            <w:vAlign w:val="center"/>
          </w:tcPr>
          <w:p w14:paraId="52FE6235" w14:textId="581B88C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22.637,10</w:t>
            </w:r>
          </w:p>
        </w:tc>
        <w:tc>
          <w:tcPr>
            <w:tcW w:w="1300" w:type="dxa"/>
            <w:shd w:val="clear" w:color="auto" w:fill="FFE699"/>
            <w:vAlign w:val="center"/>
          </w:tcPr>
          <w:p w14:paraId="040A7E93" w14:textId="335A086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14:paraId="32C35DF3" w14:textId="77777777" w:rsidTr="00276FE3">
        <w:tc>
          <w:tcPr>
            <w:tcW w:w="6131" w:type="dxa"/>
          </w:tcPr>
          <w:p w14:paraId="21519FA4" w14:textId="0BF7FEB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536621BB" w14:textId="43F4226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132.223,44</w:t>
            </w:r>
          </w:p>
        </w:tc>
        <w:tc>
          <w:tcPr>
            <w:tcW w:w="1300" w:type="dxa"/>
          </w:tcPr>
          <w:p w14:paraId="1028E3E5" w14:textId="07D8946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22.637,10</w:t>
            </w:r>
          </w:p>
        </w:tc>
        <w:tc>
          <w:tcPr>
            <w:tcW w:w="1300" w:type="dxa"/>
          </w:tcPr>
          <w:p w14:paraId="0BBB7D52" w14:textId="1AC2C64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14:paraId="06411FA4" w14:textId="77777777" w:rsidTr="00276FE3">
        <w:tc>
          <w:tcPr>
            <w:tcW w:w="6131" w:type="dxa"/>
          </w:tcPr>
          <w:p w14:paraId="2BDDFB1C" w14:textId="0B67786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7DF7311E" w14:textId="1B81AB4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0F2444D6" w14:textId="5894A9A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717FCF" w14:textId="5A3DEE0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55BCE5A" w14:textId="77777777" w:rsidTr="00276FE3">
        <w:tc>
          <w:tcPr>
            <w:tcW w:w="6131" w:type="dxa"/>
            <w:shd w:val="clear" w:color="auto" w:fill="505050"/>
          </w:tcPr>
          <w:p w14:paraId="31DE8EF1" w14:textId="1E0821F9" w:rsidR="00276FE3" w:rsidRPr="00276FE3" w:rsidRDefault="00276FE3" w:rsidP="00276FE3">
            <w:pPr>
              <w:spacing w:after="0"/>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UKUPNO PRIHODI</w:t>
            </w:r>
          </w:p>
        </w:tc>
        <w:tc>
          <w:tcPr>
            <w:tcW w:w="1300" w:type="dxa"/>
            <w:shd w:val="clear" w:color="auto" w:fill="505050"/>
          </w:tcPr>
          <w:p w14:paraId="421E8D51" w14:textId="390C07AD"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1.355.232,23</w:t>
            </w:r>
          </w:p>
        </w:tc>
        <w:tc>
          <w:tcPr>
            <w:tcW w:w="1300" w:type="dxa"/>
            <w:shd w:val="clear" w:color="auto" w:fill="505050"/>
          </w:tcPr>
          <w:p w14:paraId="29202722" w14:textId="1D8F56DC"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1.623.481,96</w:t>
            </w:r>
          </w:p>
        </w:tc>
        <w:tc>
          <w:tcPr>
            <w:tcW w:w="1300" w:type="dxa"/>
            <w:shd w:val="clear" w:color="auto" w:fill="505050"/>
          </w:tcPr>
          <w:p w14:paraId="5189FA7F" w14:textId="1F03F5B0"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1.773.151,49</w:t>
            </w:r>
          </w:p>
        </w:tc>
      </w:tr>
    </w:tbl>
    <w:p w14:paraId="0207631B" w14:textId="027EDE81" w:rsidR="00B4678A" w:rsidRPr="00630ED5" w:rsidRDefault="00B4678A" w:rsidP="00B4678A">
      <w:pPr>
        <w:spacing w:after="0"/>
        <w:rPr>
          <w:rFonts w:ascii="Times New Roman" w:hAnsi="Times New Roman" w:cs="Times New Roman"/>
          <w:sz w:val="18"/>
          <w:szCs w:val="18"/>
        </w:rPr>
      </w:pPr>
    </w:p>
    <w:p w14:paraId="7071B42F" w14:textId="77777777" w:rsidR="00B4678A" w:rsidRPr="00630ED5"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324E899B" w14:textId="77777777" w:rsidTr="00276FE3">
        <w:tc>
          <w:tcPr>
            <w:tcW w:w="6131" w:type="dxa"/>
            <w:shd w:val="clear" w:color="auto" w:fill="505050"/>
          </w:tcPr>
          <w:p w14:paraId="476D1CBD" w14:textId="409A4C58"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IZVOR I OPIS IZVORA</w:t>
            </w:r>
          </w:p>
        </w:tc>
        <w:tc>
          <w:tcPr>
            <w:tcW w:w="1300" w:type="dxa"/>
            <w:shd w:val="clear" w:color="auto" w:fill="505050"/>
          </w:tcPr>
          <w:p w14:paraId="3FF46B88" w14:textId="7A6F9180"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1ECE1753" w14:textId="252DCAEC"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6361999A" w14:textId="68CE771B"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19CC2EC4" w14:textId="77777777" w:rsidTr="00276FE3">
        <w:tc>
          <w:tcPr>
            <w:tcW w:w="6131" w:type="dxa"/>
            <w:shd w:val="clear" w:color="auto" w:fill="505050"/>
          </w:tcPr>
          <w:p w14:paraId="3A91DD22" w14:textId="492AE24E"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8DD308E" w14:textId="0D38A0A8"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89C6AD7" w14:textId="50780A19"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3BB76E0" w14:textId="28283C59"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rsidRPr="00276FE3" w14:paraId="420E7B3B" w14:textId="77777777" w:rsidTr="00276FE3">
        <w:trPr>
          <w:trHeight w:val="540"/>
        </w:trPr>
        <w:tc>
          <w:tcPr>
            <w:tcW w:w="6131" w:type="dxa"/>
            <w:shd w:val="clear" w:color="auto" w:fill="FFE699"/>
            <w:vAlign w:val="center"/>
          </w:tcPr>
          <w:p w14:paraId="0A01BEED" w14:textId="2A9FDEF3"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1 OPĆI PRIHODI I PRIMICI</w:t>
            </w:r>
          </w:p>
        </w:tc>
        <w:tc>
          <w:tcPr>
            <w:tcW w:w="1300" w:type="dxa"/>
            <w:shd w:val="clear" w:color="auto" w:fill="FFE699"/>
            <w:vAlign w:val="center"/>
          </w:tcPr>
          <w:p w14:paraId="000645BF" w14:textId="5238E81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862.282,31</w:t>
            </w:r>
          </w:p>
        </w:tc>
        <w:tc>
          <w:tcPr>
            <w:tcW w:w="1300" w:type="dxa"/>
            <w:shd w:val="clear" w:color="auto" w:fill="FFE699"/>
            <w:vAlign w:val="center"/>
          </w:tcPr>
          <w:p w14:paraId="0BAE53FB" w14:textId="6C2CB60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895.567,78</w:t>
            </w:r>
          </w:p>
        </w:tc>
        <w:tc>
          <w:tcPr>
            <w:tcW w:w="1300" w:type="dxa"/>
            <w:shd w:val="clear" w:color="auto" w:fill="FFE699"/>
            <w:vAlign w:val="center"/>
          </w:tcPr>
          <w:p w14:paraId="39D88260" w14:textId="0A51596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930.898,34</w:t>
            </w:r>
          </w:p>
        </w:tc>
      </w:tr>
      <w:tr w:rsidR="00276FE3" w14:paraId="24D3FC07" w14:textId="77777777" w:rsidTr="00276FE3">
        <w:tc>
          <w:tcPr>
            <w:tcW w:w="6131" w:type="dxa"/>
          </w:tcPr>
          <w:p w14:paraId="0501E977" w14:textId="73785AC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35663AF8" w14:textId="6B3F740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375.966,06</w:t>
            </w:r>
          </w:p>
        </w:tc>
        <w:tc>
          <w:tcPr>
            <w:tcW w:w="1300" w:type="dxa"/>
          </w:tcPr>
          <w:p w14:paraId="2DF11389" w14:textId="7C526A5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385.815,64</w:t>
            </w:r>
          </w:p>
        </w:tc>
        <w:tc>
          <w:tcPr>
            <w:tcW w:w="1300" w:type="dxa"/>
          </w:tcPr>
          <w:p w14:paraId="148747A3" w14:textId="00C6379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408.585,19</w:t>
            </w:r>
          </w:p>
        </w:tc>
      </w:tr>
      <w:tr w:rsidR="00276FE3" w14:paraId="1CEE8353" w14:textId="77777777" w:rsidTr="00276FE3">
        <w:tc>
          <w:tcPr>
            <w:tcW w:w="6131" w:type="dxa"/>
          </w:tcPr>
          <w:p w14:paraId="0741C572" w14:textId="0530B6B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014063C9" w14:textId="38DD9AF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1E40C06E" w14:textId="288E3B0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30,88</w:t>
            </w:r>
          </w:p>
        </w:tc>
        <w:tc>
          <w:tcPr>
            <w:tcW w:w="1300" w:type="dxa"/>
          </w:tcPr>
          <w:p w14:paraId="35230E76" w14:textId="737B362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31,50</w:t>
            </w:r>
          </w:p>
        </w:tc>
      </w:tr>
      <w:tr w:rsidR="00276FE3" w14:paraId="34C6D035" w14:textId="77777777" w:rsidTr="00276FE3">
        <w:tc>
          <w:tcPr>
            <w:tcW w:w="6131" w:type="dxa"/>
          </w:tcPr>
          <w:p w14:paraId="58934CF2" w14:textId="4A2E406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25FBD5C7" w14:textId="6B6A276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16.814,87</w:t>
            </w:r>
          </w:p>
        </w:tc>
        <w:tc>
          <w:tcPr>
            <w:tcW w:w="1300" w:type="dxa"/>
          </w:tcPr>
          <w:p w14:paraId="4945026B" w14:textId="627789A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29.105,73</w:t>
            </w:r>
          </w:p>
        </w:tc>
        <w:tc>
          <w:tcPr>
            <w:tcW w:w="1300" w:type="dxa"/>
          </w:tcPr>
          <w:p w14:paraId="777A9584" w14:textId="1EE83AF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29.687,84</w:t>
            </w:r>
          </w:p>
        </w:tc>
      </w:tr>
      <w:tr w:rsidR="00276FE3" w14:paraId="6928891E" w14:textId="77777777" w:rsidTr="00276FE3">
        <w:tc>
          <w:tcPr>
            <w:tcW w:w="6131" w:type="dxa"/>
          </w:tcPr>
          <w:p w14:paraId="2C9D0166" w14:textId="53212C6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1E4B764E" w14:textId="3AB213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469.471,11</w:t>
            </w:r>
          </w:p>
        </w:tc>
        <w:tc>
          <w:tcPr>
            <w:tcW w:w="1300" w:type="dxa"/>
          </w:tcPr>
          <w:p w14:paraId="5006566B" w14:textId="5CB581D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480.615,53</w:t>
            </w:r>
          </w:p>
        </w:tc>
        <w:tc>
          <w:tcPr>
            <w:tcW w:w="1300" w:type="dxa"/>
          </w:tcPr>
          <w:p w14:paraId="1E2E16AC" w14:textId="3A42E00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492.593,81</w:t>
            </w:r>
          </w:p>
        </w:tc>
      </w:tr>
      <w:tr w:rsidR="00276FE3" w:rsidRPr="00276FE3" w14:paraId="5E030E6F" w14:textId="77777777" w:rsidTr="00276FE3">
        <w:trPr>
          <w:trHeight w:val="540"/>
        </w:trPr>
        <w:tc>
          <w:tcPr>
            <w:tcW w:w="6131" w:type="dxa"/>
            <w:shd w:val="clear" w:color="auto" w:fill="FFE699"/>
            <w:vAlign w:val="center"/>
          </w:tcPr>
          <w:p w14:paraId="07CAE0AA" w14:textId="364DA93E"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4 PRIHODI ZA POSEBNE NAMJENE</w:t>
            </w:r>
          </w:p>
        </w:tc>
        <w:tc>
          <w:tcPr>
            <w:tcW w:w="1300" w:type="dxa"/>
            <w:shd w:val="clear" w:color="auto" w:fill="FFE699"/>
            <w:vAlign w:val="center"/>
          </w:tcPr>
          <w:p w14:paraId="0D199F38" w14:textId="5C627F1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141.752,22</w:t>
            </w:r>
          </w:p>
        </w:tc>
        <w:tc>
          <w:tcPr>
            <w:tcW w:w="1300" w:type="dxa"/>
            <w:shd w:val="clear" w:color="auto" w:fill="FFE699"/>
            <w:vAlign w:val="center"/>
          </w:tcPr>
          <w:p w14:paraId="2AFDE96F" w14:textId="49B2B82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224.587,27</w:t>
            </w:r>
          </w:p>
        </w:tc>
        <w:tc>
          <w:tcPr>
            <w:tcW w:w="1300" w:type="dxa"/>
            <w:shd w:val="clear" w:color="auto" w:fill="FFE699"/>
            <w:vAlign w:val="center"/>
          </w:tcPr>
          <w:p w14:paraId="69F102BD" w14:textId="685064D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229.079,02</w:t>
            </w:r>
          </w:p>
        </w:tc>
      </w:tr>
      <w:tr w:rsidR="00276FE3" w14:paraId="62D72F5F" w14:textId="77777777" w:rsidTr="00276FE3">
        <w:tc>
          <w:tcPr>
            <w:tcW w:w="6131" w:type="dxa"/>
          </w:tcPr>
          <w:p w14:paraId="1B126E81" w14:textId="74413E5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2D2605C2" w14:textId="06010F2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6B7B47A" w14:textId="71AF48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17.850,00</w:t>
            </w:r>
          </w:p>
        </w:tc>
        <w:tc>
          <w:tcPr>
            <w:tcW w:w="1300" w:type="dxa"/>
          </w:tcPr>
          <w:p w14:paraId="70936D5B" w14:textId="6C6CD2D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18.207,00</w:t>
            </w:r>
          </w:p>
        </w:tc>
      </w:tr>
      <w:tr w:rsidR="00276FE3" w14:paraId="38B8F7F1" w14:textId="77777777" w:rsidTr="00276FE3">
        <w:tc>
          <w:tcPr>
            <w:tcW w:w="6131" w:type="dxa"/>
          </w:tcPr>
          <w:p w14:paraId="78868CAA" w14:textId="2B0CAA1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5CCF51C3" w14:textId="1FE5665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2.943,10</w:t>
            </w:r>
          </w:p>
        </w:tc>
        <w:tc>
          <w:tcPr>
            <w:tcW w:w="1300" w:type="dxa"/>
          </w:tcPr>
          <w:p w14:paraId="1880975C" w14:textId="3E94878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3.001,96</w:t>
            </w:r>
          </w:p>
        </w:tc>
        <w:tc>
          <w:tcPr>
            <w:tcW w:w="1300" w:type="dxa"/>
          </w:tcPr>
          <w:p w14:paraId="183B5F05" w14:textId="6320110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3.062,00</w:t>
            </w:r>
          </w:p>
        </w:tc>
      </w:tr>
      <w:tr w:rsidR="00276FE3" w14:paraId="05F1EFFA" w14:textId="77777777" w:rsidTr="00276FE3">
        <w:tc>
          <w:tcPr>
            <w:tcW w:w="6131" w:type="dxa"/>
          </w:tcPr>
          <w:p w14:paraId="4807B1C1" w14:textId="2D8FED4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6A3B26BB" w14:textId="058DF9F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1300" w:type="dxa"/>
          </w:tcPr>
          <w:p w14:paraId="7A49CA2B" w14:textId="32BB04F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21.841,64</w:t>
            </w:r>
          </w:p>
        </w:tc>
        <w:tc>
          <w:tcPr>
            <w:tcW w:w="1300" w:type="dxa"/>
          </w:tcPr>
          <w:p w14:paraId="7BDDC595" w14:textId="4BB982B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22.278,48</w:t>
            </w:r>
          </w:p>
        </w:tc>
      </w:tr>
      <w:tr w:rsidR="00276FE3" w14:paraId="3BBC8C5B" w14:textId="77777777" w:rsidTr="00276FE3">
        <w:tc>
          <w:tcPr>
            <w:tcW w:w="6131" w:type="dxa"/>
          </w:tcPr>
          <w:p w14:paraId="7915187C" w14:textId="4B6163C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3959350C" w14:textId="723D0E7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2E54EBB2" w14:textId="2B61219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591,60</w:t>
            </w:r>
          </w:p>
        </w:tc>
        <w:tc>
          <w:tcPr>
            <w:tcW w:w="1300" w:type="dxa"/>
          </w:tcPr>
          <w:p w14:paraId="0AE2D971" w14:textId="485315A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603,43</w:t>
            </w:r>
          </w:p>
        </w:tc>
      </w:tr>
      <w:tr w:rsidR="00276FE3" w14:paraId="4E1AD129" w14:textId="77777777" w:rsidTr="00276FE3">
        <w:tc>
          <w:tcPr>
            <w:tcW w:w="6131" w:type="dxa"/>
          </w:tcPr>
          <w:p w14:paraId="18A66B93" w14:textId="75D6F08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43799E60" w14:textId="51D654B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2BBD96A7" w14:textId="267BE8A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46.175,40</w:t>
            </w:r>
          </w:p>
        </w:tc>
        <w:tc>
          <w:tcPr>
            <w:tcW w:w="1300" w:type="dxa"/>
          </w:tcPr>
          <w:p w14:paraId="23494CFA" w14:textId="7A9882F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47.098,91</w:t>
            </w:r>
          </w:p>
        </w:tc>
      </w:tr>
      <w:tr w:rsidR="00276FE3" w14:paraId="6B7A92E4" w14:textId="77777777" w:rsidTr="00276FE3">
        <w:tc>
          <w:tcPr>
            <w:tcW w:w="6131" w:type="dxa"/>
          </w:tcPr>
          <w:p w14:paraId="2A26E93C" w14:textId="58622D6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31CE5F1E" w14:textId="497412D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5523BDD7" w14:textId="0503C72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20,40</w:t>
            </w:r>
          </w:p>
        </w:tc>
        <w:tc>
          <w:tcPr>
            <w:tcW w:w="1300" w:type="dxa"/>
          </w:tcPr>
          <w:p w14:paraId="5736C6EF" w14:textId="7CFCF9F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20,81</w:t>
            </w:r>
          </w:p>
        </w:tc>
      </w:tr>
      <w:tr w:rsidR="00276FE3" w14:paraId="5EAFED7C" w14:textId="77777777" w:rsidTr="00276FE3">
        <w:tc>
          <w:tcPr>
            <w:tcW w:w="6131" w:type="dxa"/>
          </w:tcPr>
          <w:p w14:paraId="64F99C67" w14:textId="1E3686F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56F215A0" w14:textId="2CE562B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20347EC8" w14:textId="7707DE6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135.106,27</w:t>
            </w:r>
          </w:p>
        </w:tc>
        <w:tc>
          <w:tcPr>
            <w:tcW w:w="1300" w:type="dxa"/>
          </w:tcPr>
          <w:p w14:paraId="18F08877" w14:textId="03EC789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137.808,39</w:t>
            </w:r>
          </w:p>
        </w:tc>
      </w:tr>
      <w:tr w:rsidR="00276FE3" w:rsidRPr="00276FE3" w14:paraId="22E8AE3D" w14:textId="77777777" w:rsidTr="00276FE3">
        <w:trPr>
          <w:trHeight w:val="540"/>
        </w:trPr>
        <w:tc>
          <w:tcPr>
            <w:tcW w:w="6131" w:type="dxa"/>
            <w:shd w:val="clear" w:color="auto" w:fill="FFE699"/>
            <w:vAlign w:val="center"/>
          </w:tcPr>
          <w:p w14:paraId="0790DC7D" w14:textId="53711F51"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5 POMOĆI</w:t>
            </w:r>
          </w:p>
        </w:tc>
        <w:tc>
          <w:tcPr>
            <w:tcW w:w="1300" w:type="dxa"/>
            <w:shd w:val="clear" w:color="auto" w:fill="FFE699"/>
            <w:vAlign w:val="center"/>
          </w:tcPr>
          <w:p w14:paraId="5B674AB3" w14:textId="35CB595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313.927,64</w:t>
            </w:r>
          </w:p>
        </w:tc>
        <w:tc>
          <w:tcPr>
            <w:tcW w:w="1300" w:type="dxa"/>
            <w:shd w:val="clear" w:color="auto" w:fill="FFE699"/>
            <w:vAlign w:val="center"/>
          </w:tcPr>
          <w:p w14:paraId="24A9A413" w14:textId="5530370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595.709,88</w:t>
            </w:r>
          </w:p>
        </w:tc>
        <w:tc>
          <w:tcPr>
            <w:tcW w:w="1300" w:type="dxa"/>
            <w:shd w:val="clear" w:color="auto" w:fill="FFE699"/>
            <w:vAlign w:val="center"/>
          </w:tcPr>
          <w:p w14:paraId="1B0827B9" w14:textId="35BCC7A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732.184,34</w:t>
            </w:r>
          </w:p>
        </w:tc>
      </w:tr>
      <w:tr w:rsidR="00276FE3" w14:paraId="74D51276" w14:textId="77777777" w:rsidTr="00276FE3">
        <w:tc>
          <w:tcPr>
            <w:tcW w:w="6131" w:type="dxa"/>
          </w:tcPr>
          <w:p w14:paraId="3BF4B839" w14:textId="2D322DF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51 TEKUĆE POMOĆI</w:t>
            </w:r>
          </w:p>
        </w:tc>
        <w:tc>
          <w:tcPr>
            <w:tcW w:w="1300" w:type="dxa"/>
          </w:tcPr>
          <w:p w14:paraId="364C4577" w14:textId="791ACC6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88.199,19</w:t>
            </w:r>
          </w:p>
        </w:tc>
        <w:tc>
          <w:tcPr>
            <w:tcW w:w="1300" w:type="dxa"/>
          </w:tcPr>
          <w:p w14:paraId="2711A925" w14:textId="14214E1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212.360,00</w:t>
            </w:r>
          </w:p>
        </w:tc>
        <w:tc>
          <w:tcPr>
            <w:tcW w:w="1300" w:type="dxa"/>
          </w:tcPr>
          <w:p w14:paraId="6B92ABC8" w14:textId="5CBC74F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281.632,20</w:t>
            </w:r>
          </w:p>
        </w:tc>
      </w:tr>
      <w:tr w:rsidR="00276FE3" w14:paraId="37234FF1" w14:textId="77777777" w:rsidTr="00276FE3">
        <w:tc>
          <w:tcPr>
            <w:tcW w:w="6131" w:type="dxa"/>
          </w:tcPr>
          <w:p w14:paraId="06313168" w14:textId="60BE9AA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52 KAPITALNE POMOĆI</w:t>
            </w:r>
          </w:p>
        </w:tc>
        <w:tc>
          <w:tcPr>
            <w:tcW w:w="1300" w:type="dxa"/>
          </w:tcPr>
          <w:p w14:paraId="28411236" w14:textId="0B3FEB2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225.728,45</w:t>
            </w:r>
          </w:p>
        </w:tc>
        <w:tc>
          <w:tcPr>
            <w:tcW w:w="1300" w:type="dxa"/>
          </w:tcPr>
          <w:p w14:paraId="63647AA1" w14:textId="2E2D4C5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383.349,88</w:t>
            </w:r>
          </w:p>
        </w:tc>
        <w:tc>
          <w:tcPr>
            <w:tcW w:w="1300" w:type="dxa"/>
          </w:tcPr>
          <w:p w14:paraId="20C16A9A" w14:textId="1AD6E4F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450.552,14</w:t>
            </w:r>
          </w:p>
        </w:tc>
      </w:tr>
      <w:tr w:rsidR="00276FE3" w:rsidRPr="00276FE3" w14:paraId="65C1FFD1" w14:textId="77777777" w:rsidTr="00276FE3">
        <w:trPr>
          <w:trHeight w:val="540"/>
        </w:trPr>
        <w:tc>
          <w:tcPr>
            <w:tcW w:w="6131" w:type="dxa"/>
            <w:shd w:val="clear" w:color="auto" w:fill="FFE699"/>
            <w:vAlign w:val="center"/>
          </w:tcPr>
          <w:p w14:paraId="0247CBC6" w14:textId="5E7FDE5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6 DONACIJE</w:t>
            </w:r>
          </w:p>
        </w:tc>
        <w:tc>
          <w:tcPr>
            <w:tcW w:w="1300" w:type="dxa"/>
            <w:shd w:val="clear" w:color="auto" w:fill="FFE699"/>
            <w:vAlign w:val="center"/>
          </w:tcPr>
          <w:p w14:paraId="17612BAC" w14:textId="6A81EBF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198.853,64</w:t>
            </w:r>
          </w:p>
        </w:tc>
        <w:tc>
          <w:tcPr>
            <w:tcW w:w="1300" w:type="dxa"/>
            <w:shd w:val="clear" w:color="auto" w:fill="FFE699"/>
            <w:vAlign w:val="center"/>
          </w:tcPr>
          <w:p w14:paraId="05D51692" w14:textId="1546A20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58.367,90</w:t>
            </w:r>
          </w:p>
        </w:tc>
        <w:tc>
          <w:tcPr>
            <w:tcW w:w="1300" w:type="dxa"/>
            <w:shd w:val="clear" w:color="auto" w:fill="FFE699"/>
            <w:vAlign w:val="center"/>
          </w:tcPr>
          <w:p w14:paraId="5ACF822E" w14:textId="51C28F9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14:paraId="6C385AE7" w14:textId="77777777" w:rsidTr="00276FE3">
        <w:tc>
          <w:tcPr>
            <w:tcW w:w="6131" w:type="dxa"/>
          </w:tcPr>
          <w:p w14:paraId="1C7FE3A4" w14:textId="49044BE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714CCD43" w14:textId="44E18E4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167.253,64</w:t>
            </w:r>
          </w:p>
        </w:tc>
        <w:tc>
          <w:tcPr>
            <w:tcW w:w="1300" w:type="dxa"/>
          </w:tcPr>
          <w:p w14:paraId="2A6B7682" w14:textId="1C1B0E3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58.367,90</w:t>
            </w:r>
          </w:p>
        </w:tc>
        <w:tc>
          <w:tcPr>
            <w:tcW w:w="1300" w:type="dxa"/>
          </w:tcPr>
          <w:p w14:paraId="77AE13BE" w14:textId="54FCE2B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14:paraId="44CAE739" w14:textId="77777777" w:rsidTr="00276FE3">
        <w:tc>
          <w:tcPr>
            <w:tcW w:w="6131" w:type="dxa"/>
          </w:tcPr>
          <w:p w14:paraId="0FDFB83E" w14:textId="37154EB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14ABE6DC" w14:textId="4779E0F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21C45293" w14:textId="29B7D10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A0A447" w14:textId="0BD9B71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59987DF9" w14:textId="77777777" w:rsidTr="00276FE3">
        <w:tc>
          <w:tcPr>
            <w:tcW w:w="6131" w:type="dxa"/>
            <w:shd w:val="clear" w:color="auto" w:fill="505050"/>
          </w:tcPr>
          <w:p w14:paraId="1D3E22B3" w14:textId="4A2590E6" w:rsidR="00276FE3" w:rsidRPr="00276FE3" w:rsidRDefault="00276FE3" w:rsidP="00276FE3">
            <w:pPr>
              <w:spacing w:after="0"/>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UKUPNO RASHODI</w:t>
            </w:r>
          </w:p>
        </w:tc>
        <w:tc>
          <w:tcPr>
            <w:tcW w:w="1300" w:type="dxa"/>
            <w:shd w:val="clear" w:color="auto" w:fill="505050"/>
          </w:tcPr>
          <w:p w14:paraId="73C5FB1A" w14:textId="1E34A06C"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1.516.815,81</w:t>
            </w:r>
          </w:p>
        </w:tc>
        <w:tc>
          <w:tcPr>
            <w:tcW w:w="1300" w:type="dxa"/>
            <w:shd w:val="clear" w:color="auto" w:fill="505050"/>
          </w:tcPr>
          <w:p w14:paraId="0D3EF8A1" w14:textId="63FB130B"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1.774.232,83</w:t>
            </w:r>
          </w:p>
        </w:tc>
        <w:tc>
          <w:tcPr>
            <w:tcW w:w="1300" w:type="dxa"/>
            <w:shd w:val="clear" w:color="auto" w:fill="505050"/>
          </w:tcPr>
          <w:p w14:paraId="43D4E66B" w14:textId="32167599"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1.892.161,70</w:t>
            </w:r>
          </w:p>
        </w:tc>
      </w:tr>
    </w:tbl>
    <w:p w14:paraId="551A63D0" w14:textId="75F52A84" w:rsidR="00B4678A" w:rsidRPr="00630ED5" w:rsidRDefault="00B4678A" w:rsidP="00B4678A">
      <w:pPr>
        <w:spacing w:after="0"/>
        <w:rPr>
          <w:rFonts w:ascii="Times New Roman" w:hAnsi="Times New Roman" w:cs="Times New Roman"/>
          <w:sz w:val="18"/>
          <w:szCs w:val="18"/>
        </w:rPr>
      </w:pPr>
    </w:p>
    <w:p w14:paraId="70741354" w14:textId="77777777" w:rsidR="00B4678A" w:rsidRPr="00630ED5" w:rsidRDefault="00B4678A" w:rsidP="00B4678A">
      <w:pPr>
        <w:spacing w:after="0"/>
        <w:rPr>
          <w:rFonts w:ascii="Times New Roman" w:hAnsi="Times New Roman" w:cs="Times New Roman"/>
        </w:rPr>
      </w:pPr>
    </w:p>
    <w:p w14:paraId="30166584"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5A18D8F9" w14:textId="77777777" w:rsidTr="00276FE3">
        <w:tc>
          <w:tcPr>
            <w:tcW w:w="6131" w:type="dxa"/>
            <w:shd w:val="clear" w:color="auto" w:fill="505050"/>
          </w:tcPr>
          <w:p w14:paraId="5DFD3B76" w14:textId="03CF8829"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FUNKCIJA I OPIS FUNKCIJE</w:t>
            </w:r>
          </w:p>
        </w:tc>
        <w:tc>
          <w:tcPr>
            <w:tcW w:w="1300" w:type="dxa"/>
            <w:shd w:val="clear" w:color="auto" w:fill="505050"/>
          </w:tcPr>
          <w:p w14:paraId="56DF0903" w14:textId="4BA73FC5"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4569AE8D" w14:textId="6A464F37"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025A37BC" w14:textId="2659EB57"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1989B38C" w14:textId="77777777" w:rsidTr="00276FE3">
        <w:tc>
          <w:tcPr>
            <w:tcW w:w="6131" w:type="dxa"/>
            <w:shd w:val="clear" w:color="auto" w:fill="505050"/>
          </w:tcPr>
          <w:p w14:paraId="39885ED1" w14:textId="52B9C123"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lastRenderedPageBreak/>
              <w:t>1</w:t>
            </w:r>
          </w:p>
        </w:tc>
        <w:tc>
          <w:tcPr>
            <w:tcW w:w="1300" w:type="dxa"/>
            <w:shd w:val="clear" w:color="auto" w:fill="505050"/>
          </w:tcPr>
          <w:p w14:paraId="3FAA39CA" w14:textId="3B33318C"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077C743" w14:textId="36009124"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E2416C1" w14:textId="4ECCDE48"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rsidRPr="00276FE3" w14:paraId="2A89CECE" w14:textId="77777777" w:rsidTr="00276FE3">
        <w:tc>
          <w:tcPr>
            <w:tcW w:w="6131" w:type="dxa"/>
            <w:shd w:val="clear" w:color="auto" w:fill="E2EFDA"/>
          </w:tcPr>
          <w:p w14:paraId="0648B2B6" w14:textId="24783F95"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01 Opće javne usluge</w:t>
            </w:r>
          </w:p>
        </w:tc>
        <w:tc>
          <w:tcPr>
            <w:tcW w:w="1300" w:type="dxa"/>
            <w:shd w:val="clear" w:color="auto" w:fill="E2EFDA"/>
          </w:tcPr>
          <w:p w14:paraId="2DFCA9F7" w14:textId="342BFF4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302.188,37</w:t>
            </w:r>
          </w:p>
        </w:tc>
        <w:tc>
          <w:tcPr>
            <w:tcW w:w="1300" w:type="dxa"/>
            <w:shd w:val="clear" w:color="auto" w:fill="E2EFDA"/>
          </w:tcPr>
          <w:p w14:paraId="511124E6" w14:textId="16ED6A4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278.336,39</w:t>
            </w:r>
          </w:p>
        </w:tc>
        <w:tc>
          <w:tcPr>
            <w:tcW w:w="1300" w:type="dxa"/>
            <w:shd w:val="clear" w:color="auto" w:fill="E2EFDA"/>
          </w:tcPr>
          <w:p w14:paraId="19C15FED" w14:textId="2D13596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261.134,63</w:t>
            </w:r>
          </w:p>
        </w:tc>
      </w:tr>
      <w:tr w:rsidR="00276FE3" w14:paraId="0E3A3866" w14:textId="77777777" w:rsidTr="00276FE3">
        <w:tc>
          <w:tcPr>
            <w:tcW w:w="6131" w:type="dxa"/>
          </w:tcPr>
          <w:p w14:paraId="3C56AFE6" w14:textId="6A924F8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64A6D81B" w14:textId="0A011FB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66.202,82</w:t>
            </w:r>
          </w:p>
        </w:tc>
        <w:tc>
          <w:tcPr>
            <w:tcW w:w="1300" w:type="dxa"/>
          </w:tcPr>
          <w:p w14:paraId="6FBD5D92" w14:textId="682B9CF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67.312,86</w:t>
            </w:r>
          </w:p>
        </w:tc>
        <w:tc>
          <w:tcPr>
            <w:tcW w:w="1300" w:type="dxa"/>
          </w:tcPr>
          <w:p w14:paraId="4EBB9B1B" w14:textId="6C3224A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68.445,11</w:t>
            </w:r>
          </w:p>
        </w:tc>
      </w:tr>
      <w:tr w:rsidR="00276FE3" w14:paraId="780A9110" w14:textId="77777777" w:rsidTr="00276FE3">
        <w:tc>
          <w:tcPr>
            <w:tcW w:w="6131" w:type="dxa"/>
          </w:tcPr>
          <w:p w14:paraId="665C8980" w14:textId="486C006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0713D73C" w14:textId="7259724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128.139,61</w:t>
            </w:r>
          </w:p>
        </w:tc>
        <w:tc>
          <w:tcPr>
            <w:tcW w:w="1300" w:type="dxa"/>
          </w:tcPr>
          <w:p w14:paraId="1F34C335" w14:textId="6C81BA0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130.702,40</w:t>
            </w:r>
          </w:p>
        </w:tc>
        <w:tc>
          <w:tcPr>
            <w:tcW w:w="1300" w:type="dxa"/>
          </w:tcPr>
          <w:p w14:paraId="46319AC0" w14:textId="47C9726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133.316,44</w:t>
            </w:r>
          </w:p>
        </w:tc>
      </w:tr>
      <w:tr w:rsidR="00276FE3" w14:paraId="6A4E1732" w14:textId="77777777" w:rsidTr="00276FE3">
        <w:tc>
          <w:tcPr>
            <w:tcW w:w="6131" w:type="dxa"/>
          </w:tcPr>
          <w:p w14:paraId="0AF3660F" w14:textId="50DCC03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369EFAA2" w14:textId="3FC5E84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58.496,99</w:t>
            </w:r>
          </w:p>
        </w:tc>
        <w:tc>
          <w:tcPr>
            <w:tcW w:w="1300" w:type="dxa"/>
          </w:tcPr>
          <w:p w14:paraId="0C01E0A3" w14:textId="266CA26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29.985,20</w:t>
            </w:r>
          </w:p>
        </w:tc>
        <w:tc>
          <w:tcPr>
            <w:tcW w:w="1300" w:type="dxa"/>
          </w:tcPr>
          <w:p w14:paraId="3F138124" w14:textId="309FA64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8.030,43</w:t>
            </w:r>
          </w:p>
        </w:tc>
      </w:tr>
      <w:tr w:rsidR="00276FE3" w14:paraId="399CC45F" w14:textId="77777777" w:rsidTr="00276FE3">
        <w:tc>
          <w:tcPr>
            <w:tcW w:w="6131" w:type="dxa"/>
          </w:tcPr>
          <w:p w14:paraId="76A6E01F" w14:textId="4E2652B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016 Opće javne usluge koje nisu drugdje svrstane</w:t>
            </w:r>
          </w:p>
        </w:tc>
        <w:tc>
          <w:tcPr>
            <w:tcW w:w="1300" w:type="dxa"/>
          </w:tcPr>
          <w:p w14:paraId="7AF0F221" w14:textId="2F4121E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49.348,95</w:t>
            </w:r>
          </w:p>
        </w:tc>
        <w:tc>
          <w:tcPr>
            <w:tcW w:w="1300" w:type="dxa"/>
          </w:tcPr>
          <w:p w14:paraId="0885D959" w14:textId="70BDB34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50.335,93</w:t>
            </w:r>
          </w:p>
        </w:tc>
        <w:tc>
          <w:tcPr>
            <w:tcW w:w="1300" w:type="dxa"/>
          </w:tcPr>
          <w:p w14:paraId="11EFDA77" w14:textId="389416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51.342,65</w:t>
            </w:r>
          </w:p>
        </w:tc>
      </w:tr>
      <w:tr w:rsidR="00276FE3" w:rsidRPr="00276FE3" w14:paraId="43529AFC" w14:textId="77777777" w:rsidTr="00276FE3">
        <w:tc>
          <w:tcPr>
            <w:tcW w:w="6131" w:type="dxa"/>
            <w:shd w:val="clear" w:color="auto" w:fill="E2EFDA"/>
          </w:tcPr>
          <w:p w14:paraId="4ACA0062" w14:textId="53107E9A"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03 Javni red i sigurnost</w:t>
            </w:r>
          </w:p>
        </w:tc>
        <w:tc>
          <w:tcPr>
            <w:tcW w:w="1300" w:type="dxa"/>
            <w:shd w:val="clear" w:color="auto" w:fill="E2EFDA"/>
          </w:tcPr>
          <w:p w14:paraId="427D87DF" w14:textId="3AD5B79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10.293,92</w:t>
            </w:r>
          </w:p>
        </w:tc>
        <w:tc>
          <w:tcPr>
            <w:tcW w:w="1300" w:type="dxa"/>
            <w:shd w:val="clear" w:color="auto" w:fill="E2EFDA"/>
          </w:tcPr>
          <w:p w14:paraId="64D23F71" w14:textId="33F1911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10.499,80</w:t>
            </w:r>
          </w:p>
        </w:tc>
        <w:tc>
          <w:tcPr>
            <w:tcW w:w="1300" w:type="dxa"/>
            <w:shd w:val="clear" w:color="auto" w:fill="E2EFDA"/>
          </w:tcPr>
          <w:p w14:paraId="70D8AC30" w14:textId="5558331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10.709,80</w:t>
            </w:r>
          </w:p>
        </w:tc>
      </w:tr>
      <w:tr w:rsidR="00276FE3" w14:paraId="1961FD75" w14:textId="77777777" w:rsidTr="00276FE3">
        <w:tc>
          <w:tcPr>
            <w:tcW w:w="6131" w:type="dxa"/>
          </w:tcPr>
          <w:p w14:paraId="299266F9" w14:textId="5F4521F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70853585" w14:textId="7A35880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41633211" w14:textId="72B0595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4.743,00</w:t>
            </w:r>
          </w:p>
        </w:tc>
        <w:tc>
          <w:tcPr>
            <w:tcW w:w="1300" w:type="dxa"/>
          </w:tcPr>
          <w:p w14:paraId="15848EAB" w14:textId="725F847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4.837,86</w:t>
            </w:r>
          </w:p>
        </w:tc>
      </w:tr>
      <w:tr w:rsidR="00276FE3" w14:paraId="30FAA36C" w14:textId="77777777" w:rsidTr="00276FE3">
        <w:tc>
          <w:tcPr>
            <w:tcW w:w="6131" w:type="dxa"/>
          </w:tcPr>
          <w:p w14:paraId="73CD50D8" w14:textId="1A5C380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036 Rashodi za javni red i sigurnost koji nisu drugdje svrstani</w:t>
            </w:r>
          </w:p>
        </w:tc>
        <w:tc>
          <w:tcPr>
            <w:tcW w:w="1300" w:type="dxa"/>
          </w:tcPr>
          <w:p w14:paraId="26A352CD" w14:textId="5EDF586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5.643,92</w:t>
            </w:r>
          </w:p>
        </w:tc>
        <w:tc>
          <w:tcPr>
            <w:tcW w:w="1300" w:type="dxa"/>
          </w:tcPr>
          <w:p w14:paraId="62AC3E57" w14:textId="394FA0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5.756,80</w:t>
            </w:r>
          </w:p>
        </w:tc>
        <w:tc>
          <w:tcPr>
            <w:tcW w:w="1300" w:type="dxa"/>
          </w:tcPr>
          <w:p w14:paraId="04E06E78" w14:textId="3ECCCE4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5.871,94</w:t>
            </w:r>
          </w:p>
        </w:tc>
      </w:tr>
      <w:tr w:rsidR="00276FE3" w:rsidRPr="00276FE3" w14:paraId="26359BCA" w14:textId="77777777" w:rsidTr="00276FE3">
        <w:tc>
          <w:tcPr>
            <w:tcW w:w="6131" w:type="dxa"/>
            <w:shd w:val="clear" w:color="auto" w:fill="E2EFDA"/>
          </w:tcPr>
          <w:p w14:paraId="3CE60C02" w14:textId="71A66201"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04 Ekonomski poslovi</w:t>
            </w:r>
          </w:p>
        </w:tc>
        <w:tc>
          <w:tcPr>
            <w:tcW w:w="1300" w:type="dxa"/>
            <w:shd w:val="clear" w:color="auto" w:fill="E2EFDA"/>
          </w:tcPr>
          <w:p w14:paraId="60676F15" w14:textId="170AC77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309.096,21</w:t>
            </w:r>
          </w:p>
        </w:tc>
        <w:tc>
          <w:tcPr>
            <w:tcW w:w="1300" w:type="dxa"/>
            <w:shd w:val="clear" w:color="auto" w:fill="E2EFDA"/>
          </w:tcPr>
          <w:p w14:paraId="7B1D67F8" w14:textId="1392C08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597.737,29</w:t>
            </w:r>
          </w:p>
        </w:tc>
        <w:tc>
          <w:tcPr>
            <w:tcW w:w="1300" w:type="dxa"/>
            <w:shd w:val="clear" w:color="auto" w:fill="E2EFDA"/>
          </w:tcPr>
          <w:p w14:paraId="322A9226" w14:textId="7FF0B98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458.601,88</w:t>
            </w:r>
          </w:p>
        </w:tc>
      </w:tr>
      <w:tr w:rsidR="00276FE3" w14:paraId="70FF9A6C" w14:textId="77777777" w:rsidTr="00276FE3">
        <w:tc>
          <w:tcPr>
            <w:tcW w:w="6131" w:type="dxa"/>
          </w:tcPr>
          <w:p w14:paraId="08C1ED96" w14:textId="18D4201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12C45150" w14:textId="1CDFD9C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67.927,92</w:t>
            </w:r>
          </w:p>
        </w:tc>
        <w:tc>
          <w:tcPr>
            <w:tcW w:w="1300" w:type="dxa"/>
          </w:tcPr>
          <w:p w14:paraId="107017EC" w14:textId="52B1EBA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69.286,49</w:t>
            </w:r>
          </w:p>
        </w:tc>
        <w:tc>
          <w:tcPr>
            <w:tcW w:w="1300" w:type="dxa"/>
          </w:tcPr>
          <w:p w14:paraId="37527281" w14:textId="0EAA290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70.672,22</w:t>
            </w:r>
          </w:p>
        </w:tc>
      </w:tr>
      <w:tr w:rsidR="00276FE3" w14:paraId="3576E888" w14:textId="77777777" w:rsidTr="00276FE3">
        <w:tc>
          <w:tcPr>
            <w:tcW w:w="6131" w:type="dxa"/>
          </w:tcPr>
          <w:p w14:paraId="4C21D06C" w14:textId="2DC36F5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4845AD9B" w14:textId="3D923BF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3421DC24" w14:textId="2E13156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25.500,00</w:t>
            </w:r>
          </w:p>
        </w:tc>
        <w:tc>
          <w:tcPr>
            <w:tcW w:w="1300" w:type="dxa"/>
          </w:tcPr>
          <w:p w14:paraId="120719D6" w14:textId="2D29ADE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26.010,00</w:t>
            </w:r>
          </w:p>
        </w:tc>
      </w:tr>
      <w:tr w:rsidR="00276FE3" w14:paraId="4290F2CF" w14:textId="77777777" w:rsidTr="00276FE3">
        <w:tc>
          <w:tcPr>
            <w:tcW w:w="6131" w:type="dxa"/>
          </w:tcPr>
          <w:p w14:paraId="1E1DB0FA" w14:textId="4DBFC0A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741B1BB8" w14:textId="504E64C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70.962,39</w:t>
            </w:r>
          </w:p>
        </w:tc>
        <w:tc>
          <w:tcPr>
            <w:tcW w:w="1300" w:type="dxa"/>
          </w:tcPr>
          <w:p w14:paraId="4F0344D3" w14:textId="6A7D73F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272.381,64</w:t>
            </w:r>
          </w:p>
        </w:tc>
        <w:tc>
          <w:tcPr>
            <w:tcW w:w="1300" w:type="dxa"/>
          </w:tcPr>
          <w:p w14:paraId="4B742A8B" w14:textId="69D6E21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213.009,86</w:t>
            </w:r>
          </w:p>
        </w:tc>
      </w:tr>
      <w:tr w:rsidR="00276FE3" w14:paraId="457C8275" w14:textId="77777777" w:rsidTr="00276FE3">
        <w:tc>
          <w:tcPr>
            <w:tcW w:w="6131" w:type="dxa"/>
          </w:tcPr>
          <w:p w14:paraId="73AAEE23" w14:textId="54A5967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0455 Promet cjevovodima i ostali promet</w:t>
            </w:r>
          </w:p>
        </w:tc>
        <w:tc>
          <w:tcPr>
            <w:tcW w:w="1300" w:type="dxa"/>
          </w:tcPr>
          <w:p w14:paraId="7F7E99B7" w14:textId="6F8B77B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145.205,90</w:t>
            </w:r>
          </w:p>
        </w:tc>
        <w:tc>
          <w:tcPr>
            <w:tcW w:w="1300" w:type="dxa"/>
          </w:tcPr>
          <w:p w14:paraId="36DBFBFD" w14:textId="547D027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84.579,16</w:t>
            </w:r>
          </w:p>
        </w:tc>
        <w:tc>
          <w:tcPr>
            <w:tcW w:w="1300" w:type="dxa"/>
          </w:tcPr>
          <w:p w14:paraId="305EF227" w14:textId="5AD5999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14:paraId="3ACC5E89" w14:textId="77777777" w:rsidTr="00276FE3">
        <w:tc>
          <w:tcPr>
            <w:tcW w:w="6131" w:type="dxa"/>
          </w:tcPr>
          <w:p w14:paraId="44CC9672" w14:textId="4D53722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0473 Turizam</w:t>
            </w:r>
          </w:p>
        </w:tc>
        <w:tc>
          <w:tcPr>
            <w:tcW w:w="1300" w:type="dxa"/>
          </w:tcPr>
          <w:p w14:paraId="77B45EB7" w14:textId="1550225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A2815F" w14:textId="3E41E5A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145.990,00</w:t>
            </w:r>
          </w:p>
        </w:tc>
        <w:tc>
          <w:tcPr>
            <w:tcW w:w="1300" w:type="dxa"/>
          </w:tcPr>
          <w:p w14:paraId="3E4A131F" w14:textId="011327A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148.909,80</w:t>
            </w:r>
          </w:p>
        </w:tc>
      </w:tr>
      <w:tr w:rsidR="00276FE3" w:rsidRPr="00276FE3" w14:paraId="58251107" w14:textId="77777777" w:rsidTr="00276FE3">
        <w:tc>
          <w:tcPr>
            <w:tcW w:w="6131" w:type="dxa"/>
            <w:shd w:val="clear" w:color="auto" w:fill="E2EFDA"/>
          </w:tcPr>
          <w:p w14:paraId="43873CA0" w14:textId="210B1C3A"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05 Zaštita okoliša</w:t>
            </w:r>
          </w:p>
        </w:tc>
        <w:tc>
          <w:tcPr>
            <w:tcW w:w="1300" w:type="dxa"/>
            <w:shd w:val="clear" w:color="auto" w:fill="E2EFDA"/>
          </w:tcPr>
          <w:p w14:paraId="362DAAE8" w14:textId="4246990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95.876,02</w:t>
            </w:r>
          </w:p>
        </w:tc>
        <w:tc>
          <w:tcPr>
            <w:tcW w:w="1300" w:type="dxa"/>
            <w:shd w:val="clear" w:color="auto" w:fill="E2EFDA"/>
          </w:tcPr>
          <w:p w14:paraId="11024586" w14:textId="2968EDE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35.828,54</w:t>
            </w:r>
          </w:p>
        </w:tc>
        <w:tc>
          <w:tcPr>
            <w:tcW w:w="1300" w:type="dxa"/>
            <w:shd w:val="clear" w:color="auto" w:fill="E2EFDA"/>
          </w:tcPr>
          <w:p w14:paraId="1F31E4D9" w14:textId="397C247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346.429,27</w:t>
            </w:r>
          </w:p>
        </w:tc>
      </w:tr>
      <w:tr w:rsidR="00276FE3" w14:paraId="31D0D0A4" w14:textId="77777777" w:rsidTr="00276FE3">
        <w:tc>
          <w:tcPr>
            <w:tcW w:w="6131" w:type="dxa"/>
          </w:tcPr>
          <w:p w14:paraId="64409133" w14:textId="32E0EEE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1C0F3BB4" w14:textId="7A391CA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71.616,02</w:t>
            </w:r>
          </w:p>
        </w:tc>
        <w:tc>
          <w:tcPr>
            <w:tcW w:w="1300" w:type="dxa"/>
          </w:tcPr>
          <w:p w14:paraId="0F722AA1" w14:textId="7C0C461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11.083,34</w:t>
            </w:r>
          </w:p>
        </w:tc>
        <w:tc>
          <w:tcPr>
            <w:tcW w:w="1300" w:type="dxa"/>
          </w:tcPr>
          <w:p w14:paraId="29DA2BD8" w14:textId="7DE9FF6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321.189,17</w:t>
            </w:r>
          </w:p>
        </w:tc>
      </w:tr>
      <w:tr w:rsidR="00276FE3" w14:paraId="08349498" w14:textId="77777777" w:rsidTr="00276FE3">
        <w:tc>
          <w:tcPr>
            <w:tcW w:w="6131" w:type="dxa"/>
          </w:tcPr>
          <w:p w14:paraId="2E7CB26B" w14:textId="64354F6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052 Gospodarenje otpadnim vodama</w:t>
            </w:r>
          </w:p>
        </w:tc>
        <w:tc>
          <w:tcPr>
            <w:tcW w:w="1300" w:type="dxa"/>
          </w:tcPr>
          <w:p w14:paraId="00D58020" w14:textId="6C3407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15.020,00</w:t>
            </w:r>
          </w:p>
        </w:tc>
        <w:tc>
          <w:tcPr>
            <w:tcW w:w="1300" w:type="dxa"/>
          </w:tcPr>
          <w:p w14:paraId="19A10985" w14:textId="23106E4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15.320,40</w:t>
            </w:r>
          </w:p>
        </w:tc>
        <w:tc>
          <w:tcPr>
            <w:tcW w:w="1300" w:type="dxa"/>
          </w:tcPr>
          <w:p w14:paraId="51F6E824" w14:textId="4862624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15.626,81</w:t>
            </w:r>
          </w:p>
        </w:tc>
      </w:tr>
      <w:tr w:rsidR="00276FE3" w14:paraId="35950811" w14:textId="77777777" w:rsidTr="00276FE3">
        <w:tc>
          <w:tcPr>
            <w:tcW w:w="6131" w:type="dxa"/>
          </w:tcPr>
          <w:p w14:paraId="74F4CB78" w14:textId="31633B2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6E2EADC2" w14:textId="46E061B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9.240,00</w:t>
            </w:r>
          </w:p>
        </w:tc>
        <w:tc>
          <w:tcPr>
            <w:tcW w:w="1300" w:type="dxa"/>
          </w:tcPr>
          <w:p w14:paraId="0FCCCC5D" w14:textId="2911859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9.424,80</w:t>
            </w:r>
          </w:p>
        </w:tc>
        <w:tc>
          <w:tcPr>
            <w:tcW w:w="1300" w:type="dxa"/>
          </w:tcPr>
          <w:p w14:paraId="3EC8BA04" w14:textId="203DEE9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9.613,29</w:t>
            </w:r>
          </w:p>
        </w:tc>
      </w:tr>
      <w:tr w:rsidR="00276FE3" w:rsidRPr="00276FE3" w14:paraId="55CFA801" w14:textId="77777777" w:rsidTr="00276FE3">
        <w:tc>
          <w:tcPr>
            <w:tcW w:w="6131" w:type="dxa"/>
            <w:shd w:val="clear" w:color="auto" w:fill="E2EFDA"/>
          </w:tcPr>
          <w:p w14:paraId="6AB6782F" w14:textId="1A6D1B03"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06 Usluge unaprjeđenja stanovanja i zajednice</w:t>
            </w:r>
          </w:p>
        </w:tc>
        <w:tc>
          <w:tcPr>
            <w:tcW w:w="1300" w:type="dxa"/>
            <w:shd w:val="clear" w:color="auto" w:fill="E2EFDA"/>
          </w:tcPr>
          <w:p w14:paraId="752D8142" w14:textId="66B2041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494.269,51</w:t>
            </w:r>
          </w:p>
        </w:tc>
        <w:tc>
          <w:tcPr>
            <w:tcW w:w="1300" w:type="dxa"/>
            <w:shd w:val="clear" w:color="auto" w:fill="E2EFDA"/>
          </w:tcPr>
          <w:p w14:paraId="6DC4A72D" w14:textId="5654344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412.645,84</w:t>
            </w:r>
          </w:p>
        </w:tc>
        <w:tc>
          <w:tcPr>
            <w:tcW w:w="1300" w:type="dxa"/>
            <w:shd w:val="clear" w:color="auto" w:fill="E2EFDA"/>
          </w:tcPr>
          <w:p w14:paraId="2C4E6043" w14:textId="7765A78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361.363,49</w:t>
            </w:r>
          </w:p>
        </w:tc>
      </w:tr>
      <w:tr w:rsidR="00276FE3" w14:paraId="67ED7DB4" w14:textId="77777777" w:rsidTr="00276FE3">
        <w:tc>
          <w:tcPr>
            <w:tcW w:w="6131" w:type="dxa"/>
          </w:tcPr>
          <w:p w14:paraId="1B4ABCCA" w14:textId="1CFC44A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1D396023" w14:textId="14E166A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169.708,20</w:t>
            </w:r>
          </w:p>
        </w:tc>
        <w:tc>
          <w:tcPr>
            <w:tcW w:w="1300" w:type="dxa"/>
          </w:tcPr>
          <w:p w14:paraId="3D29CE85" w14:textId="262AB9F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81.593,30</w:t>
            </w:r>
          </w:p>
        </w:tc>
        <w:tc>
          <w:tcPr>
            <w:tcW w:w="1300" w:type="dxa"/>
          </w:tcPr>
          <w:p w14:paraId="07E499D0" w14:textId="502C977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23.689,91</w:t>
            </w:r>
          </w:p>
        </w:tc>
      </w:tr>
      <w:tr w:rsidR="00276FE3" w14:paraId="32901512" w14:textId="77777777" w:rsidTr="00276FE3">
        <w:tc>
          <w:tcPr>
            <w:tcW w:w="6131" w:type="dxa"/>
          </w:tcPr>
          <w:p w14:paraId="39A5F6E3" w14:textId="5C8518F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063 Opskrba vodom</w:t>
            </w:r>
          </w:p>
        </w:tc>
        <w:tc>
          <w:tcPr>
            <w:tcW w:w="1300" w:type="dxa"/>
          </w:tcPr>
          <w:p w14:paraId="2EFD3ACF" w14:textId="791CD71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43C5D098" w14:textId="627448C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1.137,19</w:t>
            </w:r>
          </w:p>
        </w:tc>
        <w:tc>
          <w:tcPr>
            <w:tcW w:w="1300" w:type="dxa"/>
          </w:tcPr>
          <w:p w14:paraId="16E0364E" w14:textId="2218AF6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1.159,93</w:t>
            </w:r>
          </w:p>
        </w:tc>
      </w:tr>
      <w:tr w:rsidR="00276FE3" w14:paraId="3872B854" w14:textId="77777777" w:rsidTr="00276FE3">
        <w:tc>
          <w:tcPr>
            <w:tcW w:w="6131" w:type="dxa"/>
          </w:tcPr>
          <w:p w14:paraId="67814053" w14:textId="241635C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648D93E1" w14:textId="0319BCC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46.130,00</w:t>
            </w:r>
          </w:p>
        </w:tc>
        <w:tc>
          <w:tcPr>
            <w:tcW w:w="1300" w:type="dxa"/>
          </w:tcPr>
          <w:p w14:paraId="266F15E0" w14:textId="0D6CF67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47.052,60</w:t>
            </w:r>
          </w:p>
        </w:tc>
        <w:tc>
          <w:tcPr>
            <w:tcW w:w="1300" w:type="dxa"/>
          </w:tcPr>
          <w:p w14:paraId="0EA704E0" w14:textId="28370B1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47.993,65</w:t>
            </w:r>
          </w:p>
        </w:tc>
      </w:tr>
      <w:tr w:rsidR="00276FE3" w14:paraId="59145B73" w14:textId="77777777" w:rsidTr="00276FE3">
        <w:tc>
          <w:tcPr>
            <w:tcW w:w="6131" w:type="dxa"/>
          </w:tcPr>
          <w:p w14:paraId="72A1B612" w14:textId="7D05333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40D2D77C" w14:textId="4B8B19D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277.316,42</w:t>
            </w:r>
          </w:p>
        </w:tc>
        <w:tc>
          <w:tcPr>
            <w:tcW w:w="1300" w:type="dxa"/>
          </w:tcPr>
          <w:p w14:paraId="73A18F21" w14:textId="326B9BA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282.862,75</w:t>
            </w:r>
          </w:p>
        </w:tc>
        <w:tc>
          <w:tcPr>
            <w:tcW w:w="1300" w:type="dxa"/>
          </w:tcPr>
          <w:p w14:paraId="17FCD216" w14:textId="65405A1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288.520,00</w:t>
            </w:r>
          </w:p>
        </w:tc>
      </w:tr>
      <w:tr w:rsidR="00276FE3" w:rsidRPr="00276FE3" w14:paraId="66E729F8" w14:textId="77777777" w:rsidTr="00276FE3">
        <w:tc>
          <w:tcPr>
            <w:tcW w:w="6131" w:type="dxa"/>
            <w:shd w:val="clear" w:color="auto" w:fill="E2EFDA"/>
          </w:tcPr>
          <w:p w14:paraId="287EBA4E" w14:textId="4D42088D"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07 Zdravstvo</w:t>
            </w:r>
          </w:p>
        </w:tc>
        <w:tc>
          <w:tcPr>
            <w:tcW w:w="1300" w:type="dxa"/>
            <w:shd w:val="clear" w:color="auto" w:fill="E2EFDA"/>
          </w:tcPr>
          <w:p w14:paraId="20BE13DC" w14:textId="794EF3E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660,00</w:t>
            </w:r>
          </w:p>
        </w:tc>
        <w:tc>
          <w:tcPr>
            <w:tcW w:w="1300" w:type="dxa"/>
            <w:shd w:val="clear" w:color="auto" w:fill="E2EFDA"/>
          </w:tcPr>
          <w:p w14:paraId="370CAA60" w14:textId="64F0716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673,20</w:t>
            </w:r>
          </w:p>
        </w:tc>
        <w:tc>
          <w:tcPr>
            <w:tcW w:w="1300" w:type="dxa"/>
            <w:shd w:val="clear" w:color="auto" w:fill="E2EFDA"/>
          </w:tcPr>
          <w:p w14:paraId="7BF0FB57" w14:textId="773AB5E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686,66</w:t>
            </w:r>
          </w:p>
        </w:tc>
      </w:tr>
      <w:tr w:rsidR="00276FE3" w14:paraId="0E62B360" w14:textId="77777777" w:rsidTr="00276FE3">
        <w:tc>
          <w:tcPr>
            <w:tcW w:w="6131" w:type="dxa"/>
          </w:tcPr>
          <w:p w14:paraId="05409CBC" w14:textId="7B88145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076 Poslovi i usluge zdravstva koji nisu drugdje svrstani</w:t>
            </w:r>
          </w:p>
        </w:tc>
        <w:tc>
          <w:tcPr>
            <w:tcW w:w="1300" w:type="dxa"/>
          </w:tcPr>
          <w:p w14:paraId="1AC978E5" w14:textId="2E81E6E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E2F9D31" w14:textId="488367C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673,20</w:t>
            </w:r>
          </w:p>
        </w:tc>
        <w:tc>
          <w:tcPr>
            <w:tcW w:w="1300" w:type="dxa"/>
          </w:tcPr>
          <w:p w14:paraId="43AE3CE3" w14:textId="743245C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686,66</w:t>
            </w:r>
          </w:p>
        </w:tc>
      </w:tr>
      <w:tr w:rsidR="00276FE3" w:rsidRPr="00276FE3" w14:paraId="05AF9163" w14:textId="77777777" w:rsidTr="00276FE3">
        <w:tc>
          <w:tcPr>
            <w:tcW w:w="6131" w:type="dxa"/>
            <w:shd w:val="clear" w:color="auto" w:fill="E2EFDA"/>
          </w:tcPr>
          <w:p w14:paraId="1F9D42CD" w14:textId="3B693B8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08 Rekreacija, kultura i religija</w:t>
            </w:r>
          </w:p>
        </w:tc>
        <w:tc>
          <w:tcPr>
            <w:tcW w:w="1300" w:type="dxa"/>
            <w:shd w:val="clear" w:color="auto" w:fill="E2EFDA"/>
          </w:tcPr>
          <w:p w14:paraId="6F1871C9" w14:textId="4F1DD5E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197.479,06</w:t>
            </w:r>
          </w:p>
        </w:tc>
        <w:tc>
          <w:tcPr>
            <w:tcW w:w="1300" w:type="dxa"/>
            <w:shd w:val="clear" w:color="auto" w:fill="E2EFDA"/>
          </w:tcPr>
          <w:p w14:paraId="17D21885" w14:textId="46A4D92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112.302,00</w:t>
            </w:r>
          </w:p>
        </w:tc>
        <w:tc>
          <w:tcPr>
            <w:tcW w:w="1300" w:type="dxa"/>
            <w:shd w:val="clear" w:color="auto" w:fill="E2EFDA"/>
          </w:tcPr>
          <w:p w14:paraId="72035A64" w14:textId="3D2BE19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114.548,02</w:t>
            </w:r>
          </w:p>
        </w:tc>
      </w:tr>
      <w:tr w:rsidR="00276FE3" w14:paraId="41736BA0" w14:textId="77777777" w:rsidTr="00276FE3">
        <w:tc>
          <w:tcPr>
            <w:tcW w:w="6131" w:type="dxa"/>
          </w:tcPr>
          <w:p w14:paraId="261B63BF" w14:textId="03F4C07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081 Službe rekreacije i sporta</w:t>
            </w:r>
          </w:p>
        </w:tc>
        <w:tc>
          <w:tcPr>
            <w:tcW w:w="1300" w:type="dxa"/>
          </w:tcPr>
          <w:p w14:paraId="03CE5242" w14:textId="5F87E81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106.089,06</w:t>
            </w:r>
          </w:p>
        </w:tc>
        <w:tc>
          <w:tcPr>
            <w:tcW w:w="1300" w:type="dxa"/>
          </w:tcPr>
          <w:p w14:paraId="1D36667A" w14:textId="7BE0E02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19.084,20</w:t>
            </w:r>
          </w:p>
        </w:tc>
        <w:tc>
          <w:tcPr>
            <w:tcW w:w="1300" w:type="dxa"/>
          </w:tcPr>
          <w:p w14:paraId="4B060826" w14:textId="7D0316E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19.465,88</w:t>
            </w:r>
          </w:p>
        </w:tc>
      </w:tr>
      <w:tr w:rsidR="00276FE3" w14:paraId="1069D2C3" w14:textId="77777777" w:rsidTr="00276FE3">
        <w:tc>
          <w:tcPr>
            <w:tcW w:w="6131" w:type="dxa"/>
          </w:tcPr>
          <w:p w14:paraId="15B5E757" w14:textId="46C7355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082 Službe kulture</w:t>
            </w:r>
          </w:p>
        </w:tc>
        <w:tc>
          <w:tcPr>
            <w:tcW w:w="1300" w:type="dxa"/>
          </w:tcPr>
          <w:p w14:paraId="7E78B677" w14:textId="635634C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67.740,00</w:t>
            </w:r>
          </w:p>
        </w:tc>
        <w:tc>
          <w:tcPr>
            <w:tcW w:w="1300" w:type="dxa"/>
          </w:tcPr>
          <w:p w14:paraId="77FCE678" w14:textId="7D339EE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69.094,80</w:t>
            </w:r>
          </w:p>
        </w:tc>
        <w:tc>
          <w:tcPr>
            <w:tcW w:w="1300" w:type="dxa"/>
          </w:tcPr>
          <w:p w14:paraId="3C227185" w14:textId="4063808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70.476,69</w:t>
            </w:r>
          </w:p>
        </w:tc>
      </w:tr>
      <w:tr w:rsidR="00276FE3" w14:paraId="19827205" w14:textId="77777777" w:rsidTr="00276FE3">
        <w:tc>
          <w:tcPr>
            <w:tcW w:w="6131" w:type="dxa"/>
          </w:tcPr>
          <w:p w14:paraId="023D513D" w14:textId="3C5CF99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084 Religijske i druge službe zajednice</w:t>
            </w:r>
          </w:p>
        </w:tc>
        <w:tc>
          <w:tcPr>
            <w:tcW w:w="1300" w:type="dxa"/>
          </w:tcPr>
          <w:p w14:paraId="05623CD9" w14:textId="55DF771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24C50057" w14:textId="78E8D17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12.025,80</w:t>
            </w:r>
          </w:p>
        </w:tc>
        <w:tc>
          <w:tcPr>
            <w:tcW w:w="1300" w:type="dxa"/>
          </w:tcPr>
          <w:p w14:paraId="34AADA38" w14:textId="16B7FAA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12.266,31</w:t>
            </w:r>
          </w:p>
        </w:tc>
      </w:tr>
      <w:tr w:rsidR="00276FE3" w14:paraId="79BF4131" w14:textId="77777777" w:rsidTr="00276FE3">
        <w:tc>
          <w:tcPr>
            <w:tcW w:w="6131" w:type="dxa"/>
          </w:tcPr>
          <w:p w14:paraId="794F8C90" w14:textId="3934DAE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7BD05C48" w14:textId="3BBFA61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11.860,00</w:t>
            </w:r>
          </w:p>
        </w:tc>
        <w:tc>
          <w:tcPr>
            <w:tcW w:w="1300" w:type="dxa"/>
          </w:tcPr>
          <w:p w14:paraId="03712C9F" w14:textId="4254959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12.097,20</w:t>
            </w:r>
          </w:p>
        </w:tc>
        <w:tc>
          <w:tcPr>
            <w:tcW w:w="1300" w:type="dxa"/>
          </w:tcPr>
          <w:p w14:paraId="27C989FC" w14:textId="41FB2FF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12.339,14</w:t>
            </w:r>
          </w:p>
        </w:tc>
      </w:tr>
      <w:tr w:rsidR="00276FE3" w:rsidRPr="00276FE3" w14:paraId="75EA76F2" w14:textId="77777777" w:rsidTr="00276FE3">
        <w:tc>
          <w:tcPr>
            <w:tcW w:w="6131" w:type="dxa"/>
            <w:shd w:val="clear" w:color="auto" w:fill="E2EFDA"/>
          </w:tcPr>
          <w:p w14:paraId="1031FD56" w14:textId="3EE22603"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09 Obrazovanje</w:t>
            </w:r>
          </w:p>
        </w:tc>
        <w:tc>
          <w:tcPr>
            <w:tcW w:w="1300" w:type="dxa"/>
            <w:shd w:val="clear" w:color="auto" w:fill="E2EFDA"/>
          </w:tcPr>
          <w:p w14:paraId="68D07E84" w14:textId="04D923E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76.268,17</w:t>
            </w:r>
          </w:p>
        </w:tc>
        <w:tc>
          <w:tcPr>
            <w:tcW w:w="1300" w:type="dxa"/>
            <w:shd w:val="clear" w:color="auto" w:fill="E2EFDA"/>
          </w:tcPr>
          <w:p w14:paraId="21928996" w14:textId="1943DE9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80.211,53</w:t>
            </w:r>
          </w:p>
        </w:tc>
        <w:tc>
          <w:tcPr>
            <w:tcW w:w="1300" w:type="dxa"/>
            <w:shd w:val="clear" w:color="auto" w:fill="E2EFDA"/>
          </w:tcPr>
          <w:p w14:paraId="0DB50E18" w14:textId="5BC00A9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84.181,76</w:t>
            </w:r>
          </w:p>
        </w:tc>
      </w:tr>
      <w:tr w:rsidR="00276FE3" w14:paraId="3867E2A5" w14:textId="77777777" w:rsidTr="00276FE3">
        <w:tc>
          <w:tcPr>
            <w:tcW w:w="6131" w:type="dxa"/>
          </w:tcPr>
          <w:p w14:paraId="71AE4DBD" w14:textId="046EB1E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46E94BCA" w14:textId="25ABBC3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48.608,17</w:t>
            </w:r>
          </w:p>
        </w:tc>
        <w:tc>
          <w:tcPr>
            <w:tcW w:w="1300" w:type="dxa"/>
          </w:tcPr>
          <w:p w14:paraId="7F0D4F3C" w14:textId="486066E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49.580,33</w:t>
            </w:r>
          </w:p>
        </w:tc>
        <w:tc>
          <w:tcPr>
            <w:tcW w:w="1300" w:type="dxa"/>
          </w:tcPr>
          <w:p w14:paraId="3CA59C3F" w14:textId="35581BA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50.571,94</w:t>
            </w:r>
          </w:p>
        </w:tc>
      </w:tr>
      <w:tr w:rsidR="00276FE3" w14:paraId="29B4DD85" w14:textId="77777777" w:rsidTr="00276FE3">
        <w:tc>
          <w:tcPr>
            <w:tcW w:w="6131" w:type="dxa"/>
          </w:tcPr>
          <w:p w14:paraId="78C42E15" w14:textId="1AA2FBA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1928DDA2" w14:textId="799D025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4FCB4905" w14:textId="176ED6A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2.346,00</w:t>
            </w:r>
          </w:p>
        </w:tc>
        <w:tc>
          <w:tcPr>
            <w:tcW w:w="1300" w:type="dxa"/>
          </w:tcPr>
          <w:p w14:paraId="44BD355C" w14:textId="122DE75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2.392,92</w:t>
            </w:r>
          </w:p>
        </w:tc>
      </w:tr>
      <w:tr w:rsidR="00276FE3" w14:paraId="6E244853" w14:textId="77777777" w:rsidTr="00276FE3">
        <w:tc>
          <w:tcPr>
            <w:tcW w:w="6131" w:type="dxa"/>
          </w:tcPr>
          <w:p w14:paraId="54A1346A" w14:textId="00F7860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0922 Više srednjoškolsko obrazovanje</w:t>
            </w:r>
          </w:p>
        </w:tc>
        <w:tc>
          <w:tcPr>
            <w:tcW w:w="1300" w:type="dxa"/>
          </w:tcPr>
          <w:p w14:paraId="4764B913" w14:textId="32DC6C9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7E1CDD53" w14:textId="4D3DC3D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16.585,20</w:t>
            </w:r>
          </w:p>
        </w:tc>
        <w:tc>
          <w:tcPr>
            <w:tcW w:w="1300" w:type="dxa"/>
          </w:tcPr>
          <w:p w14:paraId="3463A7AC" w14:textId="558F6AF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16.916,90</w:t>
            </w:r>
          </w:p>
        </w:tc>
      </w:tr>
      <w:tr w:rsidR="00276FE3" w14:paraId="4C3FF92C" w14:textId="77777777" w:rsidTr="00276FE3">
        <w:tc>
          <w:tcPr>
            <w:tcW w:w="6131" w:type="dxa"/>
          </w:tcPr>
          <w:p w14:paraId="0F10BEC0" w14:textId="4D46DCC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095 Obrazovanje koje se ne može definirati po stupnju</w:t>
            </w:r>
          </w:p>
        </w:tc>
        <w:tc>
          <w:tcPr>
            <w:tcW w:w="1300" w:type="dxa"/>
          </w:tcPr>
          <w:p w14:paraId="107285AC" w14:textId="3290CFA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147EDAA0" w14:textId="787B223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11.700,00</w:t>
            </w:r>
          </w:p>
        </w:tc>
        <w:tc>
          <w:tcPr>
            <w:tcW w:w="1300" w:type="dxa"/>
          </w:tcPr>
          <w:p w14:paraId="6195D602" w14:textId="26DB9A8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14.300,00</w:t>
            </w:r>
          </w:p>
        </w:tc>
      </w:tr>
      <w:tr w:rsidR="00276FE3" w:rsidRPr="00276FE3" w14:paraId="7E940847" w14:textId="77777777" w:rsidTr="00276FE3">
        <w:tc>
          <w:tcPr>
            <w:tcW w:w="6131" w:type="dxa"/>
            <w:shd w:val="clear" w:color="auto" w:fill="E2EFDA"/>
          </w:tcPr>
          <w:p w14:paraId="73605CF3" w14:textId="100E84BB"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10 Socijalna zaštita</w:t>
            </w:r>
          </w:p>
        </w:tc>
        <w:tc>
          <w:tcPr>
            <w:tcW w:w="1300" w:type="dxa"/>
            <w:shd w:val="clear" w:color="auto" w:fill="E2EFDA"/>
          </w:tcPr>
          <w:p w14:paraId="52DACFD0" w14:textId="1806B40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30.684,55</w:t>
            </w:r>
          </w:p>
        </w:tc>
        <w:tc>
          <w:tcPr>
            <w:tcW w:w="1300" w:type="dxa"/>
            <w:shd w:val="clear" w:color="auto" w:fill="E2EFDA"/>
          </w:tcPr>
          <w:p w14:paraId="2F6340F2" w14:textId="54345B6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245.998,24</w:t>
            </w:r>
          </w:p>
        </w:tc>
        <w:tc>
          <w:tcPr>
            <w:tcW w:w="1300" w:type="dxa"/>
            <w:shd w:val="clear" w:color="auto" w:fill="E2EFDA"/>
          </w:tcPr>
          <w:p w14:paraId="0DBF4A5A" w14:textId="77A49FB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254.506,19</w:t>
            </w:r>
          </w:p>
        </w:tc>
      </w:tr>
      <w:tr w:rsidR="00276FE3" w14:paraId="75CB2968" w14:textId="77777777" w:rsidTr="00276FE3">
        <w:tc>
          <w:tcPr>
            <w:tcW w:w="6131" w:type="dxa"/>
          </w:tcPr>
          <w:p w14:paraId="369DEB69" w14:textId="0E0066F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102 Starost</w:t>
            </w:r>
          </w:p>
        </w:tc>
        <w:tc>
          <w:tcPr>
            <w:tcW w:w="1300" w:type="dxa"/>
          </w:tcPr>
          <w:p w14:paraId="635CFCB3" w14:textId="4079F9D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574BE7" w14:textId="2272F2E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212.360,00</w:t>
            </w:r>
          </w:p>
        </w:tc>
        <w:tc>
          <w:tcPr>
            <w:tcW w:w="1300" w:type="dxa"/>
          </w:tcPr>
          <w:p w14:paraId="0D078D7A" w14:textId="2EDDE93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216.607,20</w:t>
            </w:r>
          </w:p>
        </w:tc>
      </w:tr>
      <w:tr w:rsidR="00276FE3" w14:paraId="796C5BF1" w14:textId="77777777" w:rsidTr="00276FE3">
        <w:tc>
          <w:tcPr>
            <w:tcW w:w="6131" w:type="dxa"/>
          </w:tcPr>
          <w:p w14:paraId="5A2E7473" w14:textId="4D10248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43364B73" w14:textId="7F55881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25.970,00</w:t>
            </w:r>
          </w:p>
        </w:tc>
        <w:tc>
          <w:tcPr>
            <w:tcW w:w="1300" w:type="dxa"/>
          </w:tcPr>
          <w:p w14:paraId="14F9554B" w14:textId="0F528D4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28.829,40</w:t>
            </w:r>
          </w:p>
        </w:tc>
        <w:tc>
          <w:tcPr>
            <w:tcW w:w="1300" w:type="dxa"/>
          </w:tcPr>
          <w:p w14:paraId="3C49E1E8" w14:textId="6D03D6F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32.993,98</w:t>
            </w:r>
          </w:p>
        </w:tc>
      </w:tr>
      <w:tr w:rsidR="00276FE3" w14:paraId="101D16D2" w14:textId="77777777" w:rsidTr="00276FE3">
        <w:tc>
          <w:tcPr>
            <w:tcW w:w="6131" w:type="dxa"/>
          </w:tcPr>
          <w:p w14:paraId="52D6111C" w14:textId="470124D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795B52EF" w14:textId="11EE5E6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3F898D04" w14:textId="00A8BE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408,00</w:t>
            </w:r>
          </w:p>
        </w:tc>
        <w:tc>
          <w:tcPr>
            <w:tcW w:w="1300" w:type="dxa"/>
          </w:tcPr>
          <w:p w14:paraId="1AF3A567" w14:textId="64B37F0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416,16</w:t>
            </w:r>
          </w:p>
        </w:tc>
      </w:tr>
      <w:tr w:rsidR="00276FE3" w14:paraId="0DBEF701" w14:textId="77777777" w:rsidTr="00276FE3">
        <w:tc>
          <w:tcPr>
            <w:tcW w:w="6131" w:type="dxa"/>
          </w:tcPr>
          <w:p w14:paraId="02D0190F" w14:textId="721689B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045E1976" w14:textId="65ADF0F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1300" w:type="dxa"/>
          </w:tcPr>
          <w:p w14:paraId="29038283" w14:textId="5D02B7F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4.400,84</w:t>
            </w:r>
          </w:p>
        </w:tc>
        <w:tc>
          <w:tcPr>
            <w:tcW w:w="1300" w:type="dxa"/>
          </w:tcPr>
          <w:p w14:paraId="06B2A05E" w14:textId="4C5805A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4.488,85</w:t>
            </w:r>
          </w:p>
        </w:tc>
      </w:tr>
      <w:tr w:rsidR="00276FE3" w:rsidRPr="00276FE3" w14:paraId="182911B0" w14:textId="77777777" w:rsidTr="00276FE3">
        <w:tc>
          <w:tcPr>
            <w:tcW w:w="6131" w:type="dxa"/>
            <w:shd w:val="clear" w:color="auto" w:fill="505050"/>
          </w:tcPr>
          <w:p w14:paraId="1F39DABE" w14:textId="7A9852EB" w:rsidR="00276FE3" w:rsidRPr="00276FE3" w:rsidRDefault="00276FE3" w:rsidP="00276FE3">
            <w:pPr>
              <w:spacing w:after="0"/>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UKUPNO RASHODI</w:t>
            </w:r>
          </w:p>
        </w:tc>
        <w:tc>
          <w:tcPr>
            <w:tcW w:w="1300" w:type="dxa"/>
            <w:shd w:val="clear" w:color="auto" w:fill="505050"/>
          </w:tcPr>
          <w:p w14:paraId="09896386" w14:textId="40B1F43D"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1.516.815,81</w:t>
            </w:r>
          </w:p>
        </w:tc>
        <w:tc>
          <w:tcPr>
            <w:tcW w:w="1300" w:type="dxa"/>
            <w:shd w:val="clear" w:color="auto" w:fill="505050"/>
          </w:tcPr>
          <w:p w14:paraId="76BBBD81" w14:textId="05F38D2C"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1.774.232,83</w:t>
            </w:r>
          </w:p>
        </w:tc>
        <w:tc>
          <w:tcPr>
            <w:tcW w:w="1300" w:type="dxa"/>
            <w:shd w:val="clear" w:color="auto" w:fill="505050"/>
          </w:tcPr>
          <w:p w14:paraId="1B61F60D" w14:textId="6B7B8F9F"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1.892.161,70</w:t>
            </w:r>
          </w:p>
        </w:tc>
      </w:tr>
    </w:tbl>
    <w:p w14:paraId="66415749" w14:textId="22AA37F0" w:rsidR="00B4678A" w:rsidRPr="00630ED5" w:rsidRDefault="00B4678A" w:rsidP="00B4678A">
      <w:pPr>
        <w:spacing w:after="0"/>
        <w:rPr>
          <w:rFonts w:ascii="Times New Roman" w:hAnsi="Times New Roman" w:cs="Times New Roman"/>
          <w:sz w:val="18"/>
          <w:szCs w:val="18"/>
        </w:rPr>
      </w:pPr>
    </w:p>
    <w:p w14:paraId="73BE7FA8" w14:textId="77777777" w:rsidR="00B4678A" w:rsidRPr="00630ED5" w:rsidRDefault="00B4678A" w:rsidP="00B4678A">
      <w:pPr>
        <w:spacing w:after="0"/>
        <w:rPr>
          <w:rFonts w:ascii="Times New Roman" w:hAnsi="Times New Roman" w:cs="Times New Roman"/>
          <w:sz w:val="18"/>
          <w:szCs w:val="18"/>
        </w:rPr>
      </w:pPr>
    </w:p>
    <w:p w14:paraId="6E343EB3" w14:textId="49858861" w:rsidR="00B4678A" w:rsidRPr="00466886" w:rsidRDefault="00B4678A" w:rsidP="00B4678A">
      <w:pPr>
        <w:rPr>
          <w:rFonts w:ascii="Times New Roman" w:hAnsi="Times New Roman" w:cs="Times New Roman"/>
          <w:b/>
          <w:bCs/>
        </w:rPr>
      </w:pPr>
      <w:r w:rsidRPr="00466886">
        <w:rPr>
          <w:rFonts w:ascii="Times New Roman" w:hAnsi="Times New Roman" w:cs="Times New Roman"/>
          <w:b/>
          <w:bCs/>
        </w:rPr>
        <w:t>RAČUN FINANCIRANJA</w:t>
      </w:r>
    </w:p>
    <w:p w14:paraId="65563DCE"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656801DE" w14:textId="77777777" w:rsidTr="00276FE3">
        <w:tc>
          <w:tcPr>
            <w:tcW w:w="6131" w:type="dxa"/>
            <w:shd w:val="clear" w:color="auto" w:fill="505050"/>
          </w:tcPr>
          <w:p w14:paraId="0CD1D65C" w14:textId="1E612AD7"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RAČUN I OPIS RAČUNA</w:t>
            </w:r>
          </w:p>
        </w:tc>
        <w:tc>
          <w:tcPr>
            <w:tcW w:w="1300" w:type="dxa"/>
            <w:shd w:val="clear" w:color="auto" w:fill="505050"/>
          </w:tcPr>
          <w:p w14:paraId="691934E7" w14:textId="10B544E3"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070F6594" w14:textId="15207695"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74B88234" w14:textId="1971FBDC"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5B8B6CA6" w14:textId="77777777" w:rsidTr="00276FE3">
        <w:tc>
          <w:tcPr>
            <w:tcW w:w="6131" w:type="dxa"/>
            <w:shd w:val="clear" w:color="auto" w:fill="505050"/>
          </w:tcPr>
          <w:p w14:paraId="7968F8B6" w14:textId="0ED402CF"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B1A5255" w14:textId="767C8541"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BD5563A" w14:textId="22110873"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259D69F" w14:textId="027DE4BF"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14:paraId="078BEF1F" w14:textId="77777777" w:rsidTr="00276FE3">
        <w:tc>
          <w:tcPr>
            <w:tcW w:w="6131" w:type="dxa"/>
          </w:tcPr>
          <w:p w14:paraId="621CA0F3" w14:textId="77777777" w:rsidR="00276FE3" w:rsidRDefault="00276FE3" w:rsidP="00276FE3">
            <w:pPr>
              <w:spacing w:after="0"/>
              <w:rPr>
                <w:rFonts w:ascii="Times New Roman" w:hAnsi="Times New Roman" w:cs="Times New Roman"/>
                <w:sz w:val="18"/>
                <w:szCs w:val="18"/>
              </w:rPr>
            </w:pPr>
          </w:p>
        </w:tc>
        <w:tc>
          <w:tcPr>
            <w:tcW w:w="1300" w:type="dxa"/>
          </w:tcPr>
          <w:p w14:paraId="7F577B6A" w14:textId="77777777" w:rsidR="00276FE3" w:rsidRDefault="00276FE3" w:rsidP="00276FE3">
            <w:pPr>
              <w:spacing w:after="0"/>
              <w:jc w:val="right"/>
              <w:rPr>
                <w:rFonts w:ascii="Times New Roman" w:hAnsi="Times New Roman" w:cs="Times New Roman"/>
                <w:sz w:val="18"/>
                <w:szCs w:val="18"/>
              </w:rPr>
            </w:pPr>
          </w:p>
        </w:tc>
        <w:tc>
          <w:tcPr>
            <w:tcW w:w="1300" w:type="dxa"/>
          </w:tcPr>
          <w:p w14:paraId="5A269C59" w14:textId="77777777" w:rsidR="00276FE3" w:rsidRDefault="00276FE3" w:rsidP="00276FE3">
            <w:pPr>
              <w:spacing w:after="0"/>
              <w:jc w:val="right"/>
              <w:rPr>
                <w:rFonts w:ascii="Times New Roman" w:hAnsi="Times New Roman" w:cs="Times New Roman"/>
                <w:sz w:val="18"/>
                <w:szCs w:val="18"/>
              </w:rPr>
            </w:pPr>
          </w:p>
        </w:tc>
        <w:tc>
          <w:tcPr>
            <w:tcW w:w="1300" w:type="dxa"/>
          </w:tcPr>
          <w:p w14:paraId="1648F281" w14:textId="77777777" w:rsidR="00276FE3" w:rsidRDefault="00276FE3" w:rsidP="00276FE3">
            <w:pPr>
              <w:spacing w:after="0"/>
              <w:jc w:val="right"/>
              <w:rPr>
                <w:rFonts w:ascii="Times New Roman" w:hAnsi="Times New Roman" w:cs="Times New Roman"/>
                <w:sz w:val="18"/>
                <w:szCs w:val="18"/>
              </w:rPr>
            </w:pPr>
          </w:p>
        </w:tc>
      </w:tr>
    </w:tbl>
    <w:p w14:paraId="388DED84" w14:textId="7E41C144" w:rsidR="00B4678A" w:rsidRPr="00630ED5" w:rsidRDefault="00B4678A" w:rsidP="00B4678A">
      <w:pPr>
        <w:spacing w:after="0"/>
        <w:rPr>
          <w:rFonts w:ascii="Times New Roman" w:hAnsi="Times New Roman" w:cs="Times New Roman"/>
          <w:sz w:val="18"/>
          <w:szCs w:val="18"/>
        </w:rPr>
      </w:pPr>
    </w:p>
    <w:p w14:paraId="37DDA716" w14:textId="77777777" w:rsidR="00B4678A" w:rsidRPr="00630ED5" w:rsidRDefault="00B4678A" w:rsidP="00B4678A">
      <w:pPr>
        <w:rPr>
          <w:rFonts w:ascii="Times New Roman" w:hAnsi="Times New Roman" w:cs="Times New Roman"/>
          <w:b/>
          <w:bCs/>
        </w:rPr>
      </w:pPr>
    </w:p>
    <w:p w14:paraId="4D5FD16E"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276FE3" w:rsidRPr="00276FE3" w14:paraId="3FDEC1CF" w14:textId="77777777" w:rsidTr="00276FE3">
        <w:tc>
          <w:tcPr>
            <w:tcW w:w="6131" w:type="dxa"/>
            <w:shd w:val="clear" w:color="auto" w:fill="505050"/>
          </w:tcPr>
          <w:p w14:paraId="48E7E763" w14:textId="63C9EE41"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lastRenderedPageBreak/>
              <w:t>IZVOR I OPIS IZVORA</w:t>
            </w:r>
          </w:p>
        </w:tc>
        <w:tc>
          <w:tcPr>
            <w:tcW w:w="1300" w:type="dxa"/>
            <w:shd w:val="clear" w:color="auto" w:fill="505050"/>
          </w:tcPr>
          <w:p w14:paraId="03A494F7" w14:textId="54C614CB"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5BF36C98" w14:textId="4E18A023"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2499EB25" w14:textId="21C44A3D"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r>
      <w:tr w:rsidR="00276FE3" w:rsidRPr="00276FE3" w14:paraId="045EFE7D" w14:textId="77777777" w:rsidTr="00276FE3">
        <w:tc>
          <w:tcPr>
            <w:tcW w:w="6131" w:type="dxa"/>
            <w:shd w:val="clear" w:color="auto" w:fill="505050"/>
          </w:tcPr>
          <w:p w14:paraId="79C8BEAE" w14:textId="4B55C405"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5480F00" w14:textId="344DE004"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8743B28" w14:textId="2A97B805"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E0E444B" w14:textId="197B64FF"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276FE3" w14:paraId="727DEBBF" w14:textId="77777777" w:rsidTr="00276FE3">
        <w:tc>
          <w:tcPr>
            <w:tcW w:w="6131" w:type="dxa"/>
          </w:tcPr>
          <w:p w14:paraId="5FBDF418" w14:textId="2DDE419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154A2B04" w14:textId="77777777" w:rsidR="00276FE3" w:rsidRDefault="00276FE3" w:rsidP="00276FE3">
            <w:pPr>
              <w:spacing w:after="0"/>
              <w:jc w:val="right"/>
              <w:rPr>
                <w:rFonts w:ascii="Times New Roman" w:hAnsi="Times New Roman" w:cs="Times New Roman"/>
                <w:sz w:val="18"/>
                <w:szCs w:val="18"/>
              </w:rPr>
            </w:pPr>
          </w:p>
        </w:tc>
        <w:tc>
          <w:tcPr>
            <w:tcW w:w="1300" w:type="dxa"/>
          </w:tcPr>
          <w:p w14:paraId="5960FA50" w14:textId="77777777" w:rsidR="00276FE3" w:rsidRDefault="00276FE3" w:rsidP="00276FE3">
            <w:pPr>
              <w:spacing w:after="0"/>
              <w:jc w:val="right"/>
              <w:rPr>
                <w:rFonts w:ascii="Times New Roman" w:hAnsi="Times New Roman" w:cs="Times New Roman"/>
                <w:sz w:val="18"/>
                <w:szCs w:val="18"/>
              </w:rPr>
            </w:pPr>
          </w:p>
        </w:tc>
        <w:tc>
          <w:tcPr>
            <w:tcW w:w="1300" w:type="dxa"/>
          </w:tcPr>
          <w:p w14:paraId="786FC24D" w14:textId="77777777" w:rsidR="00276FE3" w:rsidRDefault="00276FE3" w:rsidP="00276FE3">
            <w:pPr>
              <w:spacing w:after="0"/>
              <w:jc w:val="right"/>
              <w:rPr>
                <w:rFonts w:ascii="Times New Roman" w:hAnsi="Times New Roman" w:cs="Times New Roman"/>
                <w:sz w:val="18"/>
                <w:szCs w:val="18"/>
              </w:rPr>
            </w:pPr>
          </w:p>
        </w:tc>
      </w:tr>
      <w:tr w:rsidR="00276FE3" w14:paraId="6CFBC3A2" w14:textId="77777777" w:rsidTr="00276FE3">
        <w:tc>
          <w:tcPr>
            <w:tcW w:w="6131" w:type="dxa"/>
          </w:tcPr>
          <w:p w14:paraId="40834E55" w14:textId="77777777" w:rsidR="00276FE3" w:rsidRDefault="00276FE3" w:rsidP="00276FE3">
            <w:pPr>
              <w:spacing w:after="0"/>
              <w:rPr>
                <w:rFonts w:ascii="Times New Roman" w:hAnsi="Times New Roman" w:cs="Times New Roman"/>
                <w:sz w:val="18"/>
                <w:szCs w:val="18"/>
              </w:rPr>
            </w:pPr>
          </w:p>
        </w:tc>
        <w:tc>
          <w:tcPr>
            <w:tcW w:w="1300" w:type="dxa"/>
          </w:tcPr>
          <w:p w14:paraId="0860D831" w14:textId="77777777" w:rsidR="00276FE3" w:rsidRDefault="00276FE3" w:rsidP="00276FE3">
            <w:pPr>
              <w:spacing w:after="0"/>
              <w:jc w:val="right"/>
              <w:rPr>
                <w:rFonts w:ascii="Times New Roman" w:hAnsi="Times New Roman" w:cs="Times New Roman"/>
                <w:sz w:val="18"/>
                <w:szCs w:val="18"/>
              </w:rPr>
            </w:pPr>
          </w:p>
        </w:tc>
        <w:tc>
          <w:tcPr>
            <w:tcW w:w="1300" w:type="dxa"/>
          </w:tcPr>
          <w:p w14:paraId="065283F4" w14:textId="77777777" w:rsidR="00276FE3" w:rsidRDefault="00276FE3" w:rsidP="00276FE3">
            <w:pPr>
              <w:spacing w:after="0"/>
              <w:jc w:val="right"/>
              <w:rPr>
                <w:rFonts w:ascii="Times New Roman" w:hAnsi="Times New Roman" w:cs="Times New Roman"/>
                <w:sz w:val="18"/>
                <w:szCs w:val="18"/>
              </w:rPr>
            </w:pPr>
          </w:p>
        </w:tc>
        <w:tc>
          <w:tcPr>
            <w:tcW w:w="1300" w:type="dxa"/>
          </w:tcPr>
          <w:p w14:paraId="269CEB4E" w14:textId="77777777" w:rsidR="00276FE3" w:rsidRDefault="00276FE3" w:rsidP="00276FE3">
            <w:pPr>
              <w:spacing w:after="0"/>
              <w:jc w:val="right"/>
              <w:rPr>
                <w:rFonts w:ascii="Times New Roman" w:hAnsi="Times New Roman" w:cs="Times New Roman"/>
                <w:sz w:val="18"/>
                <w:szCs w:val="18"/>
              </w:rPr>
            </w:pPr>
          </w:p>
        </w:tc>
      </w:tr>
      <w:tr w:rsidR="00276FE3" w14:paraId="289D8DBB" w14:textId="77777777" w:rsidTr="00276FE3">
        <w:tc>
          <w:tcPr>
            <w:tcW w:w="6131" w:type="dxa"/>
          </w:tcPr>
          <w:p w14:paraId="20CEC78D" w14:textId="118D15D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37CA3BA6" w14:textId="77777777" w:rsidR="00276FE3" w:rsidRDefault="00276FE3" w:rsidP="00276FE3">
            <w:pPr>
              <w:spacing w:after="0"/>
              <w:jc w:val="right"/>
              <w:rPr>
                <w:rFonts w:ascii="Times New Roman" w:hAnsi="Times New Roman" w:cs="Times New Roman"/>
                <w:sz w:val="18"/>
                <w:szCs w:val="18"/>
              </w:rPr>
            </w:pPr>
          </w:p>
        </w:tc>
        <w:tc>
          <w:tcPr>
            <w:tcW w:w="1300" w:type="dxa"/>
          </w:tcPr>
          <w:p w14:paraId="645F1775" w14:textId="77777777" w:rsidR="00276FE3" w:rsidRDefault="00276FE3" w:rsidP="00276FE3">
            <w:pPr>
              <w:spacing w:after="0"/>
              <w:jc w:val="right"/>
              <w:rPr>
                <w:rFonts w:ascii="Times New Roman" w:hAnsi="Times New Roman" w:cs="Times New Roman"/>
                <w:sz w:val="18"/>
                <w:szCs w:val="18"/>
              </w:rPr>
            </w:pPr>
          </w:p>
        </w:tc>
        <w:tc>
          <w:tcPr>
            <w:tcW w:w="1300" w:type="dxa"/>
          </w:tcPr>
          <w:p w14:paraId="2F13E0A3" w14:textId="77777777" w:rsidR="00276FE3" w:rsidRDefault="00276FE3" w:rsidP="00276FE3">
            <w:pPr>
              <w:spacing w:after="0"/>
              <w:jc w:val="right"/>
              <w:rPr>
                <w:rFonts w:ascii="Times New Roman" w:hAnsi="Times New Roman" w:cs="Times New Roman"/>
                <w:sz w:val="18"/>
                <w:szCs w:val="18"/>
              </w:rPr>
            </w:pPr>
          </w:p>
        </w:tc>
      </w:tr>
      <w:tr w:rsidR="00276FE3" w14:paraId="302FAB38" w14:textId="77777777" w:rsidTr="00276FE3">
        <w:tc>
          <w:tcPr>
            <w:tcW w:w="6131" w:type="dxa"/>
          </w:tcPr>
          <w:p w14:paraId="254727A1" w14:textId="77777777" w:rsidR="00276FE3" w:rsidRDefault="00276FE3" w:rsidP="00276FE3">
            <w:pPr>
              <w:spacing w:after="0"/>
              <w:rPr>
                <w:rFonts w:ascii="Times New Roman" w:hAnsi="Times New Roman" w:cs="Times New Roman"/>
                <w:sz w:val="18"/>
                <w:szCs w:val="18"/>
              </w:rPr>
            </w:pPr>
          </w:p>
        </w:tc>
        <w:tc>
          <w:tcPr>
            <w:tcW w:w="1300" w:type="dxa"/>
          </w:tcPr>
          <w:p w14:paraId="35C8099B" w14:textId="77777777" w:rsidR="00276FE3" w:rsidRDefault="00276FE3" w:rsidP="00276FE3">
            <w:pPr>
              <w:spacing w:after="0"/>
              <w:jc w:val="right"/>
              <w:rPr>
                <w:rFonts w:ascii="Times New Roman" w:hAnsi="Times New Roman" w:cs="Times New Roman"/>
                <w:sz w:val="18"/>
                <w:szCs w:val="18"/>
              </w:rPr>
            </w:pPr>
          </w:p>
        </w:tc>
        <w:tc>
          <w:tcPr>
            <w:tcW w:w="1300" w:type="dxa"/>
          </w:tcPr>
          <w:p w14:paraId="56254909" w14:textId="77777777" w:rsidR="00276FE3" w:rsidRDefault="00276FE3" w:rsidP="00276FE3">
            <w:pPr>
              <w:spacing w:after="0"/>
              <w:jc w:val="right"/>
              <w:rPr>
                <w:rFonts w:ascii="Times New Roman" w:hAnsi="Times New Roman" w:cs="Times New Roman"/>
                <w:sz w:val="18"/>
                <w:szCs w:val="18"/>
              </w:rPr>
            </w:pPr>
          </w:p>
        </w:tc>
        <w:tc>
          <w:tcPr>
            <w:tcW w:w="1300" w:type="dxa"/>
          </w:tcPr>
          <w:p w14:paraId="6F6FD447" w14:textId="77777777" w:rsidR="00276FE3" w:rsidRDefault="00276FE3" w:rsidP="00276FE3">
            <w:pPr>
              <w:spacing w:after="0"/>
              <w:jc w:val="right"/>
              <w:rPr>
                <w:rFonts w:ascii="Times New Roman" w:hAnsi="Times New Roman" w:cs="Times New Roman"/>
                <w:sz w:val="18"/>
                <w:szCs w:val="18"/>
              </w:rPr>
            </w:pPr>
          </w:p>
        </w:tc>
      </w:tr>
    </w:tbl>
    <w:p w14:paraId="6FF24C03" w14:textId="32BD1302" w:rsidR="00B4678A" w:rsidRDefault="00B4678A" w:rsidP="00B4678A">
      <w:pPr>
        <w:spacing w:after="0"/>
        <w:rPr>
          <w:rFonts w:ascii="Times New Roman" w:hAnsi="Times New Roman" w:cs="Times New Roman"/>
          <w:sz w:val="18"/>
          <w:szCs w:val="18"/>
        </w:rPr>
      </w:pPr>
    </w:p>
    <w:bookmarkEnd w:id="1"/>
    <w:p w14:paraId="3D5B143D" w14:textId="7F978615" w:rsidR="00B4678A" w:rsidRDefault="008452CC" w:rsidP="00B4678A">
      <w:pPr>
        <w:spacing w:after="0"/>
        <w:rPr>
          <w:rFonts w:ascii="Times New Roman" w:hAnsi="Times New Roman" w:cs="Times New Roman"/>
          <w:b/>
          <w:bCs/>
        </w:rPr>
      </w:pPr>
      <w:r>
        <w:rPr>
          <w:rFonts w:ascii="Times New Roman" w:hAnsi="Times New Roman" w:cs="Times New Roman"/>
          <w:b/>
          <w:bCs/>
        </w:rPr>
        <w:t>PRENESENI VIŠAK/MANJAK PRIHODA NA RASHODIMA</w:t>
      </w:r>
    </w:p>
    <w:p w14:paraId="0F78F93C" w14:textId="77777777" w:rsidR="008452CC" w:rsidRDefault="008452CC" w:rsidP="00B4678A">
      <w:pPr>
        <w:spacing w:after="0"/>
        <w:rPr>
          <w:rFonts w:ascii="Times New Roman" w:hAnsi="Times New Roman" w:cs="Times New Roman"/>
          <w:b/>
          <w:bCs/>
        </w:rPr>
      </w:pPr>
    </w:p>
    <w:tbl>
      <w:tblPr>
        <w:tblW w:w="10220" w:type="dxa"/>
        <w:tblLook w:val="04A0" w:firstRow="1" w:lastRow="0" w:firstColumn="1" w:lastColumn="0" w:noHBand="0" w:noVBand="1"/>
      </w:tblPr>
      <w:tblGrid>
        <w:gridCol w:w="4480"/>
        <w:gridCol w:w="1780"/>
        <w:gridCol w:w="1980"/>
        <w:gridCol w:w="1980"/>
      </w:tblGrid>
      <w:tr w:rsidR="008452CC" w:rsidRPr="008452CC" w14:paraId="3717973B" w14:textId="77777777" w:rsidTr="008452CC">
        <w:trPr>
          <w:trHeight w:val="855"/>
        </w:trPr>
        <w:tc>
          <w:tcPr>
            <w:tcW w:w="4480"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4D4BB929" w14:textId="77777777" w:rsidR="008452CC" w:rsidRPr="008452CC" w:rsidRDefault="008452CC" w:rsidP="008452CC">
            <w:pPr>
              <w:spacing w:after="0" w:line="240" w:lineRule="auto"/>
              <w:rPr>
                <w:rFonts w:ascii="Times New Roman" w:eastAsia="Times New Roman" w:hAnsi="Times New Roman" w:cs="Times New Roman"/>
                <w:b/>
                <w:bCs/>
                <w:color w:val="FFFFFF"/>
                <w:sz w:val="18"/>
                <w:szCs w:val="18"/>
                <w:lang w:eastAsia="hr-HR"/>
              </w:rPr>
            </w:pPr>
            <w:r w:rsidRPr="008452CC">
              <w:rPr>
                <w:rFonts w:ascii="Times New Roman" w:eastAsia="Times New Roman" w:hAnsi="Times New Roman" w:cs="Times New Roman"/>
                <w:b/>
                <w:bCs/>
                <w:color w:val="FFFFFF"/>
                <w:sz w:val="18"/>
                <w:szCs w:val="18"/>
                <w:lang w:eastAsia="hr-HR"/>
              </w:rPr>
              <w:t>RAČUN I OPIS RAČUNA</w:t>
            </w:r>
          </w:p>
        </w:tc>
        <w:tc>
          <w:tcPr>
            <w:tcW w:w="1780" w:type="dxa"/>
            <w:tcBorders>
              <w:top w:val="single" w:sz="4" w:space="0" w:color="auto"/>
              <w:left w:val="nil"/>
              <w:bottom w:val="single" w:sz="4" w:space="0" w:color="auto"/>
              <w:right w:val="single" w:sz="4" w:space="0" w:color="auto"/>
            </w:tcBorders>
            <w:shd w:val="clear" w:color="000000" w:fill="3C3C3C"/>
            <w:vAlign w:val="bottom"/>
            <w:hideMark/>
          </w:tcPr>
          <w:p w14:paraId="6D0B2B44" w14:textId="6F30FB0E" w:rsidR="008452CC" w:rsidRPr="008452CC" w:rsidRDefault="008452CC" w:rsidP="008452CC">
            <w:pPr>
              <w:spacing w:after="0" w:line="240" w:lineRule="auto"/>
              <w:jc w:val="center"/>
              <w:rPr>
                <w:rFonts w:ascii="Times New Roman" w:eastAsia="Times New Roman" w:hAnsi="Times New Roman" w:cs="Times New Roman"/>
                <w:b/>
                <w:bCs/>
                <w:color w:val="FFFFFF"/>
                <w:sz w:val="18"/>
                <w:szCs w:val="18"/>
                <w:lang w:eastAsia="hr-HR"/>
              </w:rPr>
            </w:pPr>
            <w:r w:rsidRPr="008452CC">
              <w:rPr>
                <w:rFonts w:ascii="Times New Roman" w:eastAsia="Times New Roman" w:hAnsi="Times New Roman" w:cs="Times New Roman"/>
                <w:b/>
                <w:bCs/>
                <w:color w:val="FFFFFF"/>
                <w:sz w:val="18"/>
                <w:szCs w:val="18"/>
                <w:lang w:eastAsia="hr-HR"/>
              </w:rPr>
              <w:t>PLAN PRORAČUNA OPĆINE ŠODOLOVCI ZA 2024.G.</w:t>
            </w:r>
          </w:p>
        </w:tc>
        <w:tc>
          <w:tcPr>
            <w:tcW w:w="1980" w:type="dxa"/>
            <w:tcBorders>
              <w:top w:val="single" w:sz="4" w:space="0" w:color="auto"/>
              <w:left w:val="nil"/>
              <w:bottom w:val="single" w:sz="4" w:space="0" w:color="auto"/>
              <w:right w:val="single" w:sz="4" w:space="0" w:color="auto"/>
            </w:tcBorders>
            <w:shd w:val="clear" w:color="000000" w:fill="3C3C3C"/>
            <w:vAlign w:val="bottom"/>
            <w:hideMark/>
          </w:tcPr>
          <w:p w14:paraId="6087B395" w14:textId="69D74793" w:rsidR="008452CC" w:rsidRPr="008452CC" w:rsidRDefault="008452CC" w:rsidP="008452CC">
            <w:pPr>
              <w:spacing w:after="0" w:line="240" w:lineRule="auto"/>
              <w:jc w:val="center"/>
              <w:rPr>
                <w:rFonts w:ascii="Times New Roman" w:eastAsia="Times New Roman" w:hAnsi="Times New Roman" w:cs="Times New Roman"/>
                <w:b/>
                <w:bCs/>
                <w:color w:val="FFFFFF"/>
                <w:sz w:val="18"/>
                <w:szCs w:val="18"/>
                <w:lang w:eastAsia="hr-HR"/>
              </w:rPr>
            </w:pPr>
            <w:r w:rsidRPr="008452CC">
              <w:rPr>
                <w:rFonts w:ascii="Times New Roman" w:eastAsia="Times New Roman" w:hAnsi="Times New Roman" w:cs="Times New Roman"/>
                <w:b/>
                <w:bCs/>
                <w:color w:val="FFFFFF"/>
                <w:sz w:val="18"/>
                <w:szCs w:val="18"/>
                <w:lang w:eastAsia="hr-HR"/>
              </w:rPr>
              <w:t>PROJEKCIJA PRORAČUNA OPĆINE ŠODOLOVCI ZA 2025.G.</w:t>
            </w:r>
          </w:p>
        </w:tc>
        <w:tc>
          <w:tcPr>
            <w:tcW w:w="1980" w:type="dxa"/>
            <w:tcBorders>
              <w:top w:val="single" w:sz="4" w:space="0" w:color="auto"/>
              <w:left w:val="nil"/>
              <w:bottom w:val="single" w:sz="4" w:space="0" w:color="auto"/>
              <w:right w:val="single" w:sz="4" w:space="0" w:color="auto"/>
            </w:tcBorders>
            <w:shd w:val="clear" w:color="000000" w:fill="3C3C3C"/>
            <w:vAlign w:val="bottom"/>
            <w:hideMark/>
          </w:tcPr>
          <w:p w14:paraId="510139EA" w14:textId="2A56CD22" w:rsidR="008452CC" w:rsidRPr="008452CC" w:rsidRDefault="008452CC" w:rsidP="008452CC">
            <w:pPr>
              <w:spacing w:after="0" w:line="240" w:lineRule="auto"/>
              <w:jc w:val="center"/>
              <w:rPr>
                <w:rFonts w:ascii="Times New Roman" w:eastAsia="Times New Roman" w:hAnsi="Times New Roman" w:cs="Times New Roman"/>
                <w:b/>
                <w:bCs/>
                <w:color w:val="FFFFFF"/>
                <w:sz w:val="18"/>
                <w:szCs w:val="18"/>
                <w:lang w:eastAsia="hr-HR"/>
              </w:rPr>
            </w:pPr>
            <w:r w:rsidRPr="008452CC">
              <w:rPr>
                <w:rFonts w:ascii="Times New Roman" w:eastAsia="Times New Roman" w:hAnsi="Times New Roman" w:cs="Times New Roman"/>
                <w:b/>
                <w:bCs/>
                <w:color w:val="FFFFFF"/>
                <w:sz w:val="18"/>
                <w:szCs w:val="18"/>
                <w:lang w:eastAsia="hr-HR"/>
              </w:rPr>
              <w:t>PROJEKCIJA PRORAČUNA OPĆINE ŠODOLOVCI ZA 2026.G.</w:t>
            </w:r>
          </w:p>
        </w:tc>
      </w:tr>
      <w:tr w:rsidR="008452CC" w:rsidRPr="008452CC" w14:paraId="702F1E87" w14:textId="77777777" w:rsidTr="008452CC">
        <w:trPr>
          <w:trHeight w:val="285"/>
        </w:trPr>
        <w:tc>
          <w:tcPr>
            <w:tcW w:w="4480" w:type="dxa"/>
            <w:tcBorders>
              <w:top w:val="nil"/>
              <w:left w:val="single" w:sz="4" w:space="0" w:color="auto"/>
              <w:bottom w:val="single" w:sz="4" w:space="0" w:color="auto"/>
              <w:right w:val="single" w:sz="4" w:space="0" w:color="auto"/>
            </w:tcBorders>
            <w:shd w:val="clear" w:color="000000" w:fill="BDD7EE"/>
            <w:vAlign w:val="bottom"/>
            <w:hideMark/>
          </w:tcPr>
          <w:p w14:paraId="1F118861" w14:textId="77777777" w:rsidR="008452CC" w:rsidRPr="008452CC" w:rsidRDefault="008452CC" w:rsidP="008452CC">
            <w:pPr>
              <w:spacing w:after="0" w:line="240" w:lineRule="auto"/>
              <w:rPr>
                <w:rFonts w:ascii="Times New Roman" w:eastAsia="Times New Roman" w:hAnsi="Times New Roman" w:cs="Times New Roman"/>
                <w:b/>
                <w:bCs/>
                <w:color w:val="000000"/>
                <w:sz w:val="18"/>
                <w:szCs w:val="18"/>
                <w:lang w:eastAsia="hr-HR"/>
              </w:rPr>
            </w:pPr>
            <w:r w:rsidRPr="008452CC">
              <w:rPr>
                <w:rFonts w:ascii="Times New Roman" w:eastAsia="Times New Roman" w:hAnsi="Times New Roman" w:cs="Times New Roman"/>
                <w:b/>
                <w:bCs/>
                <w:color w:val="000000"/>
                <w:sz w:val="18"/>
                <w:szCs w:val="18"/>
                <w:lang w:eastAsia="hr-HR"/>
              </w:rPr>
              <w:t>9 Vlastiti izvori</w:t>
            </w:r>
          </w:p>
        </w:tc>
        <w:tc>
          <w:tcPr>
            <w:tcW w:w="1780" w:type="dxa"/>
            <w:tcBorders>
              <w:top w:val="nil"/>
              <w:left w:val="nil"/>
              <w:bottom w:val="single" w:sz="4" w:space="0" w:color="auto"/>
              <w:right w:val="single" w:sz="4" w:space="0" w:color="auto"/>
            </w:tcBorders>
            <w:shd w:val="clear" w:color="000000" w:fill="BDD7EE"/>
            <w:vAlign w:val="bottom"/>
            <w:hideMark/>
          </w:tcPr>
          <w:p w14:paraId="7EA9B1D3" w14:textId="77777777" w:rsidR="008452CC" w:rsidRPr="008452CC" w:rsidRDefault="008452CC" w:rsidP="008452CC">
            <w:pPr>
              <w:spacing w:after="0" w:line="240" w:lineRule="auto"/>
              <w:jc w:val="right"/>
              <w:rPr>
                <w:rFonts w:ascii="Times New Roman" w:eastAsia="Times New Roman" w:hAnsi="Times New Roman" w:cs="Times New Roman"/>
                <w:b/>
                <w:bCs/>
                <w:color w:val="000000"/>
                <w:sz w:val="18"/>
                <w:szCs w:val="18"/>
                <w:lang w:eastAsia="hr-HR"/>
              </w:rPr>
            </w:pPr>
            <w:r w:rsidRPr="008452CC">
              <w:rPr>
                <w:rFonts w:ascii="Times New Roman" w:eastAsia="Times New Roman" w:hAnsi="Times New Roman" w:cs="Times New Roman"/>
                <w:b/>
                <w:bCs/>
                <w:color w:val="000000"/>
                <w:sz w:val="18"/>
                <w:szCs w:val="18"/>
                <w:lang w:eastAsia="hr-HR"/>
              </w:rPr>
              <w:t>161.583,58</w:t>
            </w:r>
          </w:p>
        </w:tc>
        <w:tc>
          <w:tcPr>
            <w:tcW w:w="1980" w:type="dxa"/>
            <w:tcBorders>
              <w:top w:val="nil"/>
              <w:left w:val="nil"/>
              <w:bottom w:val="single" w:sz="4" w:space="0" w:color="auto"/>
              <w:right w:val="single" w:sz="4" w:space="0" w:color="auto"/>
            </w:tcBorders>
            <w:shd w:val="clear" w:color="000000" w:fill="BDD7EE"/>
            <w:vAlign w:val="bottom"/>
            <w:hideMark/>
          </w:tcPr>
          <w:p w14:paraId="4F17DB85" w14:textId="77777777" w:rsidR="008452CC" w:rsidRPr="008452CC" w:rsidRDefault="008452CC" w:rsidP="008452CC">
            <w:pPr>
              <w:spacing w:after="0" w:line="240" w:lineRule="auto"/>
              <w:jc w:val="right"/>
              <w:rPr>
                <w:rFonts w:ascii="Times New Roman" w:eastAsia="Times New Roman" w:hAnsi="Times New Roman" w:cs="Times New Roman"/>
                <w:b/>
                <w:bCs/>
                <w:color w:val="000000"/>
                <w:sz w:val="18"/>
                <w:szCs w:val="18"/>
                <w:lang w:eastAsia="hr-HR"/>
              </w:rPr>
            </w:pPr>
            <w:r w:rsidRPr="008452CC">
              <w:rPr>
                <w:rFonts w:ascii="Times New Roman" w:eastAsia="Times New Roman" w:hAnsi="Times New Roman" w:cs="Times New Roman"/>
                <w:b/>
                <w:bCs/>
                <w:color w:val="000000"/>
                <w:sz w:val="18"/>
                <w:szCs w:val="18"/>
                <w:lang w:eastAsia="hr-HR"/>
              </w:rPr>
              <w:t>150.750,87</w:t>
            </w:r>
          </w:p>
        </w:tc>
        <w:tc>
          <w:tcPr>
            <w:tcW w:w="1980" w:type="dxa"/>
            <w:tcBorders>
              <w:top w:val="nil"/>
              <w:left w:val="nil"/>
              <w:bottom w:val="single" w:sz="4" w:space="0" w:color="auto"/>
              <w:right w:val="single" w:sz="4" w:space="0" w:color="auto"/>
            </w:tcBorders>
            <w:shd w:val="clear" w:color="000000" w:fill="BDD7EE"/>
            <w:vAlign w:val="bottom"/>
            <w:hideMark/>
          </w:tcPr>
          <w:p w14:paraId="614D5E7F" w14:textId="77777777" w:rsidR="008452CC" w:rsidRPr="008452CC" w:rsidRDefault="008452CC" w:rsidP="008452CC">
            <w:pPr>
              <w:spacing w:after="0" w:line="240" w:lineRule="auto"/>
              <w:jc w:val="right"/>
              <w:rPr>
                <w:rFonts w:ascii="Times New Roman" w:eastAsia="Times New Roman" w:hAnsi="Times New Roman" w:cs="Times New Roman"/>
                <w:b/>
                <w:bCs/>
                <w:color w:val="000000"/>
                <w:sz w:val="18"/>
                <w:szCs w:val="18"/>
                <w:lang w:eastAsia="hr-HR"/>
              </w:rPr>
            </w:pPr>
            <w:r w:rsidRPr="008452CC">
              <w:rPr>
                <w:rFonts w:ascii="Times New Roman" w:eastAsia="Times New Roman" w:hAnsi="Times New Roman" w:cs="Times New Roman"/>
                <w:b/>
                <w:bCs/>
                <w:color w:val="000000"/>
                <w:sz w:val="18"/>
                <w:szCs w:val="18"/>
                <w:lang w:eastAsia="hr-HR"/>
              </w:rPr>
              <w:t>119.010,21</w:t>
            </w:r>
          </w:p>
        </w:tc>
      </w:tr>
      <w:tr w:rsidR="008452CC" w:rsidRPr="008452CC" w14:paraId="4C36EA91" w14:textId="77777777" w:rsidTr="008452CC">
        <w:trPr>
          <w:trHeight w:val="285"/>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AB30C90" w14:textId="77777777" w:rsidR="008452CC" w:rsidRPr="008452CC" w:rsidRDefault="008452CC" w:rsidP="008452CC">
            <w:pPr>
              <w:spacing w:after="0" w:line="240" w:lineRule="auto"/>
              <w:rPr>
                <w:rFonts w:ascii="Times New Roman" w:eastAsia="Times New Roman" w:hAnsi="Times New Roman" w:cs="Times New Roman"/>
                <w:color w:val="000000"/>
                <w:sz w:val="18"/>
                <w:szCs w:val="18"/>
                <w:lang w:eastAsia="hr-HR"/>
              </w:rPr>
            </w:pPr>
            <w:r w:rsidRPr="008452CC">
              <w:rPr>
                <w:rFonts w:ascii="Times New Roman" w:eastAsia="Times New Roman" w:hAnsi="Times New Roman" w:cs="Times New Roman"/>
                <w:color w:val="000000"/>
                <w:sz w:val="18"/>
                <w:szCs w:val="18"/>
                <w:lang w:eastAsia="hr-HR"/>
              </w:rPr>
              <w:t>92 Rezultat poslovanja</w:t>
            </w:r>
          </w:p>
        </w:tc>
        <w:tc>
          <w:tcPr>
            <w:tcW w:w="1780" w:type="dxa"/>
            <w:tcBorders>
              <w:top w:val="nil"/>
              <w:left w:val="nil"/>
              <w:bottom w:val="single" w:sz="4" w:space="0" w:color="auto"/>
              <w:right w:val="single" w:sz="4" w:space="0" w:color="auto"/>
            </w:tcBorders>
            <w:shd w:val="clear" w:color="auto" w:fill="auto"/>
            <w:vAlign w:val="bottom"/>
            <w:hideMark/>
          </w:tcPr>
          <w:p w14:paraId="21F5E354" w14:textId="77777777" w:rsidR="008452CC" w:rsidRPr="008452CC" w:rsidRDefault="008452CC" w:rsidP="008452CC">
            <w:pPr>
              <w:spacing w:after="0" w:line="240" w:lineRule="auto"/>
              <w:jc w:val="right"/>
              <w:rPr>
                <w:rFonts w:ascii="Times New Roman" w:eastAsia="Times New Roman" w:hAnsi="Times New Roman" w:cs="Times New Roman"/>
                <w:color w:val="000000"/>
                <w:sz w:val="18"/>
                <w:szCs w:val="18"/>
                <w:lang w:eastAsia="hr-HR"/>
              </w:rPr>
            </w:pPr>
            <w:r w:rsidRPr="008452CC">
              <w:rPr>
                <w:rFonts w:ascii="Times New Roman" w:eastAsia="Times New Roman" w:hAnsi="Times New Roman" w:cs="Times New Roman"/>
                <w:color w:val="000000"/>
                <w:sz w:val="18"/>
                <w:szCs w:val="18"/>
                <w:lang w:eastAsia="hr-HR"/>
              </w:rPr>
              <w:t>161.583,58</w:t>
            </w:r>
          </w:p>
        </w:tc>
        <w:tc>
          <w:tcPr>
            <w:tcW w:w="1980" w:type="dxa"/>
            <w:tcBorders>
              <w:top w:val="nil"/>
              <w:left w:val="nil"/>
              <w:bottom w:val="single" w:sz="4" w:space="0" w:color="auto"/>
              <w:right w:val="single" w:sz="4" w:space="0" w:color="auto"/>
            </w:tcBorders>
            <w:shd w:val="clear" w:color="auto" w:fill="auto"/>
            <w:vAlign w:val="bottom"/>
            <w:hideMark/>
          </w:tcPr>
          <w:p w14:paraId="711EE062" w14:textId="77777777" w:rsidR="008452CC" w:rsidRPr="008452CC" w:rsidRDefault="008452CC" w:rsidP="008452CC">
            <w:pPr>
              <w:spacing w:after="0" w:line="240" w:lineRule="auto"/>
              <w:jc w:val="right"/>
              <w:rPr>
                <w:rFonts w:ascii="Times New Roman" w:eastAsia="Times New Roman" w:hAnsi="Times New Roman" w:cs="Times New Roman"/>
                <w:color w:val="000000"/>
                <w:sz w:val="18"/>
                <w:szCs w:val="18"/>
                <w:lang w:eastAsia="hr-HR"/>
              </w:rPr>
            </w:pPr>
            <w:r w:rsidRPr="008452CC">
              <w:rPr>
                <w:rFonts w:ascii="Times New Roman" w:eastAsia="Times New Roman" w:hAnsi="Times New Roman" w:cs="Times New Roman"/>
                <w:color w:val="000000"/>
                <w:sz w:val="18"/>
                <w:szCs w:val="18"/>
                <w:lang w:eastAsia="hr-HR"/>
              </w:rPr>
              <w:t>150.750,87</w:t>
            </w:r>
          </w:p>
        </w:tc>
        <w:tc>
          <w:tcPr>
            <w:tcW w:w="1980" w:type="dxa"/>
            <w:tcBorders>
              <w:top w:val="nil"/>
              <w:left w:val="nil"/>
              <w:bottom w:val="single" w:sz="4" w:space="0" w:color="auto"/>
              <w:right w:val="single" w:sz="4" w:space="0" w:color="auto"/>
            </w:tcBorders>
            <w:shd w:val="clear" w:color="auto" w:fill="auto"/>
            <w:vAlign w:val="bottom"/>
            <w:hideMark/>
          </w:tcPr>
          <w:p w14:paraId="48930BC2" w14:textId="77777777" w:rsidR="008452CC" w:rsidRPr="008452CC" w:rsidRDefault="008452CC" w:rsidP="008452CC">
            <w:pPr>
              <w:spacing w:after="0" w:line="240" w:lineRule="auto"/>
              <w:jc w:val="right"/>
              <w:rPr>
                <w:rFonts w:ascii="Times New Roman" w:eastAsia="Times New Roman" w:hAnsi="Times New Roman" w:cs="Times New Roman"/>
                <w:color w:val="000000"/>
                <w:sz w:val="18"/>
                <w:szCs w:val="18"/>
                <w:lang w:eastAsia="hr-HR"/>
              </w:rPr>
            </w:pPr>
            <w:r w:rsidRPr="008452CC">
              <w:rPr>
                <w:rFonts w:ascii="Times New Roman" w:eastAsia="Times New Roman" w:hAnsi="Times New Roman" w:cs="Times New Roman"/>
                <w:color w:val="000000"/>
                <w:sz w:val="18"/>
                <w:szCs w:val="18"/>
                <w:lang w:eastAsia="hr-HR"/>
              </w:rPr>
              <w:t>119.010,21</w:t>
            </w:r>
          </w:p>
        </w:tc>
      </w:tr>
    </w:tbl>
    <w:p w14:paraId="5AA80D1F" w14:textId="1C49771C" w:rsidR="008452CC" w:rsidRDefault="008452CC" w:rsidP="00B4678A">
      <w:pPr>
        <w:spacing w:after="0"/>
        <w:rPr>
          <w:rFonts w:ascii="Times New Roman" w:hAnsi="Times New Roman" w:cs="Times New Roman"/>
          <w:b/>
          <w:bCs/>
        </w:rPr>
      </w:pPr>
    </w:p>
    <w:p w14:paraId="663A2E53" w14:textId="68D6DE34" w:rsidR="005F6A83" w:rsidRDefault="005F6A83" w:rsidP="005F6A83">
      <w:pPr>
        <w:spacing w:after="0"/>
        <w:jc w:val="center"/>
        <w:rPr>
          <w:rFonts w:ascii="Times New Roman" w:hAnsi="Times New Roman" w:cs="Times New Roman"/>
          <w:b/>
          <w:bCs/>
        </w:rPr>
      </w:pPr>
      <w:r>
        <w:rPr>
          <w:rFonts w:ascii="Times New Roman" w:hAnsi="Times New Roman" w:cs="Times New Roman"/>
          <w:b/>
          <w:bCs/>
        </w:rPr>
        <w:t xml:space="preserve">II. </w:t>
      </w:r>
      <w:r w:rsidRPr="005F6A83">
        <w:rPr>
          <w:rFonts w:ascii="Times New Roman" w:hAnsi="Times New Roman" w:cs="Times New Roman"/>
          <w:b/>
          <w:bCs/>
          <w:sz w:val="24"/>
          <w:szCs w:val="24"/>
        </w:rPr>
        <w:t>POSEBNI</w:t>
      </w:r>
      <w:r>
        <w:rPr>
          <w:rFonts w:ascii="Times New Roman" w:hAnsi="Times New Roman" w:cs="Times New Roman"/>
          <w:b/>
          <w:bCs/>
        </w:rPr>
        <w:t xml:space="preserve"> DIO</w:t>
      </w:r>
    </w:p>
    <w:p w14:paraId="53F73CBD" w14:textId="77777777" w:rsidR="008452CC" w:rsidRPr="005F6A83" w:rsidRDefault="008452CC" w:rsidP="00B4678A">
      <w:pPr>
        <w:spacing w:after="0"/>
        <w:rPr>
          <w:rFonts w:ascii="Times New Roman" w:hAnsi="Times New Roman" w:cs="Times New Roman"/>
          <w:b/>
          <w:bCs/>
          <w:sz w:val="20"/>
          <w:szCs w:val="20"/>
        </w:rPr>
      </w:pPr>
    </w:p>
    <w:p w14:paraId="6A243975" w14:textId="77777777" w:rsidR="00B4678A" w:rsidRPr="005F6A83" w:rsidRDefault="00B4678A" w:rsidP="00B4678A">
      <w:pPr>
        <w:spacing w:after="0"/>
        <w:jc w:val="center"/>
        <w:rPr>
          <w:rFonts w:ascii="Times New Roman" w:hAnsi="Times New Roman" w:cs="Times New Roman"/>
          <w:b/>
          <w:bCs/>
          <w:sz w:val="20"/>
          <w:szCs w:val="20"/>
        </w:rPr>
      </w:pPr>
      <w:bookmarkStart w:id="2" w:name="_Hlk151622817"/>
      <w:r w:rsidRPr="005F6A83">
        <w:rPr>
          <w:rFonts w:ascii="Times New Roman" w:hAnsi="Times New Roman" w:cs="Times New Roman"/>
          <w:b/>
          <w:bCs/>
          <w:sz w:val="20"/>
          <w:szCs w:val="20"/>
        </w:rPr>
        <w:t>Članak 3.</w:t>
      </w:r>
    </w:p>
    <w:p w14:paraId="2A76CE7D" w14:textId="216F3F61" w:rsidR="00B4678A" w:rsidRPr="005F6A83" w:rsidRDefault="00B4678A" w:rsidP="005F6A83">
      <w:pPr>
        <w:jc w:val="both"/>
        <w:rPr>
          <w:rFonts w:ascii="Times New Roman" w:eastAsia="Times New Roman" w:hAnsi="Times New Roman" w:cs="Times New Roman"/>
          <w:b/>
          <w:bCs/>
          <w:kern w:val="2"/>
          <w:sz w:val="20"/>
          <w:szCs w:val="20"/>
          <w:lang w:eastAsia="hr-HR"/>
        </w:rPr>
      </w:pPr>
      <w:r w:rsidRPr="005F6A83">
        <w:rPr>
          <w:rFonts w:ascii="Times New Roman" w:hAnsi="Times New Roman" w:cs="Times New Roman"/>
          <w:sz w:val="20"/>
          <w:szCs w:val="20"/>
        </w:rPr>
        <w:t>Rashodi i izdac</w:t>
      </w:r>
      <w:r w:rsidR="005F6A83" w:rsidRPr="005F6A83">
        <w:rPr>
          <w:rFonts w:ascii="Times New Roman" w:hAnsi="Times New Roman" w:cs="Times New Roman"/>
          <w:sz w:val="20"/>
          <w:szCs w:val="20"/>
        </w:rPr>
        <w:t>i iskazuju se po organizacijskoj klasifikaciji, izvorima financiranja i ekonomskoj klasifikaciji na razini skupine, raspoređeni u programe koji se sastoje od aktivnosti i projekata i to kako slijedi:</w:t>
      </w:r>
    </w:p>
    <w:p w14:paraId="2ADC48A2" w14:textId="77777777" w:rsidR="00B4678A" w:rsidRPr="00D05B14" w:rsidRDefault="00B4678A" w:rsidP="00B4678A">
      <w:pPr>
        <w:pStyle w:val="Odlomakpopisa"/>
        <w:spacing w:after="0"/>
        <w:ind w:left="502"/>
        <w:rPr>
          <w:rFonts w:ascii="Times New Roman" w:hAnsi="Times New Roman"/>
          <w:b/>
          <w:bCs/>
          <w:sz w:val="24"/>
          <w:szCs w:val="24"/>
        </w:rPr>
      </w:pPr>
    </w:p>
    <w:p w14:paraId="5FDB43AB" w14:textId="71E3EC7D" w:rsidR="00B4678A" w:rsidRPr="00466886" w:rsidRDefault="005F6A83" w:rsidP="00B4678A">
      <w:pPr>
        <w:spacing w:after="0"/>
        <w:rPr>
          <w:rFonts w:ascii="Times New Roman" w:hAnsi="Times New Roman" w:cs="Times New Roman"/>
          <w:b/>
          <w:bCs/>
        </w:rPr>
      </w:pPr>
      <w:r>
        <w:rPr>
          <w:rFonts w:ascii="Times New Roman" w:hAnsi="Times New Roman" w:cs="Times New Roman"/>
          <w:b/>
          <w:bCs/>
        </w:rPr>
        <w:t>RASHODI PO ORGANIZACIJSKOJ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276FE3" w:rsidRPr="00276FE3" w14:paraId="73FFA320" w14:textId="77777777" w:rsidTr="00276FE3">
        <w:tc>
          <w:tcPr>
            <w:tcW w:w="4211" w:type="dxa"/>
            <w:shd w:val="clear" w:color="auto" w:fill="505050"/>
          </w:tcPr>
          <w:p w14:paraId="682386F2" w14:textId="6F7A1141"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OZNAKA I OPIS</w:t>
            </w:r>
          </w:p>
        </w:tc>
        <w:tc>
          <w:tcPr>
            <w:tcW w:w="1300" w:type="dxa"/>
            <w:shd w:val="clear" w:color="auto" w:fill="505050"/>
          </w:tcPr>
          <w:p w14:paraId="35FCE83A" w14:textId="38F4CFC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4265CBA4" w14:textId="22D37470"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564232DC" w14:textId="2526A52F"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c>
          <w:tcPr>
            <w:tcW w:w="960" w:type="dxa"/>
            <w:shd w:val="clear" w:color="auto" w:fill="505050"/>
          </w:tcPr>
          <w:p w14:paraId="44A60B6C" w14:textId="569BD44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INDEKS 4/2</w:t>
            </w:r>
          </w:p>
        </w:tc>
        <w:tc>
          <w:tcPr>
            <w:tcW w:w="960" w:type="dxa"/>
            <w:shd w:val="clear" w:color="auto" w:fill="505050"/>
          </w:tcPr>
          <w:p w14:paraId="3110FE7C" w14:textId="332B0687"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INDEKS 4/3</w:t>
            </w:r>
          </w:p>
        </w:tc>
      </w:tr>
      <w:tr w:rsidR="00276FE3" w:rsidRPr="00276FE3" w14:paraId="5D38363B" w14:textId="77777777" w:rsidTr="00276FE3">
        <w:tc>
          <w:tcPr>
            <w:tcW w:w="4211" w:type="dxa"/>
            <w:shd w:val="clear" w:color="auto" w:fill="505050"/>
          </w:tcPr>
          <w:p w14:paraId="7EE7FD08" w14:textId="50855A49"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4E3257A" w14:textId="26E58F18"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9217FAE" w14:textId="4FAF46C3"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52BFF31" w14:textId="123A85C7"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3E9D17F" w14:textId="6A2ADC16"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0C16AEAF" w14:textId="094A2C0F"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276FE3" w:rsidRPr="00276FE3" w14:paraId="5E1F3D28" w14:textId="77777777" w:rsidTr="00276FE3">
        <w:trPr>
          <w:trHeight w:val="540"/>
        </w:trPr>
        <w:tc>
          <w:tcPr>
            <w:tcW w:w="4211" w:type="dxa"/>
            <w:shd w:val="clear" w:color="auto" w:fill="FFC000"/>
            <w:vAlign w:val="center"/>
          </w:tcPr>
          <w:p w14:paraId="3121F8CA" w14:textId="7D88FCC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RAZDJEL 001 PREDSTAVNIČKO I IZVRŠNO TIJELO</w:t>
            </w:r>
          </w:p>
        </w:tc>
        <w:tc>
          <w:tcPr>
            <w:tcW w:w="1300" w:type="dxa"/>
            <w:shd w:val="clear" w:color="auto" w:fill="FFC000"/>
            <w:vAlign w:val="center"/>
          </w:tcPr>
          <w:p w14:paraId="7F522217" w14:textId="0B5693D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82.884,81</w:t>
            </w:r>
          </w:p>
        </w:tc>
        <w:tc>
          <w:tcPr>
            <w:tcW w:w="1300" w:type="dxa"/>
            <w:shd w:val="clear" w:color="auto" w:fill="FFC000"/>
            <w:vAlign w:val="center"/>
          </w:tcPr>
          <w:p w14:paraId="0CF2BBDA" w14:textId="1372A3C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84.532,76</w:t>
            </w:r>
          </w:p>
        </w:tc>
        <w:tc>
          <w:tcPr>
            <w:tcW w:w="1300" w:type="dxa"/>
            <w:shd w:val="clear" w:color="auto" w:fill="FFC000"/>
            <w:vAlign w:val="center"/>
          </w:tcPr>
          <w:p w14:paraId="571D5876" w14:textId="3002E39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86.213,68</w:t>
            </w:r>
          </w:p>
        </w:tc>
        <w:tc>
          <w:tcPr>
            <w:tcW w:w="960" w:type="dxa"/>
            <w:shd w:val="clear" w:color="auto" w:fill="FFC000"/>
            <w:vAlign w:val="center"/>
          </w:tcPr>
          <w:p w14:paraId="1BD77E89" w14:textId="79E2C65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101,99%</w:t>
            </w:r>
          </w:p>
        </w:tc>
        <w:tc>
          <w:tcPr>
            <w:tcW w:w="960" w:type="dxa"/>
            <w:shd w:val="clear" w:color="auto" w:fill="FFC000"/>
            <w:vAlign w:val="center"/>
          </w:tcPr>
          <w:p w14:paraId="351E152D" w14:textId="0BDFDC5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104,02%</w:t>
            </w:r>
          </w:p>
        </w:tc>
      </w:tr>
      <w:tr w:rsidR="00276FE3" w14:paraId="7A0C9AE3" w14:textId="77777777" w:rsidTr="00276FE3">
        <w:tc>
          <w:tcPr>
            <w:tcW w:w="4211" w:type="dxa"/>
          </w:tcPr>
          <w:p w14:paraId="63CF7B9B" w14:textId="509EDD6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29C5D5CE" w14:textId="79A11B8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82.884,81</w:t>
            </w:r>
          </w:p>
        </w:tc>
        <w:tc>
          <w:tcPr>
            <w:tcW w:w="1300" w:type="dxa"/>
          </w:tcPr>
          <w:p w14:paraId="25A81A47" w14:textId="34A9D2B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84.532,76</w:t>
            </w:r>
          </w:p>
        </w:tc>
        <w:tc>
          <w:tcPr>
            <w:tcW w:w="1300" w:type="dxa"/>
          </w:tcPr>
          <w:p w14:paraId="3D04D27C" w14:textId="7205E48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86.213,68</w:t>
            </w:r>
          </w:p>
        </w:tc>
        <w:tc>
          <w:tcPr>
            <w:tcW w:w="960" w:type="dxa"/>
          </w:tcPr>
          <w:p w14:paraId="7D0BBDD4" w14:textId="671D5A1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101,99%</w:t>
            </w:r>
          </w:p>
        </w:tc>
        <w:tc>
          <w:tcPr>
            <w:tcW w:w="960" w:type="dxa"/>
          </w:tcPr>
          <w:p w14:paraId="467E659A" w14:textId="6C16548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104,02%</w:t>
            </w:r>
          </w:p>
        </w:tc>
      </w:tr>
      <w:tr w:rsidR="00276FE3" w:rsidRPr="00276FE3" w14:paraId="3AD13961" w14:textId="77777777" w:rsidTr="00276FE3">
        <w:trPr>
          <w:trHeight w:val="540"/>
        </w:trPr>
        <w:tc>
          <w:tcPr>
            <w:tcW w:w="4211" w:type="dxa"/>
            <w:shd w:val="clear" w:color="auto" w:fill="FFC000"/>
            <w:vAlign w:val="center"/>
          </w:tcPr>
          <w:p w14:paraId="738622BC" w14:textId="07930918"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RAZDJEL 002 JEDINSTVENI UPRAVNI ODJEL</w:t>
            </w:r>
          </w:p>
        </w:tc>
        <w:tc>
          <w:tcPr>
            <w:tcW w:w="1300" w:type="dxa"/>
            <w:shd w:val="clear" w:color="auto" w:fill="FFC000"/>
            <w:vAlign w:val="center"/>
          </w:tcPr>
          <w:p w14:paraId="7BEF696C" w14:textId="2ED0A2C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1.433.931,00</w:t>
            </w:r>
          </w:p>
        </w:tc>
        <w:tc>
          <w:tcPr>
            <w:tcW w:w="1300" w:type="dxa"/>
            <w:shd w:val="clear" w:color="auto" w:fill="FFC000"/>
            <w:vAlign w:val="center"/>
          </w:tcPr>
          <w:p w14:paraId="2AAC606D" w14:textId="15027E7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1.689.700,07</w:t>
            </w:r>
          </w:p>
        </w:tc>
        <w:tc>
          <w:tcPr>
            <w:tcW w:w="1300" w:type="dxa"/>
            <w:shd w:val="clear" w:color="auto" w:fill="FFC000"/>
            <w:vAlign w:val="center"/>
          </w:tcPr>
          <w:p w14:paraId="31FC09BE" w14:textId="1BB9AB7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1.805.948,02</w:t>
            </w:r>
          </w:p>
        </w:tc>
        <w:tc>
          <w:tcPr>
            <w:tcW w:w="960" w:type="dxa"/>
            <w:shd w:val="clear" w:color="auto" w:fill="FFC000"/>
            <w:vAlign w:val="center"/>
          </w:tcPr>
          <w:p w14:paraId="2D0E9731" w14:textId="3CF2C13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117,84%</w:t>
            </w:r>
          </w:p>
        </w:tc>
        <w:tc>
          <w:tcPr>
            <w:tcW w:w="960" w:type="dxa"/>
            <w:shd w:val="clear" w:color="auto" w:fill="FFC000"/>
            <w:vAlign w:val="center"/>
          </w:tcPr>
          <w:p w14:paraId="23CAEC1F" w14:textId="47EBAA3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125,94%</w:t>
            </w:r>
          </w:p>
        </w:tc>
      </w:tr>
      <w:tr w:rsidR="00276FE3" w14:paraId="2CA53E40" w14:textId="77777777" w:rsidTr="00276FE3">
        <w:tc>
          <w:tcPr>
            <w:tcW w:w="4211" w:type="dxa"/>
          </w:tcPr>
          <w:p w14:paraId="58C81B56" w14:textId="5A51F1B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0FCDA110" w14:textId="14B2085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1.433.931,00</w:t>
            </w:r>
          </w:p>
        </w:tc>
        <w:tc>
          <w:tcPr>
            <w:tcW w:w="1300" w:type="dxa"/>
          </w:tcPr>
          <w:p w14:paraId="5EA8AF17" w14:textId="0CF6C0C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1.689.700,07</w:t>
            </w:r>
          </w:p>
        </w:tc>
        <w:tc>
          <w:tcPr>
            <w:tcW w:w="1300" w:type="dxa"/>
          </w:tcPr>
          <w:p w14:paraId="0851DBC0" w14:textId="714F787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1.805.948,02</w:t>
            </w:r>
          </w:p>
        </w:tc>
        <w:tc>
          <w:tcPr>
            <w:tcW w:w="960" w:type="dxa"/>
          </w:tcPr>
          <w:p w14:paraId="476818C9" w14:textId="10CCB6E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117,84%</w:t>
            </w:r>
          </w:p>
        </w:tc>
        <w:tc>
          <w:tcPr>
            <w:tcW w:w="960" w:type="dxa"/>
          </w:tcPr>
          <w:p w14:paraId="7F8BAE28" w14:textId="1891C81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125,94%</w:t>
            </w:r>
          </w:p>
        </w:tc>
      </w:tr>
      <w:tr w:rsidR="00276FE3" w:rsidRPr="00276FE3" w14:paraId="1A5B6D48" w14:textId="77777777" w:rsidTr="00276FE3">
        <w:tc>
          <w:tcPr>
            <w:tcW w:w="4211" w:type="dxa"/>
            <w:shd w:val="clear" w:color="auto" w:fill="505050"/>
          </w:tcPr>
          <w:p w14:paraId="47440063" w14:textId="407C1270" w:rsidR="00276FE3" w:rsidRPr="00276FE3" w:rsidRDefault="00276FE3" w:rsidP="00276FE3">
            <w:pPr>
              <w:spacing w:after="0"/>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UKUPNO RASHODI</w:t>
            </w:r>
          </w:p>
        </w:tc>
        <w:tc>
          <w:tcPr>
            <w:tcW w:w="1300" w:type="dxa"/>
            <w:shd w:val="clear" w:color="auto" w:fill="505050"/>
          </w:tcPr>
          <w:p w14:paraId="16CFAF5B" w14:textId="72DC1DC3"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1.516.815,81</w:t>
            </w:r>
          </w:p>
        </w:tc>
        <w:tc>
          <w:tcPr>
            <w:tcW w:w="1300" w:type="dxa"/>
            <w:shd w:val="clear" w:color="auto" w:fill="505050"/>
          </w:tcPr>
          <w:p w14:paraId="38870449" w14:textId="016EC232"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1.774.232,83</w:t>
            </w:r>
          </w:p>
        </w:tc>
        <w:tc>
          <w:tcPr>
            <w:tcW w:w="1300" w:type="dxa"/>
            <w:shd w:val="clear" w:color="auto" w:fill="505050"/>
          </w:tcPr>
          <w:p w14:paraId="2EBC3046" w14:textId="111CB17D"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1.892.161,70</w:t>
            </w:r>
          </w:p>
        </w:tc>
        <w:tc>
          <w:tcPr>
            <w:tcW w:w="960" w:type="dxa"/>
            <w:shd w:val="clear" w:color="auto" w:fill="505050"/>
          </w:tcPr>
          <w:p w14:paraId="0494B969" w14:textId="14D1BA2B"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116,97%</w:t>
            </w:r>
          </w:p>
        </w:tc>
        <w:tc>
          <w:tcPr>
            <w:tcW w:w="960" w:type="dxa"/>
            <w:shd w:val="clear" w:color="auto" w:fill="505050"/>
          </w:tcPr>
          <w:p w14:paraId="5899ABAA" w14:textId="4CDFB39D"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124,75%</w:t>
            </w:r>
          </w:p>
        </w:tc>
      </w:tr>
    </w:tbl>
    <w:p w14:paraId="79BFE8A2" w14:textId="2FC84DE6" w:rsidR="00B4678A" w:rsidRPr="00367E09" w:rsidRDefault="00B4678A" w:rsidP="00B4678A">
      <w:pPr>
        <w:spacing w:after="0"/>
        <w:rPr>
          <w:rFonts w:ascii="Times New Roman" w:hAnsi="Times New Roman" w:cs="Times New Roman"/>
          <w:sz w:val="18"/>
          <w:szCs w:val="18"/>
        </w:rPr>
      </w:pPr>
    </w:p>
    <w:p w14:paraId="524C962C" w14:textId="77777777" w:rsidR="00B4678A" w:rsidRDefault="00B4678A" w:rsidP="00B4678A">
      <w:pPr>
        <w:spacing w:after="0"/>
        <w:rPr>
          <w:rFonts w:ascii="Times New Roman" w:hAnsi="Times New Roman" w:cs="Times New Roman"/>
          <w:sz w:val="20"/>
          <w:szCs w:val="20"/>
        </w:rPr>
      </w:pPr>
    </w:p>
    <w:p w14:paraId="5F29F19F" w14:textId="1F71CA57" w:rsidR="00B4678A" w:rsidRPr="00466886" w:rsidRDefault="005F6A83" w:rsidP="00B4678A">
      <w:pPr>
        <w:spacing w:after="0"/>
        <w:rPr>
          <w:rFonts w:ascii="Times New Roman" w:hAnsi="Times New Roman" w:cs="Times New Roman"/>
          <w:b/>
          <w:bCs/>
        </w:rPr>
      </w:pPr>
      <w:r>
        <w:rPr>
          <w:rFonts w:ascii="Times New Roman" w:hAnsi="Times New Roman" w:cs="Times New Roman"/>
          <w:b/>
          <w:bCs/>
        </w:rPr>
        <w:t>RASHODI PO IZVORIMA FINANCIRANJA I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276FE3" w:rsidRPr="00276FE3" w14:paraId="51E6F379" w14:textId="77777777" w:rsidTr="00276FE3">
        <w:tc>
          <w:tcPr>
            <w:tcW w:w="4211" w:type="dxa"/>
            <w:shd w:val="clear" w:color="auto" w:fill="505050"/>
          </w:tcPr>
          <w:p w14:paraId="1421BCD8" w14:textId="232C9F39"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OZNAKA I OPIS</w:t>
            </w:r>
          </w:p>
        </w:tc>
        <w:tc>
          <w:tcPr>
            <w:tcW w:w="1300" w:type="dxa"/>
            <w:shd w:val="clear" w:color="auto" w:fill="505050"/>
          </w:tcPr>
          <w:p w14:paraId="6D565C38" w14:textId="01E50528"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PLAN PRORAČUNA OPĆINE ŠODOLOVCI ZA 2024.G.</w:t>
            </w:r>
          </w:p>
        </w:tc>
        <w:tc>
          <w:tcPr>
            <w:tcW w:w="1300" w:type="dxa"/>
            <w:shd w:val="clear" w:color="auto" w:fill="505050"/>
          </w:tcPr>
          <w:p w14:paraId="251CC190" w14:textId="4A0392E4"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2025.G.</w:t>
            </w:r>
          </w:p>
        </w:tc>
        <w:tc>
          <w:tcPr>
            <w:tcW w:w="1300" w:type="dxa"/>
            <w:shd w:val="clear" w:color="auto" w:fill="505050"/>
          </w:tcPr>
          <w:p w14:paraId="5B3A7678" w14:textId="062719FD"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PROJEKCIJA PRORAČUNA OPĆINE ŠODOLOVCI ZA 2026.G.</w:t>
            </w:r>
          </w:p>
        </w:tc>
        <w:tc>
          <w:tcPr>
            <w:tcW w:w="960" w:type="dxa"/>
            <w:shd w:val="clear" w:color="auto" w:fill="505050"/>
          </w:tcPr>
          <w:p w14:paraId="6CDFCC88" w14:textId="251CAB45"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INDEKS 4/2</w:t>
            </w:r>
          </w:p>
        </w:tc>
        <w:tc>
          <w:tcPr>
            <w:tcW w:w="960" w:type="dxa"/>
            <w:shd w:val="clear" w:color="auto" w:fill="505050"/>
          </w:tcPr>
          <w:p w14:paraId="60B66FAC" w14:textId="57E33DEC" w:rsidR="00276FE3" w:rsidRPr="00276FE3" w:rsidRDefault="00276FE3" w:rsidP="00276FE3">
            <w:pPr>
              <w:spacing w:after="0"/>
              <w:jc w:val="center"/>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INDEKS 4/3</w:t>
            </w:r>
          </w:p>
        </w:tc>
      </w:tr>
      <w:tr w:rsidR="00276FE3" w:rsidRPr="00276FE3" w14:paraId="74B99310" w14:textId="77777777" w:rsidTr="00276FE3">
        <w:tc>
          <w:tcPr>
            <w:tcW w:w="4211" w:type="dxa"/>
            <w:shd w:val="clear" w:color="auto" w:fill="505050"/>
          </w:tcPr>
          <w:p w14:paraId="728C35E4" w14:textId="0E4BC201"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7FC6165" w14:textId="0B5E5724"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8311304" w14:textId="3D41AB16"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DB36A8E" w14:textId="1B4D4EE0"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70B84DB" w14:textId="7FD79FB8"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4FF49309" w14:textId="0E174677" w:rsidR="00276FE3" w:rsidRPr="00276FE3" w:rsidRDefault="00276FE3" w:rsidP="00276FE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276FE3" w:rsidRPr="00276FE3" w14:paraId="61981A0F" w14:textId="77777777" w:rsidTr="00276FE3">
        <w:trPr>
          <w:trHeight w:val="540"/>
        </w:trPr>
        <w:tc>
          <w:tcPr>
            <w:tcW w:w="4211" w:type="dxa"/>
            <w:shd w:val="clear" w:color="auto" w:fill="FFC000"/>
            <w:vAlign w:val="center"/>
          </w:tcPr>
          <w:p w14:paraId="24174891" w14:textId="2DF6F702"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RAZDJEL 001 PREDSTAVNIČKO I IZVRŠNO TIJELO</w:t>
            </w:r>
          </w:p>
        </w:tc>
        <w:tc>
          <w:tcPr>
            <w:tcW w:w="1300" w:type="dxa"/>
            <w:shd w:val="clear" w:color="auto" w:fill="FFC000"/>
            <w:vAlign w:val="center"/>
          </w:tcPr>
          <w:p w14:paraId="2C47B3D3" w14:textId="766ECEE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82.884,81</w:t>
            </w:r>
          </w:p>
        </w:tc>
        <w:tc>
          <w:tcPr>
            <w:tcW w:w="1300" w:type="dxa"/>
            <w:shd w:val="clear" w:color="auto" w:fill="FFC000"/>
            <w:vAlign w:val="center"/>
          </w:tcPr>
          <w:p w14:paraId="55CA74A0" w14:textId="1404898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84.532,76</w:t>
            </w:r>
          </w:p>
        </w:tc>
        <w:tc>
          <w:tcPr>
            <w:tcW w:w="1300" w:type="dxa"/>
            <w:shd w:val="clear" w:color="auto" w:fill="FFC000"/>
            <w:vAlign w:val="center"/>
          </w:tcPr>
          <w:p w14:paraId="52E90932" w14:textId="0D1DB60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86.213,68</w:t>
            </w:r>
          </w:p>
        </w:tc>
        <w:tc>
          <w:tcPr>
            <w:tcW w:w="960" w:type="dxa"/>
            <w:shd w:val="clear" w:color="auto" w:fill="FFC000"/>
            <w:vAlign w:val="center"/>
          </w:tcPr>
          <w:p w14:paraId="5112B2A8" w14:textId="47DCC8D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101,99%</w:t>
            </w:r>
          </w:p>
        </w:tc>
        <w:tc>
          <w:tcPr>
            <w:tcW w:w="960" w:type="dxa"/>
            <w:shd w:val="clear" w:color="auto" w:fill="FFC000"/>
            <w:vAlign w:val="center"/>
          </w:tcPr>
          <w:p w14:paraId="555CBBA9" w14:textId="7C10BC1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104,02%</w:t>
            </w:r>
          </w:p>
        </w:tc>
      </w:tr>
      <w:tr w:rsidR="00276FE3" w:rsidRPr="00276FE3" w14:paraId="7AFD7A4A" w14:textId="77777777" w:rsidTr="00276FE3">
        <w:trPr>
          <w:trHeight w:val="540"/>
        </w:trPr>
        <w:tc>
          <w:tcPr>
            <w:tcW w:w="4211" w:type="dxa"/>
            <w:shd w:val="clear" w:color="auto" w:fill="FFC000"/>
            <w:vAlign w:val="center"/>
          </w:tcPr>
          <w:p w14:paraId="681E1AAB" w14:textId="694972C0"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GLAVA 00101 PREDSTAVNIČKO I IZVRŠNO TIJELO</w:t>
            </w:r>
          </w:p>
        </w:tc>
        <w:tc>
          <w:tcPr>
            <w:tcW w:w="1300" w:type="dxa"/>
            <w:shd w:val="clear" w:color="auto" w:fill="FFC000"/>
            <w:vAlign w:val="center"/>
          </w:tcPr>
          <w:p w14:paraId="65F20AC1" w14:textId="41C411F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82.884,81</w:t>
            </w:r>
          </w:p>
        </w:tc>
        <w:tc>
          <w:tcPr>
            <w:tcW w:w="1300" w:type="dxa"/>
            <w:shd w:val="clear" w:color="auto" w:fill="FFC000"/>
            <w:vAlign w:val="center"/>
          </w:tcPr>
          <w:p w14:paraId="119378E4" w14:textId="19F2A90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84.532,76</w:t>
            </w:r>
          </w:p>
        </w:tc>
        <w:tc>
          <w:tcPr>
            <w:tcW w:w="1300" w:type="dxa"/>
            <w:shd w:val="clear" w:color="auto" w:fill="FFC000"/>
            <w:vAlign w:val="center"/>
          </w:tcPr>
          <w:p w14:paraId="61917015" w14:textId="0D4BE33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86.213,68</w:t>
            </w:r>
          </w:p>
        </w:tc>
        <w:tc>
          <w:tcPr>
            <w:tcW w:w="960" w:type="dxa"/>
            <w:shd w:val="clear" w:color="auto" w:fill="FFC000"/>
            <w:vAlign w:val="center"/>
          </w:tcPr>
          <w:p w14:paraId="2385CABE" w14:textId="33577A4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101,99%</w:t>
            </w:r>
          </w:p>
        </w:tc>
        <w:tc>
          <w:tcPr>
            <w:tcW w:w="960" w:type="dxa"/>
            <w:shd w:val="clear" w:color="auto" w:fill="FFC000"/>
            <w:vAlign w:val="center"/>
          </w:tcPr>
          <w:p w14:paraId="5EBFB130" w14:textId="3DFA1D4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104,02%</w:t>
            </w:r>
          </w:p>
        </w:tc>
      </w:tr>
      <w:tr w:rsidR="00276FE3" w:rsidRPr="00276FE3" w14:paraId="557ABAFE" w14:textId="77777777" w:rsidTr="00276FE3">
        <w:tc>
          <w:tcPr>
            <w:tcW w:w="4211" w:type="dxa"/>
            <w:shd w:val="clear" w:color="auto" w:fill="CBFFCB"/>
          </w:tcPr>
          <w:p w14:paraId="42E04E73" w14:textId="6064809B"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322E7642" w14:textId="0AA6AE7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57.646,94</w:t>
            </w:r>
          </w:p>
        </w:tc>
        <w:tc>
          <w:tcPr>
            <w:tcW w:w="1300" w:type="dxa"/>
            <w:shd w:val="clear" w:color="auto" w:fill="CBFFCB"/>
          </w:tcPr>
          <w:p w14:paraId="3B7B8BB5" w14:textId="377F3A1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58.790,14</w:t>
            </w:r>
          </w:p>
        </w:tc>
        <w:tc>
          <w:tcPr>
            <w:tcW w:w="1300" w:type="dxa"/>
            <w:shd w:val="clear" w:color="auto" w:fill="CBFFCB"/>
          </w:tcPr>
          <w:p w14:paraId="0DAB6E68" w14:textId="26E41C5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59.956,21</w:t>
            </w:r>
          </w:p>
        </w:tc>
        <w:tc>
          <w:tcPr>
            <w:tcW w:w="960" w:type="dxa"/>
            <w:shd w:val="clear" w:color="auto" w:fill="CBFFCB"/>
          </w:tcPr>
          <w:p w14:paraId="04B7427C" w14:textId="181FC78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101,98%</w:t>
            </w:r>
          </w:p>
        </w:tc>
        <w:tc>
          <w:tcPr>
            <w:tcW w:w="960" w:type="dxa"/>
            <w:shd w:val="clear" w:color="auto" w:fill="CBFFCB"/>
          </w:tcPr>
          <w:p w14:paraId="057E3317" w14:textId="1635D63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104,01%</w:t>
            </w:r>
          </w:p>
        </w:tc>
      </w:tr>
      <w:tr w:rsidR="00276FE3" w:rsidRPr="00276FE3" w14:paraId="6E16C35A" w14:textId="77777777" w:rsidTr="00276FE3">
        <w:tc>
          <w:tcPr>
            <w:tcW w:w="4211" w:type="dxa"/>
            <w:shd w:val="clear" w:color="auto" w:fill="CBFFCB"/>
          </w:tcPr>
          <w:p w14:paraId="7780ED33" w14:textId="7A515851"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2818C6F3" w14:textId="1DB608C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25.237,87</w:t>
            </w:r>
          </w:p>
        </w:tc>
        <w:tc>
          <w:tcPr>
            <w:tcW w:w="1300" w:type="dxa"/>
            <w:shd w:val="clear" w:color="auto" w:fill="CBFFCB"/>
          </w:tcPr>
          <w:p w14:paraId="599510D9" w14:textId="6B7A61D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25.742,62</w:t>
            </w:r>
          </w:p>
        </w:tc>
        <w:tc>
          <w:tcPr>
            <w:tcW w:w="1300" w:type="dxa"/>
            <w:shd w:val="clear" w:color="auto" w:fill="CBFFCB"/>
          </w:tcPr>
          <w:p w14:paraId="46B433FE" w14:textId="5107BEB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26.257,47</w:t>
            </w:r>
          </w:p>
        </w:tc>
        <w:tc>
          <w:tcPr>
            <w:tcW w:w="960" w:type="dxa"/>
            <w:shd w:val="clear" w:color="auto" w:fill="CBFFCB"/>
          </w:tcPr>
          <w:p w14:paraId="0A3B64FA" w14:textId="312C04B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39D8C29" w14:textId="00BCB31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829FB91" w14:textId="77777777" w:rsidTr="00276FE3">
        <w:trPr>
          <w:trHeight w:val="540"/>
        </w:trPr>
        <w:tc>
          <w:tcPr>
            <w:tcW w:w="4211" w:type="dxa"/>
            <w:shd w:val="clear" w:color="auto" w:fill="17365D"/>
            <w:vAlign w:val="center"/>
          </w:tcPr>
          <w:p w14:paraId="2D0484BA" w14:textId="5DA4D0A0"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2164AEEA" w14:textId="16E479F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11.930,64</w:t>
            </w:r>
          </w:p>
        </w:tc>
        <w:tc>
          <w:tcPr>
            <w:tcW w:w="1300" w:type="dxa"/>
            <w:shd w:val="clear" w:color="auto" w:fill="17365D"/>
            <w:vAlign w:val="center"/>
          </w:tcPr>
          <w:p w14:paraId="2E96FB3C" w14:textId="5628E661"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11.955,24</w:t>
            </w:r>
          </w:p>
        </w:tc>
        <w:tc>
          <w:tcPr>
            <w:tcW w:w="1300" w:type="dxa"/>
            <w:shd w:val="clear" w:color="auto" w:fill="17365D"/>
            <w:vAlign w:val="center"/>
          </w:tcPr>
          <w:p w14:paraId="7130F76C" w14:textId="7A1B00A9"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11.980,33</w:t>
            </w:r>
          </w:p>
        </w:tc>
        <w:tc>
          <w:tcPr>
            <w:tcW w:w="960" w:type="dxa"/>
            <w:shd w:val="clear" w:color="auto" w:fill="17365D"/>
            <w:vAlign w:val="center"/>
          </w:tcPr>
          <w:p w14:paraId="7E90E723" w14:textId="78F54309"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100,21%</w:t>
            </w:r>
          </w:p>
        </w:tc>
        <w:tc>
          <w:tcPr>
            <w:tcW w:w="960" w:type="dxa"/>
            <w:shd w:val="clear" w:color="auto" w:fill="17365D"/>
            <w:vAlign w:val="center"/>
          </w:tcPr>
          <w:p w14:paraId="18002221" w14:textId="7419A2FB"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100,42%</w:t>
            </w:r>
          </w:p>
        </w:tc>
      </w:tr>
      <w:tr w:rsidR="00276FE3" w:rsidRPr="00276FE3" w14:paraId="1CCEFA08" w14:textId="77777777" w:rsidTr="00276FE3">
        <w:trPr>
          <w:trHeight w:val="540"/>
        </w:trPr>
        <w:tc>
          <w:tcPr>
            <w:tcW w:w="4211" w:type="dxa"/>
            <w:shd w:val="clear" w:color="auto" w:fill="DAE8F2"/>
            <w:vAlign w:val="center"/>
          </w:tcPr>
          <w:p w14:paraId="6E0F0BA3" w14:textId="4B5AD082"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lastRenderedPageBreak/>
              <w:t>AKTIVNOST A100101 NAKNADE ZA RAD ČLANOVA PREDSTAVNIČKOG TIJELA</w:t>
            </w:r>
          </w:p>
        </w:tc>
        <w:tc>
          <w:tcPr>
            <w:tcW w:w="1300" w:type="dxa"/>
            <w:shd w:val="clear" w:color="auto" w:fill="DAE8F2"/>
            <w:vAlign w:val="center"/>
          </w:tcPr>
          <w:p w14:paraId="523E60BA" w14:textId="75FDEFA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10.700,64</w:t>
            </w:r>
          </w:p>
        </w:tc>
        <w:tc>
          <w:tcPr>
            <w:tcW w:w="1300" w:type="dxa"/>
            <w:shd w:val="clear" w:color="auto" w:fill="DAE8F2"/>
            <w:vAlign w:val="center"/>
          </w:tcPr>
          <w:p w14:paraId="3E11AACB" w14:textId="29DEDC9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10.700,64</w:t>
            </w:r>
          </w:p>
        </w:tc>
        <w:tc>
          <w:tcPr>
            <w:tcW w:w="1300" w:type="dxa"/>
            <w:shd w:val="clear" w:color="auto" w:fill="DAE8F2"/>
            <w:vAlign w:val="center"/>
          </w:tcPr>
          <w:p w14:paraId="46D204D0" w14:textId="65C246E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10.700,64</w:t>
            </w:r>
          </w:p>
        </w:tc>
        <w:tc>
          <w:tcPr>
            <w:tcW w:w="960" w:type="dxa"/>
            <w:shd w:val="clear" w:color="auto" w:fill="DAE8F2"/>
            <w:vAlign w:val="center"/>
          </w:tcPr>
          <w:p w14:paraId="020F7BF4" w14:textId="6926096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100,00%</w:t>
            </w:r>
          </w:p>
        </w:tc>
        <w:tc>
          <w:tcPr>
            <w:tcW w:w="960" w:type="dxa"/>
            <w:shd w:val="clear" w:color="auto" w:fill="DAE8F2"/>
            <w:vAlign w:val="center"/>
          </w:tcPr>
          <w:p w14:paraId="2712F1B2" w14:textId="7343317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100,00%</w:t>
            </w:r>
          </w:p>
        </w:tc>
      </w:tr>
      <w:tr w:rsidR="00276FE3" w:rsidRPr="00276FE3" w14:paraId="74E2BCE4" w14:textId="77777777" w:rsidTr="00276FE3">
        <w:tc>
          <w:tcPr>
            <w:tcW w:w="4211" w:type="dxa"/>
            <w:shd w:val="clear" w:color="auto" w:fill="CBFFCB"/>
          </w:tcPr>
          <w:p w14:paraId="6336AF55" w14:textId="397565DF"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43F12EE3" w14:textId="67D1FD5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10.700,64</w:t>
            </w:r>
          </w:p>
        </w:tc>
        <w:tc>
          <w:tcPr>
            <w:tcW w:w="1300" w:type="dxa"/>
            <w:shd w:val="clear" w:color="auto" w:fill="CBFFCB"/>
          </w:tcPr>
          <w:p w14:paraId="16A0A098" w14:textId="7DF0F0E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10.700,64</w:t>
            </w:r>
          </w:p>
        </w:tc>
        <w:tc>
          <w:tcPr>
            <w:tcW w:w="1300" w:type="dxa"/>
            <w:shd w:val="clear" w:color="auto" w:fill="CBFFCB"/>
          </w:tcPr>
          <w:p w14:paraId="2B3DB0CD" w14:textId="1F57E41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10.700,64</w:t>
            </w:r>
          </w:p>
        </w:tc>
        <w:tc>
          <w:tcPr>
            <w:tcW w:w="960" w:type="dxa"/>
            <w:shd w:val="clear" w:color="auto" w:fill="CBFFCB"/>
          </w:tcPr>
          <w:p w14:paraId="78B46A2E" w14:textId="09D6AD3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100,00%</w:t>
            </w:r>
          </w:p>
        </w:tc>
        <w:tc>
          <w:tcPr>
            <w:tcW w:w="960" w:type="dxa"/>
            <w:shd w:val="clear" w:color="auto" w:fill="CBFFCB"/>
          </w:tcPr>
          <w:p w14:paraId="3C5A7261" w14:textId="0BBFBC7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100,00%</w:t>
            </w:r>
          </w:p>
        </w:tc>
      </w:tr>
      <w:tr w:rsidR="00276FE3" w:rsidRPr="00276FE3" w14:paraId="7D1662A4" w14:textId="77777777" w:rsidTr="00276FE3">
        <w:tc>
          <w:tcPr>
            <w:tcW w:w="4211" w:type="dxa"/>
            <w:shd w:val="clear" w:color="auto" w:fill="F2F2F2"/>
          </w:tcPr>
          <w:p w14:paraId="267EE396" w14:textId="5ED32D54"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CEDCB2E" w14:textId="667EE42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10.700,64</w:t>
            </w:r>
          </w:p>
        </w:tc>
        <w:tc>
          <w:tcPr>
            <w:tcW w:w="1300" w:type="dxa"/>
            <w:shd w:val="clear" w:color="auto" w:fill="F2F2F2"/>
          </w:tcPr>
          <w:p w14:paraId="79988DCE" w14:textId="2D048B6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10.700,64</w:t>
            </w:r>
          </w:p>
        </w:tc>
        <w:tc>
          <w:tcPr>
            <w:tcW w:w="1300" w:type="dxa"/>
            <w:shd w:val="clear" w:color="auto" w:fill="F2F2F2"/>
          </w:tcPr>
          <w:p w14:paraId="6C851FD4" w14:textId="2265E92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10.700,64</w:t>
            </w:r>
          </w:p>
        </w:tc>
        <w:tc>
          <w:tcPr>
            <w:tcW w:w="960" w:type="dxa"/>
            <w:shd w:val="clear" w:color="auto" w:fill="F2F2F2"/>
          </w:tcPr>
          <w:p w14:paraId="4A22FBEE" w14:textId="3AAF6AF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100,00%</w:t>
            </w:r>
          </w:p>
        </w:tc>
        <w:tc>
          <w:tcPr>
            <w:tcW w:w="960" w:type="dxa"/>
            <w:shd w:val="clear" w:color="auto" w:fill="F2F2F2"/>
          </w:tcPr>
          <w:p w14:paraId="3B27B34D" w14:textId="76A77D1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100,00%</w:t>
            </w:r>
          </w:p>
        </w:tc>
      </w:tr>
      <w:tr w:rsidR="00276FE3" w14:paraId="116AB7A8" w14:textId="77777777" w:rsidTr="00276FE3">
        <w:tc>
          <w:tcPr>
            <w:tcW w:w="4211" w:type="dxa"/>
          </w:tcPr>
          <w:p w14:paraId="73E7963B" w14:textId="4614679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7B3E1C" w14:textId="17D6271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110A8893" w14:textId="0DA5F85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5C261F0E" w14:textId="333505C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3D824A02" w14:textId="142BC43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A5DF41C" w14:textId="6E14384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276FE3" w:rsidRPr="00276FE3" w14:paraId="35A4D27B" w14:textId="77777777" w:rsidTr="00276FE3">
        <w:trPr>
          <w:trHeight w:val="540"/>
        </w:trPr>
        <w:tc>
          <w:tcPr>
            <w:tcW w:w="4211" w:type="dxa"/>
            <w:shd w:val="clear" w:color="auto" w:fill="DAE8F2"/>
            <w:vAlign w:val="center"/>
          </w:tcPr>
          <w:p w14:paraId="4EF78AC2" w14:textId="0F2B9838"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A100102 FINANCIRANJE POLITIČKIH STRANAKA I VIJEĆNIKA LISTE GRUPE BIRAČA</w:t>
            </w:r>
          </w:p>
        </w:tc>
        <w:tc>
          <w:tcPr>
            <w:tcW w:w="1300" w:type="dxa"/>
            <w:shd w:val="clear" w:color="auto" w:fill="DAE8F2"/>
            <w:vAlign w:val="center"/>
          </w:tcPr>
          <w:p w14:paraId="09931DC1" w14:textId="167B668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1.230,00</w:t>
            </w:r>
          </w:p>
        </w:tc>
        <w:tc>
          <w:tcPr>
            <w:tcW w:w="1300" w:type="dxa"/>
            <w:shd w:val="clear" w:color="auto" w:fill="DAE8F2"/>
            <w:vAlign w:val="center"/>
          </w:tcPr>
          <w:p w14:paraId="6BE93074" w14:textId="1718F5C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1.254,60</w:t>
            </w:r>
          </w:p>
        </w:tc>
        <w:tc>
          <w:tcPr>
            <w:tcW w:w="1300" w:type="dxa"/>
            <w:shd w:val="clear" w:color="auto" w:fill="DAE8F2"/>
            <w:vAlign w:val="center"/>
          </w:tcPr>
          <w:p w14:paraId="6BF4CCF2" w14:textId="339997A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1.279,69</w:t>
            </w:r>
          </w:p>
        </w:tc>
        <w:tc>
          <w:tcPr>
            <w:tcW w:w="960" w:type="dxa"/>
            <w:shd w:val="clear" w:color="auto" w:fill="DAE8F2"/>
            <w:vAlign w:val="center"/>
          </w:tcPr>
          <w:p w14:paraId="29675507" w14:textId="265AC82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C35C3C8" w14:textId="03BCDFF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313794E2" w14:textId="77777777" w:rsidTr="00276FE3">
        <w:tc>
          <w:tcPr>
            <w:tcW w:w="4211" w:type="dxa"/>
            <w:shd w:val="clear" w:color="auto" w:fill="CBFFCB"/>
          </w:tcPr>
          <w:p w14:paraId="477FD1D6" w14:textId="3C5762D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0DA1CB06" w14:textId="7F77A98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1.230,00</w:t>
            </w:r>
          </w:p>
        </w:tc>
        <w:tc>
          <w:tcPr>
            <w:tcW w:w="1300" w:type="dxa"/>
            <w:shd w:val="clear" w:color="auto" w:fill="CBFFCB"/>
          </w:tcPr>
          <w:p w14:paraId="12F65536" w14:textId="2CB038B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1.254,60</w:t>
            </w:r>
          </w:p>
        </w:tc>
        <w:tc>
          <w:tcPr>
            <w:tcW w:w="1300" w:type="dxa"/>
            <w:shd w:val="clear" w:color="auto" w:fill="CBFFCB"/>
          </w:tcPr>
          <w:p w14:paraId="0F2FBCA8" w14:textId="7F7CFB8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1.279,69</w:t>
            </w:r>
          </w:p>
        </w:tc>
        <w:tc>
          <w:tcPr>
            <w:tcW w:w="960" w:type="dxa"/>
            <w:shd w:val="clear" w:color="auto" w:fill="CBFFCB"/>
          </w:tcPr>
          <w:p w14:paraId="356529CF" w14:textId="78CA609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501CD8F" w14:textId="06E7F56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A68851A" w14:textId="77777777" w:rsidTr="00276FE3">
        <w:tc>
          <w:tcPr>
            <w:tcW w:w="4211" w:type="dxa"/>
            <w:shd w:val="clear" w:color="auto" w:fill="F2F2F2"/>
          </w:tcPr>
          <w:p w14:paraId="0A480C21" w14:textId="16C71DC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9060CA2" w14:textId="6FCDFAF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1.230,00</w:t>
            </w:r>
          </w:p>
        </w:tc>
        <w:tc>
          <w:tcPr>
            <w:tcW w:w="1300" w:type="dxa"/>
            <w:shd w:val="clear" w:color="auto" w:fill="F2F2F2"/>
          </w:tcPr>
          <w:p w14:paraId="481F50A2" w14:textId="4C228F6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1.254,60</w:t>
            </w:r>
          </w:p>
        </w:tc>
        <w:tc>
          <w:tcPr>
            <w:tcW w:w="1300" w:type="dxa"/>
            <w:shd w:val="clear" w:color="auto" w:fill="F2F2F2"/>
          </w:tcPr>
          <w:p w14:paraId="74653003" w14:textId="64E3639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1.279,69</w:t>
            </w:r>
          </w:p>
        </w:tc>
        <w:tc>
          <w:tcPr>
            <w:tcW w:w="960" w:type="dxa"/>
            <w:shd w:val="clear" w:color="auto" w:fill="F2F2F2"/>
          </w:tcPr>
          <w:p w14:paraId="68EFE922" w14:textId="026F77A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6CFBBE8" w14:textId="094E5AE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0C9764B3" w14:textId="77777777" w:rsidTr="00276FE3">
        <w:tc>
          <w:tcPr>
            <w:tcW w:w="4211" w:type="dxa"/>
          </w:tcPr>
          <w:p w14:paraId="216668C0" w14:textId="26FEDA3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0CD5E38" w14:textId="1A05D90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11A48DB2" w14:textId="6D64B19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1.254,60</w:t>
            </w:r>
          </w:p>
        </w:tc>
        <w:tc>
          <w:tcPr>
            <w:tcW w:w="1300" w:type="dxa"/>
          </w:tcPr>
          <w:p w14:paraId="70DCA92C" w14:textId="4AFE074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1.279,69</w:t>
            </w:r>
          </w:p>
        </w:tc>
        <w:tc>
          <w:tcPr>
            <w:tcW w:w="960" w:type="dxa"/>
          </w:tcPr>
          <w:p w14:paraId="5C52F013" w14:textId="0E6B3B8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4D0E2BD" w14:textId="42D7EEC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3C6CA00F" w14:textId="77777777" w:rsidTr="00276FE3">
        <w:trPr>
          <w:trHeight w:val="540"/>
        </w:trPr>
        <w:tc>
          <w:tcPr>
            <w:tcW w:w="4211" w:type="dxa"/>
            <w:shd w:val="clear" w:color="auto" w:fill="17365D"/>
            <w:vAlign w:val="center"/>
          </w:tcPr>
          <w:p w14:paraId="6603B628" w14:textId="2E45402F"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3770025C" w14:textId="31BC11A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59.094,17</w:t>
            </w:r>
          </w:p>
        </w:tc>
        <w:tc>
          <w:tcPr>
            <w:tcW w:w="1300" w:type="dxa"/>
            <w:shd w:val="clear" w:color="auto" w:fill="17365D"/>
            <w:vAlign w:val="center"/>
          </w:tcPr>
          <w:p w14:paraId="5F17577D" w14:textId="16FE37EB"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60.480,32</w:t>
            </w:r>
          </w:p>
        </w:tc>
        <w:tc>
          <w:tcPr>
            <w:tcW w:w="1300" w:type="dxa"/>
            <w:shd w:val="clear" w:color="auto" w:fill="17365D"/>
            <w:vAlign w:val="center"/>
          </w:tcPr>
          <w:p w14:paraId="1D844EF9" w14:textId="31B3FCB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61.894,21</w:t>
            </w:r>
          </w:p>
        </w:tc>
        <w:tc>
          <w:tcPr>
            <w:tcW w:w="960" w:type="dxa"/>
            <w:shd w:val="clear" w:color="auto" w:fill="17365D"/>
            <w:vAlign w:val="center"/>
          </w:tcPr>
          <w:p w14:paraId="77D663E5" w14:textId="60F2400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102,35%</w:t>
            </w:r>
          </w:p>
        </w:tc>
        <w:tc>
          <w:tcPr>
            <w:tcW w:w="960" w:type="dxa"/>
            <w:shd w:val="clear" w:color="auto" w:fill="17365D"/>
            <w:vAlign w:val="center"/>
          </w:tcPr>
          <w:p w14:paraId="76C3464B" w14:textId="489061E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104,74%</w:t>
            </w:r>
          </w:p>
        </w:tc>
      </w:tr>
      <w:tr w:rsidR="00276FE3" w:rsidRPr="00276FE3" w14:paraId="5196DDB5" w14:textId="77777777" w:rsidTr="00276FE3">
        <w:trPr>
          <w:trHeight w:val="540"/>
        </w:trPr>
        <w:tc>
          <w:tcPr>
            <w:tcW w:w="4211" w:type="dxa"/>
            <w:shd w:val="clear" w:color="auto" w:fill="DAE8F2"/>
            <w:vAlign w:val="center"/>
          </w:tcPr>
          <w:p w14:paraId="13AC54D7" w14:textId="23C44AFD"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A100201 POSLOVANJE UREDA NAČELNIKA</w:t>
            </w:r>
          </w:p>
        </w:tc>
        <w:tc>
          <w:tcPr>
            <w:tcW w:w="1300" w:type="dxa"/>
            <w:shd w:val="clear" w:color="auto" w:fill="DAE8F2"/>
            <w:vAlign w:val="center"/>
          </w:tcPr>
          <w:p w14:paraId="553F6E15" w14:textId="3C7D846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54.272,18</w:t>
            </w:r>
          </w:p>
        </w:tc>
        <w:tc>
          <w:tcPr>
            <w:tcW w:w="1300" w:type="dxa"/>
            <w:shd w:val="clear" w:color="auto" w:fill="DAE8F2"/>
            <w:vAlign w:val="center"/>
          </w:tcPr>
          <w:p w14:paraId="7D6EFB62" w14:textId="364D61F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55.357,62</w:t>
            </w:r>
          </w:p>
        </w:tc>
        <w:tc>
          <w:tcPr>
            <w:tcW w:w="1300" w:type="dxa"/>
            <w:shd w:val="clear" w:color="auto" w:fill="DAE8F2"/>
            <w:vAlign w:val="center"/>
          </w:tcPr>
          <w:p w14:paraId="25AEE40D" w14:textId="51B45F4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56.464,78</w:t>
            </w:r>
          </w:p>
        </w:tc>
        <w:tc>
          <w:tcPr>
            <w:tcW w:w="960" w:type="dxa"/>
            <w:shd w:val="clear" w:color="auto" w:fill="DAE8F2"/>
            <w:vAlign w:val="center"/>
          </w:tcPr>
          <w:p w14:paraId="416F8D88" w14:textId="0FB80E1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6F9566D5" w14:textId="2302813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3E39C22C" w14:textId="77777777" w:rsidTr="00276FE3">
        <w:tc>
          <w:tcPr>
            <w:tcW w:w="4211" w:type="dxa"/>
            <w:shd w:val="clear" w:color="auto" w:fill="CBFFCB"/>
          </w:tcPr>
          <w:p w14:paraId="08EF84EC" w14:textId="48DAD4A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67CB11CC" w14:textId="0E1D974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54.272,18</w:t>
            </w:r>
          </w:p>
        </w:tc>
        <w:tc>
          <w:tcPr>
            <w:tcW w:w="1300" w:type="dxa"/>
            <w:shd w:val="clear" w:color="auto" w:fill="CBFFCB"/>
          </w:tcPr>
          <w:p w14:paraId="7476A48F" w14:textId="2041AC5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55.357,62</w:t>
            </w:r>
          </w:p>
        </w:tc>
        <w:tc>
          <w:tcPr>
            <w:tcW w:w="1300" w:type="dxa"/>
            <w:shd w:val="clear" w:color="auto" w:fill="CBFFCB"/>
          </w:tcPr>
          <w:p w14:paraId="0693FFE8" w14:textId="127CE01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56.464,78</w:t>
            </w:r>
          </w:p>
        </w:tc>
        <w:tc>
          <w:tcPr>
            <w:tcW w:w="960" w:type="dxa"/>
            <w:shd w:val="clear" w:color="auto" w:fill="CBFFCB"/>
          </w:tcPr>
          <w:p w14:paraId="76CD27CB" w14:textId="5BACC5F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77C7FA6" w14:textId="0E32794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3B3D296" w14:textId="77777777" w:rsidTr="00276FE3">
        <w:tc>
          <w:tcPr>
            <w:tcW w:w="4211" w:type="dxa"/>
            <w:shd w:val="clear" w:color="auto" w:fill="F2F2F2"/>
          </w:tcPr>
          <w:p w14:paraId="1E6C274B" w14:textId="64A28B2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62C1AAC" w14:textId="4AC115A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54.272,18</w:t>
            </w:r>
          </w:p>
        </w:tc>
        <w:tc>
          <w:tcPr>
            <w:tcW w:w="1300" w:type="dxa"/>
            <w:shd w:val="clear" w:color="auto" w:fill="F2F2F2"/>
          </w:tcPr>
          <w:p w14:paraId="55081BB0" w14:textId="6C68BA9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55.357,62</w:t>
            </w:r>
          </w:p>
        </w:tc>
        <w:tc>
          <w:tcPr>
            <w:tcW w:w="1300" w:type="dxa"/>
            <w:shd w:val="clear" w:color="auto" w:fill="F2F2F2"/>
          </w:tcPr>
          <w:p w14:paraId="331B1BA9" w14:textId="08CB875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56.464,78</w:t>
            </w:r>
          </w:p>
        </w:tc>
        <w:tc>
          <w:tcPr>
            <w:tcW w:w="960" w:type="dxa"/>
            <w:shd w:val="clear" w:color="auto" w:fill="F2F2F2"/>
          </w:tcPr>
          <w:p w14:paraId="3200EB60" w14:textId="031466A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8529891" w14:textId="40B20DA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9D41523" w14:textId="77777777" w:rsidTr="00276FE3">
        <w:tc>
          <w:tcPr>
            <w:tcW w:w="4211" w:type="dxa"/>
          </w:tcPr>
          <w:p w14:paraId="1988F68D" w14:textId="383BC5C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6673A91" w14:textId="681ED92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42.481,52</w:t>
            </w:r>
          </w:p>
        </w:tc>
        <w:tc>
          <w:tcPr>
            <w:tcW w:w="1300" w:type="dxa"/>
          </w:tcPr>
          <w:p w14:paraId="313EAC9F" w14:textId="027E7F8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43.331,15</w:t>
            </w:r>
          </w:p>
        </w:tc>
        <w:tc>
          <w:tcPr>
            <w:tcW w:w="1300" w:type="dxa"/>
          </w:tcPr>
          <w:p w14:paraId="4C712D1F" w14:textId="49EFDC6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44.197,78</w:t>
            </w:r>
          </w:p>
        </w:tc>
        <w:tc>
          <w:tcPr>
            <w:tcW w:w="960" w:type="dxa"/>
          </w:tcPr>
          <w:p w14:paraId="2CDCE48A" w14:textId="11E80EC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13859A6" w14:textId="0E8BB63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70F9CE7C" w14:textId="77777777" w:rsidTr="00276FE3">
        <w:tc>
          <w:tcPr>
            <w:tcW w:w="4211" w:type="dxa"/>
          </w:tcPr>
          <w:p w14:paraId="13DF81A1" w14:textId="3A735FA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07CA953" w14:textId="7728BBF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11.790,66</w:t>
            </w:r>
          </w:p>
        </w:tc>
        <w:tc>
          <w:tcPr>
            <w:tcW w:w="1300" w:type="dxa"/>
          </w:tcPr>
          <w:p w14:paraId="49789298" w14:textId="70BFE5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12.026,47</w:t>
            </w:r>
          </w:p>
        </w:tc>
        <w:tc>
          <w:tcPr>
            <w:tcW w:w="1300" w:type="dxa"/>
          </w:tcPr>
          <w:p w14:paraId="319CA8F6" w14:textId="0CC3C49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12.267,00</w:t>
            </w:r>
          </w:p>
        </w:tc>
        <w:tc>
          <w:tcPr>
            <w:tcW w:w="960" w:type="dxa"/>
          </w:tcPr>
          <w:p w14:paraId="620ABF34" w14:textId="4D58F79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15625ED" w14:textId="691E706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ED1E86E" w14:textId="77777777" w:rsidTr="00276FE3">
        <w:trPr>
          <w:trHeight w:val="540"/>
        </w:trPr>
        <w:tc>
          <w:tcPr>
            <w:tcW w:w="4211" w:type="dxa"/>
            <w:shd w:val="clear" w:color="auto" w:fill="DAE8F2"/>
            <w:vAlign w:val="center"/>
          </w:tcPr>
          <w:p w14:paraId="4E64CC42" w14:textId="75CE7A81"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A100202 ČLANARINA ZA LOKALNU AKCIJSKU GRUPU VUKA-DUNAV</w:t>
            </w:r>
          </w:p>
        </w:tc>
        <w:tc>
          <w:tcPr>
            <w:tcW w:w="1300" w:type="dxa"/>
            <w:shd w:val="clear" w:color="auto" w:fill="DAE8F2"/>
            <w:vAlign w:val="center"/>
          </w:tcPr>
          <w:p w14:paraId="0BFCD819" w14:textId="0D3EB00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486,80</w:t>
            </w:r>
          </w:p>
        </w:tc>
        <w:tc>
          <w:tcPr>
            <w:tcW w:w="1300" w:type="dxa"/>
            <w:shd w:val="clear" w:color="auto" w:fill="DAE8F2"/>
            <w:vAlign w:val="center"/>
          </w:tcPr>
          <w:p w14:paraId="7DFADB92" w14:textId="38F4F96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486,80</w:t>
            </w:r>
          </w:p>
        </w:tc>
        <w:tc>
          <w:tcPr>
            <w:tcW w:w="1300" w:type="dxa"/>
            <w:shd w:val="clear" w:color="auto" w:fill="DAE8F2"/>
            <w:vAlign w:val="center"/>
          </w:tcPr>
          <w:p w14:paraId="1BC65B7D" w14:textId="2910C8F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486,80</w:t>
            </w:r>
          </w:p>
        </w:tc>
        <w:tc>
          <w:tcPr>
            <w:tcW w:w="960" w:type="dxa"/>
            <w:shd w:val="clear" w:color="auto" w:fill="DAE8F2"/>
            <w:vAlign w:val="center"/>
          </w:tcPr>
          <w:p w14:paraId="23B0902C" w14:textId="03FAC92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100,00%</w:t>
            </w:r>
          </w:p>
        </w:tc>
        <w:tc>
          <w:tcPr>
            <w:tcW w:w="960" w:type="dxa"/>
            <w:shd w:val="clear" w:color="auto" w:fill="DAE8F2"/>
            <w:vAlign w:val="center"/>
          </w:tcPr>
          <w:p w14:paraId="47979F95" w14:textId="4703CF0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100,00%</w:t>
            </w:r>
          </w:p>
        </w:tc>
      </w:tr>
      <w:tr w:rsidR="00276FE3" w:rsidRPr="00276FE3" w14:paraId="63B17F4A" w14:textId="77777777" w:rsidTr="00276FE3">
        <w:tc>
          <w:tcPr>
            <w:tcW w:w="4211" w:type="dxa"/>
            <w:shd w:val="clear" w:color="auto" w:fill="CBFFCB"/>
          </w:tcPr>
          <w:p w14:paraId="51A4317E" w14:textId="2B6D22D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230BA17E" w14:textId="14DF17C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486,80</w:t>
            </w:r>
          </w:p>
        </w:tc>
        <w:tc>
          <w:tcPr>
            <w:tcW w:w="1300" w:type="dxa"/>
            <w:shd w:val="clear" w:color="auto" w:fill="CBFFCB"/>
          </w:tcPr>
          <w:p w14:paraId="103F15C6" w14:textId="4D9F2C0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486,80</w:t>
            </w:r>
          </w:p>
        </w:tc>
        <w:tc>
          <w:tcPr>
            <w:tcW w:w="1300" w:type="dxa"/>
            <w:shd w:val="clear" w:color="auto" w:fill="CBFFCB"/>
          </w:tcPr>
          <w:p w14:paraId="5F330CD8" w14:textId="6E696F2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486,80</w:t>
            </w:r>
          </w:p>
        </w:tc>
        <w:tc>
          <w:tcPr>
            <w:tcW w:w="960" w:type="dxa"/>
            <w:shd w:val="clear" w:color="auto" w:fill="CBFFCB"/>
          </w:tcPr>
          <w:p w14:paraId="448091FC" w14:textId="5DDAC84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100,00%</w:t>
            </w:r>
          </w:p>
        </w:tc>
        <w:tc>
          <w:tcPr>
            <w:tcW w:w="960" w:type="dxa"/>
            <w:shd w:val="clear" w:color="auto" w:fill="CBFFCB"/>
          </w:tcPr>
          <w:p w14:paraId="136D5062" w14:textId="2D41DE7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100,00%</w:t>
            </w:r>
          </w:p>
        </w:tc>
      </w:tr>
      <w:tr w:rsidR="00276FE3" w:rsidRPr="00276FE3" w14:paraId="19E0E208" w14:textId="77777777" w:rsidTr="00276FE3">
        <w:tc>
          <w:tcPr>
            <w:tcW w:w="4211" w:type="dxa"/>
            <w:shd w:val="clear" w:color="auto" w:fill="F2F2F2"/>
          </w:tcPr>
          <w:p w14:paraId="30CE8CBF" w14:textId="634C0793"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EFA5B5E" w14:textId="76CB74D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486,80</w:t>
            </w:r>
          </w:p>
        </w:tc>
        <w:tc>
          <w:tcPr>
            <w:tcW w:w="1300" w:type="dxa"/>
            <w:shd w:val="clear" w:color="auto" w:fill="F2F2F2"/>
          </w:tcPr>
          <w:p w14:paraId="65901923" w14:textId="764EE95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486,80</w:t>
            </w:r>
          </w:p>
        </w:tc>
        <w:tc>
          <w:tcPr>
            <w:tcW w:w="1300" w:type="dxa"/>
            <w:shd w:val="clear" w:color="auto" w:fill="F2F2F2"/>
          </w:tcPr>
          <w:p w14:paraId="64213472" w14:textId="4C59E10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486,80</w:t>
            </w:r>
          </w:p>
        </w:tc>
        <w:tc>
          <w:tcPr>
            <w:tcW w:w="960" w:type="dxa"/>
            <w:shd w:val="clear" w:color="auto" w:fill="F2F2F2"/>
          </w:tcPr>
          <w:p w14:paraId="68E5E65C" w14:textId="2F1BB01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100,00%</w:t>
            </w:r>
          </w:p>
        </w:tc>
        <w:tc>
          <w:tcPr>
            <w:tcW w:w="960" w:type="dxa"/>
            <w:shd w:val="clear" w:color="auto" w:fill="F2F2F2"/>
          </w:tcPr>
          <w:p w14:paraId="56C3354E" w14:textId="543EA88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100,00%</w:t>
            </w:r>
          </w:p>
        </w:tc>
      </w:tr>
      <w:tr w:rsidR="00276FE3" w14:paraId="566E89CE" w14:textId="77777777" w:rsidTr="00276FE3">
        <w:tc>
          <w:tcPr>
            <w:tcW w:w="4211" w:type="dxa"/>
          </w:tcPr>
          <w:p w14:paraId="6109D27A" w14:textId="69A9814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0DC784C" w14:textId="26D1215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34FFDD9E" w14:textId="3FF7CD7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56E5C05A" w14:textId="2091E1B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47112140" w14:textId="178CE5A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73564F2" w14:textId="1352E5A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276FE3" w:rsidRPr="00276FE3" w14:paraId="5A276DFA" w14:textId="77777777" w:rsidTr="00276FE3">
        <w:trPr>
          <w:trHeight w:val="540"/>
        </w:trPr>
        <w:tc>
          <w:tcPr>
            <w:tcW w:w="4211" w:type="dxa"/>
            <w:shd w:val="clear" w:color="auto" w:fill="DAE8F2"/>
            <w:vAlign w:val="center"/>
          </w:tcPr>
          <w:p w14:paraId="21A1E342" w14:textId="35B2F44D"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A100203 PROSLAVA DANA OPĆINE</w:t>
            </w:r>
          </w:p>
        </w:tc>
        <w:tc>
          <w:tcPr>
            <w:tcW w:w="1300" w:type="dxa"/>
            <w:shd w:val="clear" w:color="auto" w:fill="DAE8F2"/>
            <w:vAlign w:val="center"/>
          </w:tcPr>
          <w:p w14:paraId="5A982ED2" w14:textId="2D52F7B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3.005,19</w:t>
            </w:r>
          </w:p>
        </w:tc>
        <w:tc>
          <w:tcPr>
            <w:tcW w:w="1300" w:type="dxa"/>
            <w:shd w:val="clear" w:color="auto" w:fill="DAE8F2"/>
            <w:vAlign w:val="center"/>
          </w:tcPr>
          <w:p w14:paraId="1B4911F2" w14:textId="62F5840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3.279,30</w:t>
            </w:r>
          </w:p>
        </w:tc>
        <w:tc>
          <w:tcPr>
            <w:tcW w:w="1300" w:type="dxa"/>
            <w:shd w:val="clear" w:color="auto" w:fill="DAE8F2"/>
            <w:vAlign w:val="center"/>
          </w:tcPr>
          <w:p w14:paraId="5D423AB8" w14:textId="7FD750B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3.558,90</w:t>
            </w:r>
          </w:p>
        </w:tc>
        <w:tc>
          <w:tcPr>
            <w:tcW w:w="960" w:type="dxa"/>
            <w:shd w:val="clear" w:color="auto" w:fill="DAE8F2"/>
            <w:vAlign w:val="center"/>
          </w:tcPr>
          <w:p w14:paraId="50D37B76" w14:textId="023F871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109,12%</w:t>
            </w:r>
          </w:p>
        </w:tc>
        <w:tc>
          <w:tcPr>
            <w:tcW w:w="960" w:type="dxa"/>
            <w:shd w:val="clear" w:color="auto" w:fill="DAE8F2"/>
            <w:vAlign w:val="center"/>
          </w:tcPr>
          <w:p w14:paraId="5C3436CE" w14:textId="5A2D7F4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118,43%</w:t>
            </w:r>
          </w:p>
        </w:tc>
      </w:tr>
      <w:tr w:rsidR="00276FE3" w:rsidRPr="00276FE3" w14:paraId="718EBA05" w14:textId="77777777" w:rsidTr="00276FE3">
        <w:tc>
          <w:tcPr>
            <w:tcW w:w="4211" w:type="dxa"/>
            <w:shd w:val="clear" w:color="auto" w:fill="CBFFCB"/>
          </w:tcPr>
          <w:p w14:paraId="771B929A" w14:textId="0B834FA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77D40C50" w14:textId="47925FB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327,96</w:t>
            </w:r>
          </w:p>
        </w:tc>
        <w:tc>
          <w:tcPr>
            <w:tcW w:w="1300" w:type="dxa"/>
            <w:shd w:val="clear" w:color="auto" w:fill="CBFFCB"/>
          </w:tcPr>
          <w:p w14:paraId="1CE94855" w14:textId="556E472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334,52</w:t>
            </w:r>
          </w:p>
        </w:tc>
        <w:tc>
          <w:tcPr>
            <w:tcW w:w="1300" w:type="dxa"/>
            <w:shd w:val="clear" w:color="auto" w:fill="CBFFCB"/>
          </w:tcPr>
          <w:p w14:paraId="3C88B4AE" w14:textId="02AD211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341,21</w:t>
            </w:r>
          </w:p>
        </w:tc>
        <w:tc>
          <w:tcPr>
            <w:tcW w:w="960" w:type="dxa"/>
            <w:shd w:val="clear" w:color="auto" w:fill="CBFFCB"/>
          </w:tcPr>
          <w:p w14:paraId="63883BD8" w14:textId="46DBAC2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C6CB5FE" w14:textId="746909F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5680362" w14:textId="77777777" w:rsidTr="00276FE3">
        <w:tc>
          <w:tcPr>
            <w:tcW w:w="4211" w:type="dxa"/>
            <w:shd w:val="clear" w:color="auto" w:fill="F2F2F2"/>
          </w:tcPr>
          <w:p w14:paraId="2462315E" w14:textId="02566EFE"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60CAE73" w14:textId="48ECB61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327,96</w:t>
            </w:r>
          </w:p>
        </w:tc>
        <w:tc>
          <w:tcPr>
            <w:tcW w:w="1300" w:type="dxa"/>
            <w:shd w:val="clear" w:color="auto" w:fill="F2F2F2"/>
          </w:tcPr>
          <w:p w14:paraId="0F8D60AD" w14:textId="3C11F2C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334,52</w:t>
            </w:r>
          </w:p>
        </w:tc>
        <w:tc>
          <w:tcPr>
            <w:tcW w:w="1300" w:type="dxa"/>
            <w:shd w:val="clear" w:color="auto" w:fill="F2F2F2"/>
          </w:tcPr>
          <w:p w14:paraId="3DC279BB" w14:textId="179AF6F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341,21</w:t>
            </w:r>
          </w:p>
        </w:tc>
        <w:tc>
          <w:tcPr>
            <w:tcW w:w="960" w:type="dxa"/>
            <w:shd w:val="clear" w:color="auto" w:fill="F2F2F2"/>
          </w:tcPr>
          <w:p w14:paraId="68C4CD34" w14:textId="2F01FAB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1012EA9" w14:textId="79FBF7C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D746EA0" w14:textId="77777777" w:rsidTr="00276FE3">
        <w:tc>
          <w:tcPr>
            <w:tcW w:w="4211" w:type="dxa"/>
          </w:tcPr>
          <w:p w14:paraId="1FD2BB66" w14:textId="16C4C1B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26BFBF0" w14:textId="1548A8A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33AD15C2" w14:textId="1F79FAD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334,52</w:t>
            </w:r>
          </w:p>
        </w:tc>
        <w:tc>
          <w:tcPr>
            <w:tcW w:w="1300" w:type="dxa"/>
          </w:tcPr>
          <w:p w14:paraId="122878CA" w14:textId="2598AF1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341,21</w:t>
            </w:r>
          </w:p>
        </w:tc>
        <w:tc>
          <w:tcPr>
            <w:tcW w:w="960" w:type="dxa"/>
          </w:tcPr>
          <w:p w14:paraId="35AE9189" w14:textId="6D8307C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511F86F" w14:textId="56CD92F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4C93A98" w14:textId="77777777" w:rsidTr="00276FE3">
        <w:tc>
          <w:tcPr>
            <w:tcW w:w="4211" w:type="dxa"/>
            <w:shd w:val="clear" w:color="auto" w:fill="CBFFCB"/>
          </w:tcPr>
          <w:p w14:paraId="33B536AD" w14:textId="36D9976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49FF61C4" w14:textId="549267D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2.677,23</w:t>
            </w:r>
          </w:p>
        </w:tc>
        <w:tc>
          <w:tcPr>
            <w:tcW w:w="1300" w:type="dxa"/>
            <w:shd w:val="clear" w:color="auto" w:fill="CBFFCB"/>
          </w:tcPr>
          <w:p w14:paraId="65566AA7" w14:textId="0FA6950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2.944,78</w:t>
            </w:r>
          </w:p>
        </w:tc>
        <w:tc>
          <w:tcPr>
            <w:tcW w:w="1300" w:type="dxa"/>
            <w:shd w:val="clear" w:color="auto" w:fill="CBFFCB"/>
          </w:tcPr>
          <w:p w14:paraId="3F466953" w14:textId="04AED81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3.217,69</w:t>
            </w:r>
          </w:p>
        </w:tc>
        <w:tc>
          <w:tcPr>
            <w:tcW w:w="960" w:type="dxa"/>
            <w:shd w:val="clear" w:color="auto" w:fill="CBFFCB"/>
          </w:tcPr>
          <w:p w14:paraId="0B437B22" w14:textId="42A417C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109,99%</w:t>
            </w:r>
          </w:p>
        </w:tc>
        <w:tc>
          <w:tcPr>
            <w:tcW w:w="960" w:type="dxa"/>
            <w:shd w:val="clear" w:color="auto" w:fill="CBFFCB"/>
          </w:tcPr>
          <w:p w14:paraId="36D782FF" w14:textId="2C314D6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120,19%</w:t>
            </w:r>
          </w:p>
        </w:tc>
      </w:tr>
      <w:tr w:rsidR="00276FE3" w:rsidRPr="00276FE3" w14:paraId="512B8FE2" w14:textId="77777777" w:rsidTr="00276FE3">
        <w:tc>
          <w:tcPr>
            <w:tcW w:w="4211" w:type="dxa"/>
            <w:shd w:val="clear" w:color="auto" w:fill="F2F2F2"/>
          </w:tcPr>
          <w:p w14:paraId="2C39B270" w14:textId="0F3BA4C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C7F3214" w14:textId="7E2DFBD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2.677,23</w:t>
            </w:r>
          </w:p>
        </w:tc>
        <w:tc>
          <w:tcPr>
            <w:tcW w:w="1300" w:type="dxa"/>
            <w:shd w:val="clear" w:color="auto" w:fill="F2F2F2"/>
          </w:tcPr>
          <w:p w14:paraId="76B0F65D" w14:textId="4522C61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2.944,78</w:t>
            </w:r>
          </w:p>
        </w:tc>
        <w:tc>
          <w:tcPr>
            <w:tcW w:w="1300" w:type="dxa"/>
            <w:shd w:val="clear" w:color="auto" w:fill="F2F2F2"/>
          </w:tcPr>
          <w:p w14:paraId="7DE84A76" w14:textId="621529C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3.217,69</w:t>
            </w:r>
          </w:p>
        </w:tc>
        <w:tc>
          <w:tcPr>
            <w:tcW w:w="960" w:type="dxa"/>
            <w:shd w:val="clear" w:color="auto" w:fill="F2F2F2"/>
          </w:tcPr>
          <w:p w14:paraId="537D9AA9" w14:textId="60EFB81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109,99%</w:t>
            </w:r>
          </w:p>
        </w:tc>
        <w:tc>
          <w:tcPr>
            <w:tcW w:w="960" w:type="dxa"/>
            <w:shd w:val="clear" w:color="auto" w:fill="F2F2F2"/>
          </w:tcPr>
          <w:p w14:paraId="14A320BC" w14:textId="67752DA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120,19%</w:t>
            </w:r>
          </w:p>
        </w:tc>
      </w:tr>
      <w:tr w:rsidR="00276FE3" w14:paraId="5B9C2F1E" w14:textId="77777777" w:rsidTr="00276FE3">
        <w:tc>
          <w:tcPr>
            <w:tcW w:w="4211" w:type="dxa"/>
          </w:tcPr>
          <w:p w14:paraId="2D9EA864" w14:textId="11C876C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AEC537" w14:textId="5280905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1300" w:type="dxa"/>
          </w:tcPr>
          <w:p w14:paraId="5DD0B45B" w14:textId="292D7B3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2.944,78</w:t>
            </w:r>
          </w:p>
        </w:tc>
        <w:tc>
          <w:tcPr>
            <w:tcW w:w="1300" w:type="dxa"/>
          </w:tcPr>
          <w:p w14:paraId="2AA3FE0C" w14:textId="50DC0C1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3.217,69</w:t>
            </w:r>
          </w:p>
        </w:tc>
        <w:tc>
          <w:tcPr>
            <w:tcW w:w="960" w:type="dxa"/>
          </w:tcPr>
          <w:p w14:paraId="7055D6EB" w14:textId="24C8FA3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109,99%</w:t>
            </w:r>
          </w:p>
        </w:tc>
        <w:tc>
          <w:tcPr>
            <w:tcW w:w="960" w:type="dxa"/>
          </w:tcPr>
          <w:p w14:paraId="2822D6EE" w14:textId="4D34EA3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120,19%</w:t>
            </w:r>
          </w:p>
        </w:tc>
      </w:tr>
      <w:tr w:rsidR="00276FE3" w:rsidRPr="00276FE3" w14:paraId="764D30CF" w14:textId="77777777" w:rsidTr="00276FE3">
        <w:trPr>
          <w:trHeight w:val="540"/>
        </w:trPr>
        <w:tc>
          <w:tcPr>
            <w:tcW w:w="4211" w:type="dxa"/>
            <w:shd w:val="clear" w:color="auto" w:fill="DAE8F2"/>
            <w:vAlign w:val="center"/>
          </w:tcPr>
          <w:p w14:paraId="0F6AB6B1" w14:textId="0A567E2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A100204 PRORAČUNSKA ZALIHA</w:t>
            </w:r>
          </w:p>
        </w:tc>
        <w:tc>
          <w:tcPr>
            <w:tcW w:w="1300" w:type="dxa"/>
            <w:shd w:val="clear" w:color="auto" w:fill="DAE8F2"/>
            <w:vAlign w:val="center"/>
          </w:tcPr>
          <w:p w14:paraId="0BEF51B6" w14:textId="333312F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1.330,00</w:t>
            </w:r>
          </w:p>
        </w:tc>
        <w:tc>
          <w:tcPr>
            <w:tcW w:w="1300" w:type="dxa"/>
            <w:shd w:val="clear" w:color="auto" w:fill="DAE8F2"/>
            <w:vAlign w:val="center"/>
          </w:tcPr>
          <w:p w14:paraId="771E6970" w14:textId="496B2AF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1.356,60</w:t>
            </w:r>
          </w:p>
        </w:tc>
        <w:tc>
          <w:tcPr>
            <w:tcW w:w="1300" w:type="dxa"/>
            <w:shd w:val="clear" w:color="auto" w:fill="DAE8F2"/>
            <w:vAlign w:val="center"/>
          </w:tcPr>
          <w:p w14:paraId="64BFE1F9" w14:textId="2F5BA65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1.383,73</w:t>
            </w:r>
          </w:p>
        </w:tc>
        <w:tc>
          <w:tcPr>
            <w:tcW w:w="960" w:type="dxa"/>
            <w:shd w:val="clear" w:color="auto" w:fill="DAE8F2"/>
            <w:vAlign w:val="center"/>
          </w:tcPr>
          <w:p w14:paraId="304D0A10" w14:textId="6A0906F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1687E447" w14:textId="775CDD6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38C24D58" w14:textId="77777777" w:rsidTr="00276FE3">
        <w:tc>
          <w:tcPr>
            <w:tcW w:w="4211" w:type="dxa"/>
            <w:shd w:val="clear" w:color="auto" w:fill="CBFFCB"/>
          </w:tcPr>
          <w:p w14:paraId="79389BA3" w14:textId="111DFA5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0BB7A7F7" w14:textId="4619BF7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1.330,00</w:t>
            </w:r>
          </w:p>
        </w:tc>
        <w:tc>
          <w:tcPr>
            <w:tcW w:w="1300" w:type="dxa"/>
            <w:shd w:val="clear" w:color="auto" w:fill="CBFFCB"/>
          </w:tcPr>
          <w:p w14:paraId="1FB36A00" w14:textId="64D3D6C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1.356,60</w:t>
            </w:r>
          </w:p>
        </w:tc>
        <w:tc>
          <w:tcPr>
            <w:tcW w:w="1300" w:type="dxa"/>
            <w:shd w:val="clear" w:color="auto" w:fill="CBFFCB"/>
          </w:tcPr>
          <w:p w14:paraId="40F64F7A" w14:textId="2DE29AB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1.383,73</w:t>
            </w:r>
          </w:p>
        </w:tc>
        <w:tc>
          <w:tcPr>
            <w:tcW w:w="960" w:type="dxa"/>
            <w:shd w:val="clear" w:color="auto" w:fill="CBFFCB"/>
          </w:tcPr>
          <w:p w14:paraId="4453CE1E" w14:textId="6956D1F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E1723B9" w14:textId="42C30A3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13496D7" w14:textId="77777777" w:rsidTr="00276FE3">
        <w:tc>
          <w:tcPr>
            <w:tcW w:w="4211" w:type="dxa"/>
            <w:shd w:val="clear" w:color="auto" w:fill="F2F2F2"/>
          </w:tcPr>
          <w:p w14:paraId="262913C0" w14:textId="698B9AE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0E76686" w14:textId="2BC1B5B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1.330,00</w:t>
            </w:r>
          </w:p>
        </w:tc>
        <w:tc>
          <w:tcPr>
            <w:tcW w:w="1300" w:type="dxa"/>
            <w:shd w:val="clear" w:color="auto" w:fill="F2F2F2"/>
          </w:tcPr>
          <w:p w14:paraId="1854D7E2" w14:textId="41649FE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1.356,60</w:t>
            </w:r>
          </w:p>
        </w:tc>
        <w:tc>
          <w:tcPr>
            <w:tcW w:w="1300" w:type="dxa"/>
            <w:shd w:val="clear" w:color="auto" w:fill="F2F2F2"/>
          </w:tcPr>
          <w:p w14:paraId="09EAAB3B" w14:textId="4C57D8E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1.383,73</w:t>
            </w:r>
          </w:p>
        </w:tc>
        <w:tc>
          <w:tcPr>
            <w:tcW w:w="960" w:type="dxa"/>
            <w:shd w:val="clear" w:color="auto" w:fill="F2F2F2"/>
          </w:tcPr>
          <w:p w14:paraId="0AB7BDC5" w14:textId="612A052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5F7DF0C" w14:textId="2414186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0A1F48BC" w14:textId="77777777" w:rsidTr="00276FE3">
        <w:tc>
          <w:tcPr>
            <w:tcW w:w="4211" w:type="dxa"/>
          </w:tcPr>
          <w:p w14:paraId="3AEA5525" w14:textId="6D35FE5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AD13E1D" w14:textId="4B6AD8E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5848B7EC" w14:textId="5D0FB71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1.356,60</w:t>
            </w:r>
          </w:p>
        </w:tc>
        <w:tc>
          <w:tcPr>
            <w:tcW w:w="1300" w:type="dxa"/>
          </w:tcPr>
          <w:p w14:paraId="78C4CD52" w14:textId="3EF098E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1.383,73</w:t>
            </w:r>
          </w:p>
        </w:tc>
        <w:tc>
          <w:tcPr>
            <w:tcW w:w="960" w:type="dxa"/>
          </w:tcPr>
          <w:p w14:paraId="3105B4E8" w14:textId="2F2750D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2F9F455" w14:textId="1255A11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27303941" w14:textId="77777777" w:rsidTr="00276FE3">
        <w:trPr>
          <w:trHeight w:val="540"/>
        </w:trPr>
        <w:tc>
          <w:tcPr>
            <w:tcW w:w="4211" w:type="dxa"/>
            <w:shd w:val="clear" w:color="auto" w:fill="17365D"/>
            <w:vAlign w:val="center"/>
          </w:tcPr>
          <w:p w14:paraId="7B909D80" w14:textId="001129FD"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1005 ZAŠTITA PRAVA NACIONALNIH MANJINA</w:t>
            </w:r>
          </w:p>
        </w:tc>
        <w:tc>
          <w:tcPr>
            <w:tcW w:w="1300" w:type="dxa"/>
            <w:shd w:val="clear" w:color="auto" w:fill="17365D"/>
            <w:vAlign w:val="center"/>
          </w:tcPr>
          <w:p w14:paraId="75F72258" w14:textId="2D848B4E"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11.860,00</w:t>
            </w:r>
          </w:p>
        </w:tc>
        <w:tc>
          <w:tcPr>
            <w:tcW w:w="1300" w:type="dxa"/>
            <w:shd w:val="clear" w:color="auto" w:fill="17365D"/>
            <w:vAlign w:val="center"/>
          </w:tcPr>
          <w:p w14:paraId="24ED8B12" w14:textId="50E0F23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12.097,20</w:t>
            </w:r>
          </w:p>
        </w:tc>
        <w:tc>
          <w:tcPr>
            <w:tcW w:w="1300" w:type="dxa"/>
            <w:shd w:val="clear" w:color="auto" w:fill="17365D"/>
            <w:vAlign w:val="center"/>
          </w:tcPr>
          <w:p w14:paraId="47FD0A2E" w14:textId="60BA4A3A"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12.339,14</w:t>
            </w:r>
          </w:p>
        </w:tc>
        <w:tc>
          <w:tcPr>
            <w:tcW w:w="960" w:type="dxa"/>
            <w:shd w:val="clear" w:color="auto" w:fill="17365D"/>
            <w:vAlign w:val="center"/>
          </w:tcPr>
          <w:p w14:paraId="517C5BFB" w14:textId="65BE9020"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2AE17AC9" w14:textId="5AABFB8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738D8F7E" w14:textId="77777777" w:rsidTr="00276FE3">
        <w:trPr>
          <w:trHeight w:val="540"/>
        </w:trPr>
        <w:tc>
          <w:tcPr>
            <w:tcW w:w="4211" w:type="dxa"/>
            <w:shd w:val="clear" w:color="auto" w:fill="DAE8F2"/>
            <w:vAlign w:val="center"/>
          </w:tcPr>
          <w:p w14:paraId="6540D6EE" w14:textId="18C6DBA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A100501 VIJEĆE SRPSKE NACIONALNE MANJINE OPĆINE ŠODOLOVCI</w:t>
            </w:r>
          </w:p>
        </w:tc>
        <w:tc>
          <w:tcPr>
            <w:tcW w:w="1300" w:type="dxa"/>
            <w:shd w:val="clear" w:color="auto" w:fill="DAE8F2"/>
            <w:vAlign w:val="center"/>
          </w:tcPr>
          <w:p w14:paraId="03825E35" w14:textId="1FE520F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8.540,00</w:t>
            </w:r>
          </w:p>
        </w:tc>
        <w:tc>
          <w:tcPr>
            <w:tcW w:w="1300" w:type="dxa"/>
            <w:shd w:val="clear" w:color="auto" w:fill="DAE8F2"/>
            <w:vAlign w:val="center"/>
          </w:tcPr>
          <w:p w14:paraId="3B64B97F" w14:textId="342F276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8.710,80</w:t>
            </w:r>
          </w:p>
        </w:tc>
        <w:tc>
          <w:tcPr>
            <w:tcW w:w="1300" w:type="dxa"/>
            <w:shd w:val="clear" w:color="auto" w:fill="DAE8F2"/>
            <w:vAlign w:val="center"/>
          </w:tcPr>
          <w:p w14:paraId="222D175A" w14:textId="1008968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8.885,01</w:t>
            </w:r>
          </w:p>
        </w:tc>
        <w:tc>
          <w:tcPr>
            <w:tcW w:w="960" w:type="dxa"/>
            <w:shd w:val="clear" w:color="auto" w:fill="DAE8F2"/>
            <w:vAlign w:val="center"/>
          </w:tcPr>
          <w:p w14:paraId="36E5A5D9" w14:textId="3483A4A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23183A9E" w14:textId="394FFB2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457D03CE" w14:textId="77777777" w:rsidTr="00276FE3">
        <w:tc>
          <w:tcPr>
            <w:tcW w:w="4211" w:type="dxa"/>
            <w:shd w:val="clear" w:color="auto" w:fill="CBFFCB"/>
          </w:tcPr>
          <w:p w14:paraId="754B92A4" w14:textId="6807E1A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6F4589B2" w14:textId="1168D27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8.540,00</w:t>
            </w:r>
          </w:p>
        </w:tc>
        <w:tc>
          <w:tcPr>
            <w:tcW w:w="1300" w:type="dxa"/>
            <w:shd w:val="clear" w:color="auto" w:fill="CBFFCB"/>
          </w:tcPr>
          <w:p w14:paraId="59C07610" w14:textId="7D5F9A7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8.710,80</w:t>
            </w:r>
          </w:p>
        </w:tc>
        <w:tc>
          <w:tcPr>
            <w:tcW w:w="1300" w:type="dxa"/>
            <w:shd w:val="clear" w:color="auto" w:fill="CBFFCB"/>
          </w:tcPr>
          <w:p w14:paraId="477E1C27" w14:textId="57B5A2A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8.885,01</w:t>
            </w:r>
          </w:p>
        </w:tc>
        <w:tc>
          <w:tcPr>
            <w:tcW w:w="960" w:type="dxa"/>
            <w:shd w:val="clear" w:color="auto" w:fill="CBFFCB"/>
          </w:tcPr>
          <w:p w14:paraId="4C0AE3ED" w14:textId="6E2D5E7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8D6DA2E" w14:textId="5D8EFDB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0701CA3" w14:textId="77777777" w:rsidTr="00276FE3">
        <w:tc>
          <w:tcPr>
            <w:tcW w:w="4211" w:type="dxa"/>
            <w:shd w:val="clear" w:color="auto" w:fill="F2F2F2"/>
          </w:tcPr>
          <w:p w14:paraId="7BEAD0A0" w14:textId="680753B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A528215" w14:textId="7C2427D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8.540,00</w:t>
            </w:r>
          </w:p>
        </w:tc>
        <w:tc>
          <w:tcPr>
            <w:tcW w:w="1300" w:type="dxa"/>
            <w:shd w:val="clear" w:color="auto" w:fill="F2F2F2"/>
          </w:tcPr>
          <w:p w14:paraId="4A55587D" w14:textId="12185E0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8.710,80</w:t>
            </w:r>
          </w:p>
        </w:tc>
        <w:tc>
          <w:tcPr>
            <w:tcW w:w="1300" w:type="dxa"/>
            <w:shd w:val="clear" w:color="auto" w:fill="F2F2F2"/>
          </w:tcPr>
          <w:p w14:paraId="47308CCD" w14:textId="4BDC425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8.885,01</w:t>
            </w:r>
          </w:p>
        </w:tc>
        <w:tc>
          <w:tcPr>
            <w:tcW w:w="960" w:type="dxa"/>
            <w:shd w:val="clear" w:color="auto" w:fill="F2F2F2"/>
          </w:tcPr>
          <w:p w14:paraId="2C9662B3" w14:textId="5BE9802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05538C8" w14:textId="27E6711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C39C56D" w14:textId="77777777" w:rsidTr="00276FE3">
        <w:tc>
          <w:tcPr>
            <w:tcW w:w="4211" w:type="dxa"/>
          </w:tcPr>
          <w:p w14:paraId="5DCFA6E5" w14:textId="4F57E20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2429967" w14:textId="798620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8.540,00</w:t>
            </w:r>
          </w:p>
        </w:tc>
        <w:tc>
          <w:tcPr>
            <w:tcW w:w="1300" w:type="dxa"/>
          </w:tcPr>
          <w:p w14:paraId="5003C1B5" w14:textId="299983B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8.710,80</w:t>
            </w:r>
          </w:p>
        </w:tc>
        <w:tc>
          <w:tcPr>
            <w:tcW w:w="1300" w:type="dxa"/>
          </w:tcPr>
          <w:p w14:paraId="3B2B2CED" w14:textId="015E42A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8.885,01</w:t>
            </w:r>
          </w:p>
        </w:tc>
        <w:tc>
          <w:tcPr>
            <w:tcW w:w="960" w:type="dxa"/>
          </w:tcPr>
          <w:p w14:paraId="0267475C" w14:textId="18306F6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F293DEE" w14:textId="152E1DE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35C3CD1D" w14:textId="77777777" w:rsidTr="00276FE3">
        <w:trPr>
          <w:trHeight w:val="540"/>
        </w:trPr>
        <w:tc>
          <w:tcPr>
            <w:tcW w:w="4211" w:type="dxa"/>
            <w:shd w:val="clear" w:color="auto" w:fill="DAE8F2"/>
            <w:vAlign w:val="center"/>
          </w:tcPr>
          <w:p w14:paraId="4F9C4A2B" w14:textId="33A0AB27"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A100502 SUFINANCIRANJE RADA ZAJEDNIČKOG VIJEĆA OPĆINA</w:t>
            </w:r>
          </w:p>
        </w:tc>
        <w:tc>
          <w:tcPr>
            <w:tcW w:w="1300" w:type="dxa"/>
            <w:shd w:val="clear" w:color="auto" w:fill="DAE8F2"/>
            <w:vAlign w:val="center"/>
          </w:tcPr>
          <w:p w14:paraId="39D63661" w14:textId="35D2B3F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3.320,00</w:t>
            </w:r>
          </w:p>
        </w:tc>
        <w:tc>
          <w:tcPr>
            <w:tcW w:w="1300" w:type="dxa"/>
            <w:shd w:val="clear" w:color="auto" w:fill="DAE8F2"/>
            <w:vAlign w:val="center"/>
          </w:tcPr>
          <w:p w14:paraId="69F0EA26" w14:textId="6F4DBD9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3.386,40</w:t>
            </w:r>
          </w:p>
        </w:tc>
        <w:tc>
          <w:tcPr>
            <w:tcW w:w="1300" w:type="dxa"/>
            <w:shd w:val="clear" w:color="auto" w:fill="DAE8F2"/>
            <w:vAlign w:val="center"/>
          </w:tcPr>
          <w:p w14:paraId="5A539583" w14:textId="146EA3D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3.454,13</w:t>
            </w:r>
          </w:p>
        </w:tc>
        <w:tc>
          <w:tcPr>
            <w:tcW w:w="960" w:type="dxa"/>
            <w:shd w:val="clear" w:color="auto" w:fill="DAE8F2"/>
            <w:vAlign w:val="center"/>
          </w:tcPr>
          <w:p w14:paraId="539B9708" w14:textId="7391520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12FE02F3" w14:textId="2905340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1B89234E" w14:textId="77777777" w:rsidTr="00276FE3">
        <w:tc>
          <w:tcPr>
            <w:tcW w:w="4211" w:type="dxa"/>
            <w:shd w:val="clear" w:color="auto" w:fill="CBFFCB"/>
          </w:tcPr>
          <w:p w14:paraId="37599549" w14:textId="771C31B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02C0D6AF" w14:textId="0FAD07A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3.320,00</w:t>
            </w:r>
          </w:p>
        </w:tc>
        <w:tc>
          <w:tcPr>
            <w:tcW w:w="1300" w:type="dxa"/>
            <w:shd w:val="clear" w:color="auto" w:fill="CBFFCB"/>
          </w:tcPr>
          <w:p w14:paraId="3AF89DCA" w14:textId="7C0BBCB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3.386,40</w:t>
            </w:r>
          </w:p>
        </w:tc>
        <w:tc>
          <w:tcPr>
            <w:tcW w:w="1300" w:type="dxa"/>
            <w:shd w:val="clear" w:color="auto" w:fill="CBFFCB"/>
          </w:tcPr>
          <w:p w14:paraId="6ECA1A49" w14:textId="69541FB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3.454,13</w:t>
            </w:r>
          </w:p>
        </w:tc>
        <w:tc>
          <w:tcPr>
            <w:tcW w:w="960" w:type="dxa"/>
            <w:shd w:val="clear" w:color="auto" w:fill="CBFFCB"/>
          </w:tcPr>
          <w:p w14:paraId="5A5F536F" w14:textId="5B51519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1610BF57" w14:textId="59B340A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7771886" w14:textId="77777777" w:rsidTr="00276FE3">
        <w:tc>
          <w:tcPr>
            <w:tcW w:w="4211" w:type="dxa"/>
            <w:shd w:val="clear" w:color="auto" w:fill="F2F2F2"/>
          </w:tcPr>
          <w:p w14:paraId="05B5776A" w14:textId="7EF485D9"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DB2D003" w14:textId="05BFC66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3.320,00</w:t>
            </w:r>
          </w:p>
        </w:tc>
        <w:tc>
          <w:tcPr>
            <w:tcW w:w="1300" w:type="dxa"/>
            <w:shd w:val="clear" w:color="auto" w:fill="F2F2F2"/>
          </w:tcPr>
          <w:p w14:paraId="6FE2C6E6" w14:textId="292A241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3.386,40</w:t>
            </w:r>
          </w:p>
        </w:tc>
        <w:tc>
          <w:tcPr>
            <w:tcW w:w="1300" w:type="dxa"/>
            <w:shd w:val="clear" w:color="auto" w:fill="F2F2F2"/>
          </w:tcPr>
          <w:p w14:paraId="69F54E27" w14:textId="50B88B8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3.454,13</w:t>
            </w:r>
          </w:p>
        </w:tc>
        <w:tc>
          <w:tcPr>
            <w:tcW w:w="960" w:type="dxa"/>
            <w:shd w:val="clear" w:color="auto" w:fill="F2F2F2"/>
          </w:tcPr>
          <w:p w14:paraId="02C41DE4" w14:textId="52CDCB2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8BB60A3" w14:textId="3BF8775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90D72E5" w14:textId="77777777" w:rsidTr="00276FE3">
        <w:tc>
          <w:tcPr>
            <w:tcW w:w="4211" w:type="dxa"/>
          </w:tcPr>
          <w:p w14:paraId="797BEC5A" w14:textId="33FD6FF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22730E2" w14:textId="1CBC459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48B0F10" w14:textId="7DC6B84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3.386,40</w:t>
            </w:r>
          </w:p>
        </w:tc>
        <w:tc>
          <w:tcPr>
            <w:tcW w:w="1300" w:type="dxa"/>
          </w:tcPr>
          <w:p w14:paraId="75CDC528" w14:textId="4B98506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3.454,13</w:t>
            </w:r>
          </w:p>
        </w:tc>
        <w:tc>
          <w:tcPr>
            <w:tcW w:w="960" w:type="dxa"/>
          </w:tcPr>
          <w:p w14:paraId="72118265" w14:textId="2D50C2A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24C44811" w14:textId="0E484E9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F9FD59D" w14:textId="77777777" w:rsidTr="00276FE3">
        <w:trPr>
          <w:trHeight w:val="540"/>
        </w:trPr>
        <w:tc>
          <w:tcPr>
            <w:tcW w:w="4211" w:type="dxa"/>
            <w:shd w:val="clear" w:color="auto" w:fill="FFC000"/>
            <w:vAlign w:val="center"/>
          </w:tcPr>
          <w:p w14:paraId="4E11514C" w14:textId="61D2D4FB"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RAZDJEL 002 JEDINSTVENI UPRAVNI ODJEL</w:t>
            </w:r>
          </w:p>
        </w:tc>
        <w:tc>
          <w:tcPr>
            <w:tcW w:w="1300" w:type="dxa"/>
            <w:shd w:val="clear" w:color="auto" w:fill="FFC000"/>
            <w:vAlign w:val="center"/>
          </w:tcPr>
          <w:p w14:paraId="0968A655" w14:textId="70417F3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1.433.931,00</w:t>
            </w:r>
          </w:p>
        </w:tc>
        <w:tc>
          <w:tcPr>
            <w:tcW w:w="1300" w:type="dxa"/>
            <w:shd w:val="clear" w:color="auto" w:fill="FFC000"/>
            <w:vAlign w:val="center"/>
          </w:tcPr>
          <w:p w14:paraId="0EC1B691" w14:textId="1BBA5F9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1.689.700,07</w:t>
            </w:r>
          </w:p>
        </w:tc>
        <w:tc>
          <w:tcPr>
            <w:tcW w:w="1300" w:type="dxa"/>
            <w:shd w:val="clear" w:color="auto" w:fill="FFC000"/>
            <w:vAlign w:val="center"/>
          </w:tcPr>
          <w:p w14:paraId="3885882E" w14:textId="57F2BC9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1.805.948,02</w:t>
            </w:r>
          </w:p>
        </w:tc>
        <w:tc>
          <w:tcPr>
            <w:tcW w:w="960" w:type="dxa"/>
            <w:shd w:val="clear" w:color="auto" w:fill="FFC000"/>
            <w:vAlign w:val="center"/>
          </w:tcPr>
          <w:p w14:paraId="75C62CB1" w14:textId="163A9DD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117,84%</w:t>
            </w:r>
          </w:p>
        </w:tc>
        <w:tc>
          <w:tcPr>
            <w:tcW w:w="960" w:type="dxa"/>
            <w:shd w:val="clear" w:color="auto" w:fill="FFC000"/>
            <w:vAlign w:val="center"/>
          </w:tcPr>
          <w:p w14:paraId="4EAD764A" w14:textId="61C5190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125,94%</w:t>
            </w:r>
          </w:p>
        </w:tc>
      </w:tr>
      <w:tr w:rsidR="00276FE3" w:rsidRPr="00276FE3" w14:paraId="5B7E7F4F" w14:textId="77777777" w:rsidTr="00276FE3">
        <w:trPr>
          <w:trHeight w:val="540"/>
        </w:trPr>
        <w:tc>
          <w:tcPr>
            <w:tcW w:w="4211" w:type="dxa"/>
            <w:shd w:val="clear" w:color="auto" w:fill="FFC000"/>
            <w:vAlign w:val="center"/>
          </w:tcPr>
          <w:p w14:paraId="422F0C5F" w14:textId="1EE6EED1"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GLAVA 00201 JEDINSTVENI UPRAVNI ODJEL</w:t>
            </w:r>
          </w:p>
        </w:tc>
        <w:tc>
          <w:tcPr>
            <w:tcW w:w="1300" w:type="dxa"/>
            <w:shd w:val="clear" w:color="auto" w:fill="FFC000"/>
            <w:vAlign w:val="center"/>
          </w:tcPr>
          <w:p w14:paraId="21FA60BF" w14:textId="1C6477B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1.433.931,00</w:t>
            </w:r>
          </w:p>
        </w:tc>
        <w:tc>
          <w:tcPr>
            <w:tcW w:w="1300" w:type="dxa"/>
            <w:shd w:val="clear" w:color="auto" w:fill="FFC000"/>
            <w:vAlign w:val="center"/>
          </w:tcPr>
          <w:p w14:paraId="1D5E36C3" w14:textId="5552166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1.689.700,07</w:t>
            </w:r>
          </w:p>
        </w:tc>
        <w:tc>
          <w:tcPr>
            <w:tcW w:w="1300" w:type="dxa"/>
            <w:shd w:val="clear" w:color="auto" w:fill="FFC000"/>
            <w:vAlign w:val="center"/>
          </w:tcPr>
          <w:p w14:paraId="4267933B" w14:textId="4933371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1.805.948,02</w:t>
            </w:r>
          </w:p>
        </w:tc>
        <w:tc>
          <w:tcPr>
            <w:tcW w:w="960" w:type="dxa"/>
            <w:shd w:val="clear" w:color="auto" w:fill="FFC000"/>
            <w:vAlign w:val="center"/>
          </w:tcPr>
          <w:p w14:paraId="1A8827B6" w14:textId="4CD5C2A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117,84%</w:t>
            </w:r>
          </w:p>
        </w:tc>
        <w:tc>
          <w:tcPr>
            <w:tcW w:w="960" w:type="dxa"/>
            <w:shd w:val="clear" w:color="auto" w:fill="FFC000"/>
            <w:vAlign w:val="center"/>
          </w:tcPr>
          <w:p w14:paraId="74682C75" w14:textId="3F9A45B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125,94%</w:t>
            </w:r>
          </w:p>
        </w:tc>
      </w:tr>
      <w:tr w:rsidR="00276FE3" w:rsidRPr="00276FE3" w14:paraId="6B782E4C" w14:textId="77777777" w:rsidTr="00276FE3">
        <w:tc>
          <w:tcPr>
            <w:tcW w:w="4211" w:type="dxa"/>
            <w:shd w:val="clear" w:color="auto" w:fill="CBFFCB"/>
          </w:tcPr>
          <w:p w14:paraId="58A80DB1" w14:textId="7C94F984"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42221791" w14:textId="7A3529F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318.319,12</w:t>
            </w:r>
          </w:p>
        </w:tc>
        <w:tc>
          <w:tcPr>
            <w:tcW w:w="1300" w:type="dxa"/>
            <w:shd w:val="clear" w:color="auto" w:fill="CBFFCB"/>
          </w:tcPr>
          <w:p w14:paraId="30EEEE78" w14:textId="64981A6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327.025,50</w:t>
            </w:r>
          </w:p>
        </w:tc>
        <w:tc>
          <w:tcPr>
            <w:tcW w:w="1300" w:type="dxa"/>
            <w:shd w:val="clear" w:color="auto" w:fill="CBFFCB"/>
          </w:tcPr>
          <w:p w14:paraId="593F2E6F" w14:textId="3A39153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348.628,98</w:t>
            </w:r>
          </w:p>
        </w:tc>
        <w:tc>
          <w:tcPr>
            <w:tcW w:w="960" w:type="dxa"/>
            <w:shd w:val="clear" w:color="auto" w:fill="CBFFCB"/>
          </w:tcPr>
          <w:p w14:paraId="67E5450B" w14:textId="3AEFC33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102,74%</w:t>
            </w:r>
          </w:p>
        </w:tc>
        <w:tc>
          <w:tcPr>
            <w:tcW w:w="960" w:type="dxa"/>
            <w:shd w:val="clear" w:color="auto" w:fill="CBFFCB"/>
          </w:tcPr>
          <w:p w14:paraId="6196A656" w14:textId="1B21AFF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109,52%</w:t>
            </w:r>
          </w:p>
        </w:tc>
      </w:tr>
      <w:tr w:rsidR="00276FE3" w:rsidRPr="00276FE3" w14:paraId="7B5CEFEF" w14:textId="77777777" w:rsidTr="00276FE3">
        <w:tc>
          <w:tcPr>
            <w:tcW w:w="4211" w:type="dxa"/>
            <w:shd w:val="clear" w:color="auto" w:fill="CBFFCB"/>
          </w:tcPr>
          <w:p w14:paraId="0F5FA18C" w14:textId="376DA66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12 PRIHODI OD FINANCIJSKE IMOVINE</w:t>
            </w:r>
          </w:p>
        </w:tc>
        <w:tc>
          <w:tcPr>
            <w:tcW w:w="1300" w:type="dxa"/>
            <w:shd w:val="clear" w:color="auto" w:fill="CBFFCB"/>
          </w:tcPr>
          <w:p w14:paraId="62C52CAF" w14:textId="04966E2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30,27</w:t>
            </w:r>
          </w:p>
        </w:tc>
        <w:tc>
          <w:tcPr>
            <w:tcW w:w="1300" w:type="dxa"/>
            <w:shd w:val="clear" w:color="auto" w:fill="CBFFCB"/>
          </w:tcPr>
          <w:p w14:paraId="41501196" w14:textId="1A0C9DB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30,88</w:t>
            </w:r>
          </w:p>
        </w:tc>
        <w:tc>
          <w:tcPr>
            <w:tcW w:w="1300" w:type="dxa"/>
            <w:shd w:val="clear" w:color="auto" w:fill="CBFFCB"/>
          </w:tcPr>
          <w:p w14:paraId="37BF836E" w14:textId="710C581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31,50</w:t>
            </w:r>
          </w:p>
        </w:tc>
        <w:tc>
          <w:tcPr>
            <w:tcW w:w="960" w:type="dxa"/>
            <w:shd w:val="clear" w:color="auto" w:fill="CBFFCB"/>
          </w:tcPr>
          <w:p w14:paraId="4921E7EE" w14:textId="019D456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102,02%</w:t>
            </w:r>
          </w:p>
        </w:tc>
        <w:tc>
          <w:tcPr>
            <w:tcW w:w="960" w:type="dxa"/>
            <w:shd w:val="clear" w:color="auto" w:fill="CBFFCB"/>
          </w:tcPr>
          <w:p w14:paraId="34CB6E8D" w14:textId="097D27D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104,06%</w:t>
            </w:r>
          </w:p>
        </w:tc>
      </w:tr>
      <w:tr w:rsidR="00276FE3" w:rsidRPr="00276FE3" w14:paraId="2A6E5066" w14:textId="77777777" w:rsidTr="00276FE3">
        <w:tc>
          <w:tcPr>
            <w:tcW w:w="4211" w:type="dxa"/>
            <w:shd w:val="clear" w:color="auto" w:fill="CBFFCB"/>
          </w:tcPr>
          <w:p w14:paraId="6BAE6DDA" w14:textId="650F1E2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13 PRIHODI OD NEFINANCIJSKE IMOVINE</w:t>
            </w:r>
          </w:p>
        </w:tc>
        <w:tc>
          <w:tcPr>
            <w:tcW w:w="1300" w:type="dxa"/>
            <w:shd w:val="clear" w:color="auto" w:fill="CBFFCB"/>
          </w:tcPr>
          <w:p w14:paraId="1DB92933" w14:textId="100410B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16.814,87</w:t>
            </w:r>
          </w:p>
        </w:tc>
        <w:tc>
          <w:tcPr>
            <w:tcW w:w="1300" w:type="dxa"/>
            <w:shd w:val="clear" w:color="auto" w:fill="CBFFCB"/>
          </w:tcPr>
          <w:p w14:paraId="636E5DAC" w14:textId="0700FFF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29.105,73</w:t>
            </w:r>
          </w:p>
        </w:tc>
        <w:tc>
          <w:tcPr>
            <w:tcW w:w="1300" w:type="dxa"/>
            <w:shd w:val="clear" w:color="auto" w:fill="CBFFCB"/>
          </w:tcPr>
          <w:p w14:paraId="1C0C68A7" w14:textId="4C6859E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29.687,84</w:t>
            </w:r>
          </w:p>
        </w:tc>
        <w:tc>
          <w:tcPr>
            <w:tcW w:w="960" w:type="dxa"/>
            <w:shd w:val="clear" w:color="auto" w:fill="CBFFCB"/>
          </w:tcPr>
          <w:p w14:paraId="231787FD" w14:textId="5A4DF57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173,10%</w:t>
            </w:r>
          </w:p>
        </w:tc>
        <w:tc>
          <w:tcPr>
            <w:tcW w:w="960" w:type="dxa"/>
            <w:shd w:val="clear" w:color="auto" w:fill="CBFFCB"/>
          </w:tcPr>
          <w:p w14:paraId="58C8CD06" w14:textId="7BCDD9E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176,56%</w:t>
            </w:r>
          </w:p>
        </w:tc>
      </w:tr>
      <w:tr w:rsidR="00276FE3" w:rsidRPr="00276FE3" w14:paraId="23829260" w14:textId="77777777" w:rsidTr="00276FE3">
        <w:tc>
          <w:tcPr>
            <w:tcW w:w="4211" w:type="dxa"/>
            <w:shd w:val="clear" w:color="auto" w:fill="CBFFCB"/>
          </w:tcPr>
          <w:p w14:paraId="3839A6A7" w14:textId="633641C4"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16BB35B4" w14:textId="3385F4B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444.233,24</w:t>
            </w:r>
          </w:p>
        </w:tc>
        <w:tc>
          <w:tcPr>
            <w:tcW w:w="1300" w:type="dxa"/>
            <w:shd w:val="clear" w:color="auto" w:fill="CBFFCB"/>
          </w:tcPr>
          <w:p w14:paraId="2707F67C" w14:textId="3508E0C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454.872,91</w:t>
            </w:r>
          </w:p>
        </w:tc>
        <w:tc>
          <w:tcPr>
            <w:tcW w:w="1300" w:type="dxa"/>
            <w:shd w:val="clear" w:color="auto" w:fill="CBFFCB"/>
          </w:tcPr>
          <w:p w14:paraId="7787C072" w14:textId="30A3E7C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466.336,34</w:t>
            </w:r>
          </w:p>
        </w:tc>
        <w:tc>
          <w:tcPr>
            <w:tcW w:w="960" w:type="dxa"/>
            <w:shd w:val="clear" w:color="auto" w:fill="CBFFCB"/>
          </w:tcPr>
          <w:p w14:paraId="2DEEC79B" w14:textId="1B0024C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102,40%</w:t>
            </w:r>
          </w:p>
        </w:tc>
        <w:tc>
          <w:tcPr>
            <w:tcW w:w="960" w:type="dxa"/>
            <w:shd w:val="clear" w:color="auto" w:fill="CBFFCB"/>
          </w:tcPr>
          <w:p w14:paraId="3C6C5841" w14:textId="6F8E909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104,98%</w:t>
            </w:r>
          </w:p>
        </w:tc>
      </w:tr>
      <w:tr w:rsidR="00276FE3" w:rsidRPr="00276FE3" w14:paraId="2A4E42FB" w14:textId="77777777" w:rsidTr="00276FE3">
        <w:tc>
          <w:tcPr>
            <w:tcW w:w="4211" w:type="dxa"/>
            <w:shd w:val="clear" w:color="auto" w:fill="CBFFCB"/>
          </w:tcPr>
          <w:p w14:paraId="5F5E519C" w14:textId="176C5B2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lastRenderedPageBreak/>
              <w:t>IZVOR 41 KOMUNALNA NAKNADA</w:t>
            </w:r>
          </w:p>
        </w:tc>
        <w:tc>
          <w:tcPr>
            <w:tcW w:w="1300" w:type="dxa"/>
            <w:shd w:val="clear" w:color="auto" w:fill="CBFFCB"/>
          </w:tcPr>
          <w:p w14:paraId="406DAAF5" w14:textId="32F1819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17.500,00</w:t>
            </w:r>
          </w:p>
        </w:tc>
        <w:tc>
          <w:tcPr>
            <w:tcW w:w="1300" w:type="dxa"/>
            <w:shd w:val="clear" w:color="auto" w:fill="CBFFCB"/>
          </w:tcPr>
          <w:p w14:paraId="4A445850" w14:textId="760668C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17.850,00</w:t>
            </w:r>
          </w:p>
        </w:tc>
        <w:tc>
          <w:tcPr>
            <w:tcW w:w="1300" w:type="dxa"/>
            <w:shd w:val="clear" w:color="auto" w:fill="CBFFCB"/>
          </w:tcPr>
          <w:p w14:paraId="3AFCD0B3" w14:textId="6EEFA1F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18.207,00</w:t>
            </w:r>
          </w:p>
        </w:tc>
        <w:tc>
          <w:tcPr>
            <w:tcW w:w="960" w:type="dxa"/>
            <w:shd w:val="clear" w:color="auto" w:fill="CBFFCB"/>
          </w:tcPr>
          <w:p w14:paraId="0FDF427D" w14:textId="7A24852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30678A0" w14:textId="6615D51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61933FC" w14:textId="77777777" w:rsidTr="00276FE3">
        <w:tc>
          <w:tcPr>
            <w:tcW w:w="4211" w:type="dxa"/>
            <w:shd w:val="clear" w:color="auto" w:fill="CBFFCB"/>
          </w:tcPr>
          <w:p w14:paraId="389F85D8" w14:textId="3FEC517E"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42 KOMUNALNI DOPRINOS</w:t>
            </w:r>
          </w:p>
        </w:tc>
        <w:tc>
          <w:tcPr>
            <w:tcW w:w="1300" w:type="dxa"/>
            <w:shd w:val="clear" w:color="auto" w:fill="CBFFCB"/>
          </w:tcPr>
          <w:p w14:paraId="5ADE8C87" w14:textId="67FF2DD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2.943,10</w:t>
            </w:r>
          </w:p>
        </w:tc>
        <w:tc>
          <w:tcPr>
            <w:tcW w:w="1300" w:type="dxa"/>
            <w:shd w:val="clear" w:color="auto" w:fill="CBFFCB"/>
          </w:tcPr>
          <w:p w14:paraId="26C207D0" w14:textId="438F17A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3.001,96</w:t>
            </w:r>
          </w:p>
        </w:tc>
        <w:tc>
          <w:tcPr>
            <w:tcW w:w="1300" w:type="dxa"/>
            <w:shd w:val="clear" w:color="auto" w:fill="CBFFCB"/>
          </w:tcPr>
          <w:p w14:paraId="7CB27832" w14:textId="638B4D7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3.062,00</w:t>
            </w:r>
          </w:p>
        </w:tc>
        <w:tc>
          <w:tcPr>
            <w:tcW w:w="960" w:type="dxa"/>
            <w:shd w:val="clear" w:color="auto" w:fill="CBFFCB"/>
          </w:tcPr>
          <w:p w14:paraId="65BA1ADC" w14:textId="72289CD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FA55E23" w14:textId="1B1685B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D0BD6FB" w14:textId="77777777" w:rsidTr="00276FE3">
        <w:tc>
          <w:tcPr>
            <w:tcW w:w="4211" w:type="dxa"/>
            <w:shd w:val="clear" w:color="auto" w:fill="CBFFCB"/>
          </w:tcPr>
          <w:p w14:paraId="6056E077" w14:textId="7A433B6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43 ŠUMSKI DOPRINOS</w:t>
            </w:r>
          </w:p>
        </w:tc>
        <w:tc>
          <w:tcPr>
            <w:tcW w:w="1300" w:type="dxa"/>
            <w:shd w:val="clear" w:color="auto" w:fill="CBFFCB"/>
          </w:tcPr>
          <w:p w14:paraId="7FEE27B8" w14:textId="004A4DD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21.413,37</w:t>
            </w:r>
          </w:p>
        </w:tc>
        <w:tc>
          <w:tcPr>
            <w:tcW w:w="1300" w:type="dxa"/>
            <w:shd w:val="clear" w:color="auto" w:fill="CBFFCB"/>
          </w:tcPr>
          <w:p w14:paraId="6E76ACA9" w14:textId="3D99C55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21.841,64</w:t>
            </w:r>
          </w:p>
        </w:tc>
        <w:tc>
          <w:tcPr>
            <w:tcW w:w="1300" w:type="dxa"/>
            <w:shd w:val="clear" w:color="auto" w:fill="CBFFCB"/>
          </w:tcPr>
          <w:p w14:paraId="59CAC21C" w14:textId="4F3575D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22.278,48</w:t>
            </w:r>
          </w:p>
        </w:tc>
        <w:tc>
          <w:tcPr>
            <w:tcW w:w="960" w:type="dxa"/>
            <w:shd w:val="clear" w:color="auto" w:fill="CBFFCB"/>
          </w:tcPr>
          <w:p w14:paraId="5285899B" w14:textId="50F5FD3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7FCEC8D" w14:textId="0800E1F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3916BBE" w14:textId="77777777" w:rsidTr="00276FE3">
        <w:tc>
          <w:tcPr>
            <w:tcW w:w="4211" w:type="dxa"/>
            <w:shd w:val="clear" w:color="auto" w:fill="CBFFCB"/>
          </w:tcPr>
          <w:p w14:paraId="2431DEB6" w14:textId="1CDF2CEB"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44 PRIHODI OD LEGALIZACIJE</w:t>
            </w:r>
          </w:p>
        </w:tc>
        <w:tc>
          <w:tcPr>
            <w:tcW w:w="1300" w:type="dxa"/>
            <w:shd w:val="clear" w:color="auto" w:fill="CBFFCB"/>
          </w:tcPr>
          <w:p w14:paraId="2839A6CA" w14:textId="38CB057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580,00</w:t>
            </w:r>
          </w:p>
        </w:tc>
        <w:tc>
          <w:tcPr>
            <w:tcW w:w="1300" w:type="dxa"/>
            <w:shd w:val="clear" w:color="auto" w:fill="CBFFCB"/>
          </w:tcPr>
          <w:p w14:paraId="46C04F7A" w14:textId="5F9E8F9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591,60</w:t>
            </w:r>
          </w:p>
        </w:tc>
        <w:tc>
          <w:tcPr>
            <w:tcW w:w="1300" w:type="dxa"/>
            <w:shd w:val="clear" w:color="auto" w:fill="CBFFCB"/>
          </w:tcPr>
          <w:p w14:paraId="5AB5C8B8" w14:textId="60F82F8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603,43</w:t>
            </w:r>
          </w:p>
        </w:tc>
        <w:tc>
          <w:tcPr>
            <w:tcW w:w="960" w:type="dxa"/>
            <w:shd w:val="clear" w:color="auto" w:fill="CBFFCB"/>
          </w:tcPr>
          <w:p w14:paraId="0AE22D0A" w14:textId="2C4468C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1E68538" w14:textId="57742AC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466A06E" w14:textId="77777777" w:rsidTr="00276FE3">
        <w:tc>
          <w:tcPr>
            <w:tcW w:w="4211" w:type="dxa"/>
            <w:shd w:val="clear" w:color="auto" w:fill="CBFFCB"/>
          </w:tcPr>
          <w:p w14:paraId="6C61E679" w14:textId="30257DBE"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45 PRIHODI OD PRODAJE DRŽ. POLJOP. ZEMLJIŠTA</w:t>
            </w:r>
          </w:p>
        </w:tc>
        <w:tc>
          <w:tcPr>
            <w:tcW w:w="1300" w:type="dxa"/>
            <w:shd w:val="clear" w:color="auto" w:fill="CBFFCB"/>
          </w:tcPr>
          <w:p w14:paraId="02D3B1BD" w14:textId="2955BD7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45.270,00</w:t>
            </w:r>
          </w:p>
        </w:tc>
        <w:tc>
          <w:tcPr>
            <w:tcW w:w="1300" w:type="dxa"/>
            <w:shd w:val="clear" w:color="auto" w:fill="CBFFCB"/>
          </w:tcPr>
          <w:p w14:paraId="0E5643DB" w14:textId="59513C3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46.175,40</w:t>
            </w:r>
          </w:p>
        </w:tc>
        <w:tc>
          <w:tcPr>
            <w:tcW w:w="1300" w:type="dxa"/>
            <w:shd w:val="clear" w:color="auto" w:fill="CBFFCB"/>
          </w:tcPr>
          <w:p w14:paraId="1E75D1C6" w14:textId="1C80E61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47.098,91</w:t>
            </w:r>
          </w:p>
        </w:tc>
        <w:tc>
          <w:tcPr>
            <w:tcW w:w="960" w:type="dxa"/>
            <w:shd w:val="clear" w:color="auto" w:fill="CBFFCB"/>
          </w:tcPr>
          <w:p w14:paraId="28FD5FAA" w14:textId="1808232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1B4BC238" w14:textId="0B3A43E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75D9AF8" w14:textId="77777777" w:rsidTr="00276FE3">
        <w:tc>
          <w:tcPr>
            <w:tcW w:w="4211" w:type="dxa"/>
            <w:shd w:val="clear" w:color="auto" w:fill="CBFFCB"/>
          </w:tcPr>
          <w:p w14:paraId="45E97CF4" w14:textId="6D0EFE7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48 VODNI DOPRINOS</w:t>
            </w:r>
          </w:p>
        </w:tc>
        <w:tc>
          <w:tcPr>
            <w:tcW w:w="1300" w:type="dxa"/>
            <w:shd w:val="clear" w:color="auto" w:fill="CBFFCB"/>
          </w:tcPr>
          <w:p w14:paraId="296B8637" w14:textId="734554C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20,00</w:t>
            </w:r>
          </w:p>
        </w:tc>
        <w:tc>
          <w:tcPr>
            <w:tcW w:w="1300" w:type="dxa"/>
            <w:shd w:val="clear" w:color="auto" w:fill="CBFFCB"/>
          </w:tcPr>
          <w:p w14:paraId="1D08C333" w14:textId="45D1401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20,40</w:t>
            </w:r>
          </w:p>
        </w:tc>
        <w:tc>
          <w:tcPr>
            <w:tcW w:w="1300" w:type="dxa"/>
            <w:shd w:val="clear" w:color="auto" w:fill="CBFFCB"/>
          </w:tcPr>
          <w:p w14:paraId="74353F7C" w14:textId="0793787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20,81</w:t>
            </w:r>
          </w:p>
        </w:tc>
        <w:tc>
          <w:tcPr>
            <w:tcW w:w="960" w:type="dxa"/>
            <w:shd w:val="clear" w:color="auto" w:fill="CBFFCB"/>
          </w:tcPr>
          <w:p w14:paraId="39D16E96" w14:textId="3F8107C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28C31C2" w14:textId="54135C7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104,05%</w:t>
            </w:r>
          </w:p>
        </w:tc>
      </w:tr>
      <w:tr w:rsidR="00276FE3" w:rsidRPr="00276FE3" w14:paraId="0427BCEB" w14:textId="77777777" w:rsidTr="00276FE3">
        <w:tc>
          <w:tcPr>
            <w:tcW w:w="4211" w:type="dxa"/>
            <w:shd w:val="clear" w:color="auto" w:fill="CBFFCB"/>
          </w:tcPr>
          <w:p w14:paraId="6AEF2394" w14:textId="038748AF"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49 PRIHODI OD RASPOLAGANJA DRŽ. POLJOP. ZEMLJIŠTEM</w:t>
            </w:r>
          </w:p>
        </w:tc>
        <w:tc>
          <w:tcPr>
            <w:tcW w:w="1300" w:type="dxa"/>
            <w:shd w:val="clear" w:color="auto" w:fill="CBFFCB"/>
          </w:tcPr>
          <w:p w14:paraId="7334CABE" w14:textId="77FC15B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54.025,75</w:t>
            </w:r>
          </w:p>
        </w:tc>
        <w:tc>
          <w:tcPr>
            <w:tcW w:w="1300" w:type="dxa"/>
            <w:shd w:val="clear" w:color="auto" w:fill="CBFFCB"/>
          </w:tcPr>
          <w:p w14:paraId="4B52BD1B" w14:textId="1CDA443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135.106,27</w:t>
            </w:r>
          </w:p>
        </w:tc>
        <w:tc>
          <w:tcPr>
            <w:tcW w:w="1300" w:type="dxa"/>
            <w:shd w:val="clear" w:color="auto" w:fill="CBFFCB"/>
          </w:tcPr>
          <w:p w14:paraId="402D85CE" w14:textId="7C78662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137.808,39</w:t>
            </w:r>
          </w:p>
        </w:tc>
        <w:tc>
          <w:tcPr>
            <w:tcW w:w="960" w:type="dxa"/>
            <w:shd w:val="clear" w:color="auto" w:fill="CBFFCB"/>
          </w:tcPr>
          <w:p w14:paraId="2D73173D" w14:textId="31F47E8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250,08%</w:t>
            </w:r>
          </w:p>
        </w:tc>
        <w:tc>
          <w:tcPr>
            <w:tcW w:w="960" w:type="dxa"/>
            <w:shd w:val="clear" w:color="auto" w:fill="CBFFCB"/>
          </w:tcPr>
          <w:p w14:paraId="334F4C1D" w14:textId="0BA7B5A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255,08%</w:t>
            </w:r>
          </w:p>
        </w:tc>
      </w:tr>
      <w:tr w:rsidR="00276FE3" w:rsidRPr="00276FE3" w14:paraId="4ED589B6" w14:textId="77777777" w:rsidTr="00276FE3">
        <w:tc>
          <w:tcPr>
            <w:tcW w:w="4211" w:type="dxa"/>
            <w:shd w:val="clear" w:color="auto" w:fill="CBFFCB"/>
          </w:tcPr>
          <w:p w14:paraId="19F84769" w14:textId="7110F92F"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51 TEKUĆE POMOĆI</w:t>
            </w:r>
          </w:p>
        </w:tc>
        <w:tc>
          <w:tcPr>
            <w:tcW w:w="1300" w:type="dxa"/>
            <w:shd w:val="clear" w:color="auto" w:fill="CBFFCB"/>
          </w:tcPr>
          <w:p w14:paraId="64D83E37" w14:textId="333479C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88.199,19</w:t>
            </w:r>
          </w:p>
        </w:tc>
        <w:tc>
          <w:tcPr>
            <w:tcW w:w="1300" w:type="dxa"/>
            <w:shd w:val="clear" w:color="auto" w:fill="CBFFCB"/>
          </w:tcPr>
          <w:p w14:paraId="56D7B13A" w14:textId="7F2FE0B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212.360,00</w:t>
            </w:r>
          </w:p>
        </w:tc>
        <w:tc>
          <w:tcPr>
            <w:tcW w:w="1300" w:type="dxa"/>
            <w:shd w:val="clear" w:color="auto" w:fill="CBFFCB"/>
          </w:tcPr>
          <w:p w14:paraId="2BB6D178" w14:textId="6ACCB32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281.632,20</w:t>
            </w:r>
          </w:p>
        </w:tc>
        <w:tc>
          <w:tcPr>
            <w:tcW w:w="960" w:type="dxa"/>
            <w:shd w:val="clear" w:color="auto" w:fill="CBFFCB"/>
          </w:tcPr>
          <w:p w14:paraId="1F8EA271" w14:textId="4A00F37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240,77%</w:t>
            </w:r>
          </w:p>
        </w:tc>
        <w:tc>
          <w:tcPr>
            <w:tcW w:w="960" w:type="dxa"/>
            <w:shd w:val="clear" w:color="auto" w:fill="CBFFCB"/>
          </w:tcPr>
          <w:p w14:paraId="3DFA8538" w14:textId="218A286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319,31%</w:t>
            </w:r>
          </w:p>
        </w:tc>
      </w:tr>
      <w:tr w:rsidR="00276FE3" w:rsidRPr="00276FE3" w14:paraId="75424101" w14:textId="77777777" w:rsidTr="00276FE3">
        <w:tc>
          <w:tcPr>
            <w:tcW w:w="4211" w:type="dxa"/>
            <w:shd w:val="clear" w:color="auto" w:fill="CBFFCB"/>
          </w:tcPr>
          <w:p w14:paraId="6B730858" w14:textId="09C4B64F"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3713FEEC" w14:textId="5A929A6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225.728,45</w:t>
            </w:r>
          </w:p>
        </w:tc>
        <w:tc>
          <w:tcPr>
            <w:tcW w:w="1300" w:type="dxa"/>
            <w:shd w:val="clear" w:color="auto" w:fill="CBFFCB"/>
          </w:tcPr>
          <w:p w14:paraId="15276D64" w14:textId="4539AFD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383.349,88</w:t>
            </w:r>
          </w:p>
        </w:tc>
        <w:tc>
          <w:tcPr>
            <w:tcW w:w="1300" w:type="dxa"/>
            <w:shd w:val="clear" w:color="auto" w:fill="CBFFCB"/>
          </w:tcPr>
          <w:p w14:paraId="249C5E03" w14:textId="511AB55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450.552,14</w:t>
            </w:r>
          </w:p>
        </w:tc>
        <w:tc>
          <w:tcPr>
            <w:tcW w:w="960" w:type="dxa"/>
            <w:shd w:val="clear" w:color="auto" w:fill="CBFFCB"/>
          </w:tcPr>
          <w:p w14:paraId="1DCF53E9" w14:textId="08AB072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169,83%</w:t>
            </w:r>
          </w:p>
        </w:tc>
        <w:tc>
          <w:tcPr>
            <w:tcW w:w="960" w:type="dxa"/>
            <w:shd w:val="clear" w:color="auto" w:fill="CBFFCB"/>
          </w:tcPr>
          <w:p w14:paraId="35D2DBAD" w14:textId="243EEA8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199,60%</w:t>
            </w:r>
          </w:p>
        </w:tc>
      </w:tr>
      <w:tr w:rsidR="00276FE3" w:rsidRPr="00276FE3" w14:paraId="464DC279" w14:textId="77777777" w:rsidTr="00276FE3">
        <w:tc>
          <w:tcPr>
            <w:tcW w:w="4211" w:type="dxa"/>
            <w:shd w:val="clear" w:color="auto" w:fill="CBFFCB"/>
          </w:tcPr>
          <w:p w14:paraId="6CAF367A" w14:textId="302A6C22"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61 KAPITALNE DONACIJE OD NEPROFITNIH ORGANIZACIJA</w:t>
            </w:r>
          </w:p>
        </w:tc>
        <w:tc>
          <w:tcPr>
            <w:tcW w:w="1300" w:type="dxa"/>
            <w:shd w:val="clear" w:color="auto" w:fill="CBFFCB"/>
          </w:tcPr>
          <w:p w14:paraId="18C9C675" w14:textId="6683157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167.253,64</w:t>
            </w:r>
          </w:p>
        </w:tc>
        <w:tc>
          <w:tcPr>
            <w:tcW w:w="1300" w:type="dxa"/>
            <w:shd w:val="clear" w:color="auto" w:fill="CBFFCB"/>
          </w:tcPr>
          <w:p w14:paraId="0FCF2BC8" w14:textId="4DDB4A2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58.367,90</w:t>
            </w:r>
          </w:p>
        </w:tc>
        <w:tc>
          <w:tcPr>
            <w:tcW w:w="1300" w:type="dxa"/>
            <w:shd w:val="clear" w:color="auto" w:fill="CBFFCB"/>
          </w:tcPr>
          <w:p w14:paraId="19CF50C1" w14:textId="70B87E6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4159BF53" w14:textId="70D707A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34,90%</w:t>
            </w:r>
          </w:p>
        </w:tc>
        <w:tc>
          <w:tcPr>
            <w:tcW w:w="960" w:type="dxa"/>
            <w:shd w:val="clear" w:color="auto" w:fill="CBFFCB"/>
          </w:tcPr>
          <w:p w14:paraId="2B0DAA5F" w14:textId="044D1C1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77D3D746" w14:textId="77777777" w:rsidTr="00276FE3">
        <w:tc>
          <w:tcPr>
            <w:tcW w:w="4211" w:type="dxa"/>
            <w:shd w:val="clear" w:color="auto" w:fill="CBFFCB"/>
          </w:tcPr>
          <w:p w14:paraId="59A3DABC" w14:textId="14F693D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62 TEKUĆE DONACIJE OD NEPROFITNIH ORGANIZACIJA</w:t>
            </w:r>
          </w:p>
        </w:tc>
        <w:tc>
          <w:tcPr>
            <w:tcW w:w="1300" w:type="dxa"/>
            <w:shd w:val="clear" w:color="auto" w:fill="CBFFCB"/>
          </w:tcPr>
          <w:p w14:paraId="7E0B3C67" w14:textId="529258E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31.600,00</w:t>
            </w:r>
          </w:p>
        </w:tc>
        <w:tc>
          <w:tcPr>
            <w:tcW w:w="1300" w:type="dxa"/>
            <w:shd w:val="clear" w:color="auto" w:fill="CBFFCB"/>
          </w:tcPr>
          <w:p w14:paraId="10194105" w14:textId="536864F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33E00B33" w14:textId="66F523A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351A67B7" w14:textId="6566918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51099632" w14:textId="2AEA585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7691BC76" w14:textId="77777777" w:rsidTr="00276FE3">
        <w:trPr>
          <w:trHeight w:val="540"/>
        </w:trPr>
        <w:tc>
          <w:tcPr>
            <w:tcW w:w="4211" w:type="dxa"/>
            <w:shd w:val="clear" w:color="auto" w:fill="17365D"/>
            <w:vAlign w:val="center"/>
          </w:tcPr>
          <w:p w14:paraId="6E8707E7" w14:textId="4FF7EA96"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4D472081" w14:textId="74EF4FBC"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236.262,53</w:t>
            </w:r>
          </w:p>
        </w:tc>
        <w:tc>
          <w:tcPr>
            <w:tcW w:w="1300" w:type="dxa"/>
            <w:shd w:val="clear" w:color="auto" w:fill="17365D"/>
            <w:vAlign w:val="center"/>
          </w:tcPr>
          <w:p w14:paraId="3CB6CACE" w14:textId="1BD2D7E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211.101,79</w:t>
            </w:r>
          </w:p>
        </w:tc>
        <w:tc>
          <w:tcPr>
            <w:tcW w:w="1300" w:type="dxa"/>
            <w:shd w:val="clear" w:color="auto" w:fill="17365D"/>
            <w:vAlign w:val="center"/>
          </w:tcPr>
          <w:p w14:paraId="4B8F27C9" w14:textId="02B2B06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192.565,07</w:t>
            </w:r>
          </w:p>
        </w:tc>
        <w:tc>
          <w:tcPr>
            <w:tcW w:w="960" w:type="dxa"/>
            <w:shd w:val="clear" w:color="auto" w:fill="17365D"/>
            <w:vAlign w:val="center"/>
          </w:tcPr>
          <w:p w14:paraId="4DF639E3" w14:textId="1C258129"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89,35%</w:t>
            </w:r>
          </w:p>
        </w:tc>
        <w:tc>
          <w:tcPr>
            <w:tcW w:w="960" w:type="dxa"/>
            <w:shd w:val="clear" w:color="auto" w:fill="17365D"/>
            <w:vAlign w:val="center"/>
          </w:tcPr>
          <w:p w14:paraId="7A179A92" w14:textId="65D8C86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81,50%</w:t>
            </w:r>
          </w:p>
        </w:tc>
      </w:tr>
      <w:tr w:rsidR="00276FE3" w:rsidRPr="00276FE3" w14:paraId="2471C6AC" w14:textId="77777777" w:rsidTr="00276FE3">
        <w:trPr>
          <w:trHeight w:val="540"/>
        </w:trPr>
        <w:tc>
          <w:tcPr>
            <w:tcW w:w="4211" w:type="dxa"/>
            <w:shd w:val="clear" w:color="auto" w:fill="DAE8F2"/>
            <w:vAlign w:val="center"/>
          </w:tcPr>
          <w:p w14:paraId="0E9F613D" w14:textId="3BDF8D20"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A200101 STRUČNO, ADMINISTRATIVNO I TEHNIČKO OSOBLJE</w:t>
            </w:r>
          </w:p>
        </w:tc>
        <w:tc>
          <w:tcPr>
            <w:tcW w:w="1300" w:type="dxa"/>
            <w:shd w:val="clear" w:color="auto" w:fill="DAE8F2"/>
            <w:vAlign w:val="center"/>
          </w:tcPr>
          <w:p w14:paraId="13621CF5" w14:textId="0A35D9E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117.159,61</w:t>
            </w:r>
          </w:p>
        </w:tc>
        <w:tc>
          <w:tcPr>
            <w:tcW w:w="1300" w:type="dxa"/>
            <w:shd w:val="clear" w:color="auto" w:fill="DAE8F2"/>
            <w:vAlign w:val="center"/>
          </w:tcPr>
          <w:p w14:paraId="35FD9488" w14:textId="4EF4F4C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119.502,80</w:t>
            </w:r>
          </w:p>
        </w:tc>
        <w:tc>
          <w:tcPr>
            <w:tcW w:w="1300" w:type="dxa"/>
            <w:shd w:val="clear" w:color="auto" w:fill="DAE8F2"/>
            <w:vAlign w:val="center"/>
          </w:tcPr>
          <w:p w14:paraId="5C3801B7" w14:textId="265FD7F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121.892,85</w:t>
            </w:r>
          </w:p>
        </w:tc>
        <w:tc>
          <w:tcPr>
            <w:tcW w:w="960" w:type="dxa"/>
            <w:shd w:val="clear" w:color="auto" w:fill="DAE8F2"/>
            <w:vAlign w:val="center"/>
          </w:tcPr>
          <w:p w14:paraId="6BA6C14A" w14:textId="45ED6F8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7521EBA" w14:textId="40DD7D5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38519B68" w14:textId="77777777" w:rsidTr="00276FE3">
        <w:tc>
          <w:tcPr>
            <w:tcW w:w="4211" w:type="dxa"/>
            <w:shd w:val="clear" w:color="auto" w:fill="CBFFCB"/>
          </w:tcPr>
          <w:p w14:paraId="12D1BF34" w14:textId="2DC3C331"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13A0DDEC" w14:textId="4A24038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99.348,93</w:t>
            </w:r>
          </w:p>
        </w:tc>
        <w:tc>
          <w:tcPr>
            <w:tcW w:w="1300" w:type="dxa"/>
            <w:shd w:val="clear" w:color="auto" w:fill="CBFFCB"/>
          </w:tcPr>
          <w:p w14:paraId="1D6E6AC6" w14:textId="62A8D60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101.335,91</w:t>
            </w:r>
          </w:p>
        </w:tc>
        <w:tc>
          <w:tcPr>
            <w:tcW w:w="1300" w:type="dxa"/>
            <w:shd w:val="clear" w:color="auto" w:fill="CBFFCB"/>
          </w:tcPr>
          <w:p w14:paraId="3002DEB6" w14:textId="0228491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103.362,62</w:t>
            </w:r>
          </w:p>
        </w:tc>
        <w:tc>
          <w:tcPr>
            <w:tcW w:w="960" w:type="dxa"/>
            <w:shd w:val="clear" w:color="auto" w:fill="CBFFCB"/>
          </w:tcPr>
          <w:p w14:paraId="7926A91B" w14:textId="5E88390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B326B77" w14:textId="2B00238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3AFC6CD" w14:textId="77777777" w:rsidTr="00276FE3">
        <w:tc>
          <w:tcPr>
            <w:tcW w:w="4211" w:type="dxa"/>
            <w:shd w:val="clear" w:color="auto" w:fill="F2F2F2"/>
          </w:tcPr>
          <w:p w14:paraId="4866A8AE" w14:textId="396AA6A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561F055" w14:textId="4B890C9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99.348,93</w:t>
            </w:r>
          </w:p>
        </w:tc>
        <w:tc>
          <w:tcPr>
            <w:tcW w:w="1300" w:type="dxa"/>
            <w:shd w:val="clear" w:color="auto" w:fill="F2F2F2"/>
          </w:tcPr>
          <w:p w14:paraId="394DAD8B" w14:textId="63B5039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101.335,91</w:t>
            </w:r>
          </w:p>
        </w:tc>
        <w:tc>
          <w:tcPr>
            <w:tcW w:w="1300" w:type="dxa"/>
            <w:shd w:val="clear" w:color="auto" w:fill="F2F2F2"/>
          </w:tcPr>
          <w:p w14:paraId="74077DF7" w14:textId="32570ED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103.362,62</w:t>
            </w:r>
          </w:p>
        </w:tc>
        <w:tc>
          <w:tcPr>
            <w:tcW w:w="960" w:type="dxa"/>
            <w:shd w:val="clear" w:color="auto" w:fill="F2F2F2"/>
          </w:tcPr>
          <w:p w14:paraId="5E787014" w14:textId="50E24D2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D709924" w14:textId="14B6268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13CF727" w14:textId="77777777" w:rsidTr="00276FE3">
        <w:tc>
          <w:tcPr>
            <w:tcW w:w="4211" w:type="dxa"/>
          </w:tcPr>
          <w:p w14:paraId="5A6F9299" w14:textId="2AE2861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557D5FF" w14:textId="4F3FAC1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89.269,12</w:t>
            </w:r>
          </w:p>
        </w:tc>
        <w:tc>
          <w:tcPr>
            <w:tcW w:w="1300" w:type="dxa"/>
          </w:tcPr>
          <w:p w14:paraId="15B94605" w14:textId="58B92ED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91.054,50</w:t>
            </w:r>
          </w:p>
        </w:tc>
        <w:tc>
          <w:tcPr>
            <w:tcW w:w="1300" w:type="dxa"/>
          </w:tcPr>
          <w:p w14:paraId="7FBFF1FF" w14:textId="5345E09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92.875,59</w:t>
            </w:r>
          </w:p>
        </w:tc>
        <w:tc>
          <w:tcPr>
            <w:tcW w:w="960" w:type="dxa"/>
          </w:tcPr>
          <w:p w14:paraId="01B3CF15" w14:textId="3AC4EFF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A1C0D73" w14:textId="3035E58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168B8573" w14:textId="77777777" w:rsidTr="00276FE3">
        <w:tc>
          <w:tcPr>
            <w:tcW w:w="4211" w:type="dxa"/>
          </w:tcPr>
          <w:p w14:paraId="303F93AA" w14:textId="018B5C0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210B069" w14:textId="5A573F4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10.079,81</w:t>
            </w:r>
          </w:p>
        </w:tc>
        <w:tc>
          <w:tcPr>
            <w:tcW w:w="1300" w:type="dxa"/>
          </w:tcPr>
          <w:p w14:paraId="254C62D8" w14:textId="6024725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10.281,41</w:t>
            </w:r>
          </w:p>
        </w:tc>
        <w:tc>
          <w:tcPr>
            <w:tcW w:w="1300" w:type="dxa"/>
          </w:tcPr>
          <w:p w14:paraId="7E78C2DE" w14:textId="71438B8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10.487,03</w:t>
            </w:r>
          </w:p>
        </w:tc>
        <w:tc>
          <w:tcPr>
            <w:tcW w:w="960" w:type="dxa"/>
          </w:tcPr>
          <w:p w14:paraId="79D8CD02" w14:textId="474DD4E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D3DCA6E" w14:textId="0FEC6CD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39C36FF7" w14:textId="77777777" w:rsidTr="00276FE3">
        <w:tc>
          <w:tcPr>
            <w:tcW w:w="4211" w:type="dxa"/>
            <w:shd w:val="clear" w:color="auto" w:fill="CBFFCB"/>
          </w:tcPr>
          <w:p w14:paraId="2DD27FC0" w14:textId="19AB184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7F7BA763" w14:textId="53CFCC9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4.540,68</w:t>
            </w:r>
          </w:p>
        </w:tc>
        <w:tc>
          <w:tcPr>
            <w:tcW w:w="1300" w:type="dxa"/>
            <w:shd w:val="clear" w:color="auto" w:fill="CBFFCB"/>
          </w:tcPr>
          <w:p w14:paraId="45D17B79" w14:textId="65E974E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4.631,49</w:t>
            </w:r>
          </w:p>
        </w:tc>
        <w:tc>
          <w:tcPr>
            <w:tcW w:w="1300" w:type="dxa"/>
            <w:shd w:val="clear" w:color="auto" w:fill="CBFFCB"/>
          </w:tcPr>
          <w:p w14:paraId="107AAA33" w14:textId="4837BCC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4.724,12</w:t>
            </w:r>
          </w:p>
        </w:tc>
        <w:tc>
          <w:tcPr>
            <w:tcW w:w="960" w:type="dxa"/>
            <w:shd w:val="clear" w:color="auto" w:fill="CBFFCB"/>
          </w:tcPr>
          <w:p w14:paraId="4CE026D1" w14:textId="1D51205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E3DF3EB" w14:textId="4C52767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7408EC9" w14:textId="77777777" w:rsidTr="00276FE3">
        <w:tc>
          <w:tcPr>
            <w:tcW w:w="4211" w:type="dxa"/>
            <w:shd w:val="clear" w:color="auto" w:fill="F2F2F2"/>
          </w:tcPr>
          <w:p w14:paraId="57FF5814" w14:textId="72B2780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9E2DF1D" w14:textId="43B2A70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4.540,68</w:t>
            </w:r>
          </w:p>
        </w:tc>
        <w:tc>
          <w:tcPr>
            <w:tcW w:w="1300" w:type="dxa"/>
            <w:shd w:val="clear" w:color="auto" w:fill="F2F2F2"/>
          </w:tcPr>
          <w:p w14:paraId="0F96524D" w14:textId="37BEFB0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4.631,49</w:t>
            </w:r>
          </w:p>
        </w:tc>
        <w:tc>
          <w:tcPr>
            <w:tcW w:w="1300" w:type="dxa"/>
            <w:shd w:val="clear" w:color="auto" w:fill="F2F2F2"/>
          </w:tcPr>
          <w:p w14:paraId="14E003B4" w14:textId="34B137E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4.724,12</w:t>
            </w:r>
          </w:p>
        </w:tc>
        <w:tc>
          <w:tcPr>
            <w:tcW w:w="960" w:type="dxa"/>
            <w:shd w:val="clear" w:color="auto" w:fill="F2F2F2"/>
          </w:tcPr>
          <w:p w14:paraId="70FADEEA" w14:textId="0DBB46A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3469EA2" w14:textId="6492606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6E1D0FB" w14:textId="77777777" w:rsidTr="00276FE3">
        <w:tc>
          <w:tcPr>
            <w:tcW w:w="4211" w:type="dxa"/>
          </w:tcPr>
          <w:p w14:paraId="435A0079" w14:textId="101AFBA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D0FE44" w14:textId="7634568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1300" w:type="dxa"/>
          </w:tcPr>
          <w:p w14:paraId="62B76E83" w14:textId="50E79F3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4.631,49</w:t>
            </w:r>
          </w:p>
        </w:tc>
        <w:tc>
          <w:tcPr>
            <w:tcW w:w="1300" w:type="dxa"/>
          </w:tcPr>
          <w:p w14:paraId="32178284" w14:textId="60D36FF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4.724,12</w:t>
            </w:r>
          </w:p>
        </w:tc>
        <w:tc>
          <w:tcPr>
            <w:tcW w:w="960" w:type="dxa"/>
          </w:tcPr>
          <w:p w14:paraId="4AF6BD25" w14:textId="2A7B746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6C3214F" w14:textId="5D2C8DA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D041441" w14:textId="77777777" w:rsidTr="00276FE3">
        <w:tc>
          <w:tcPr>
            <w:tcW w:w="4211" w:type="dxa"/>
            <w:shd w:val="clear" w:color="auto" w:fill="CBFFCB"/>
          </w:tcPr>
          <w:p w14:paraId="47A9DF48" w14:textId="7089ADD1"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45 PRIHODI OD PRODAJE DRŽ. POLJOP. ZEMLJIŠTA</w:t>
            </w:r>
          </w:p>
        </w:tc>
        <w:tc>
          <w:tcPr>
            <w:tcW w:w="1300" w:type="dxa"/>
            <w:shd w:val="clear" w:color="auto" w:fill="CBFFCB"/>
          </w:tcPr>
          <w:p w14:paraId="5AE79636" w14:textId="6CDE319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13.270,00</w:t>
            </w:r>
          </w:p>
        </w:tc>
        <w:tc>
          <w:tcPr>
            <w:tcW w:w="1300" w:type="dxa"/>
            <w:shd w:val="clear" w:color="auto" w:fill="CBFFCB"/>
          </w:tcPr>
          <w:p w14:paraId="017A7348" w14:textId="2320979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13.535,40</w:t>
            </w:r>
          </w:p>
        </w:tc>
        <w:tc>
          <w:tcPr>
            <w:tcW w:w="1300" w:type="dxa"/>
            <w:shd w:val="clear" w:color="auto" w:fill="CBFFCB"/>
          </w:tcPr>
          <w:p w14:paraId="51A54694" w14:textId="3465395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13.806,11</w:t>
            </w:r>
          </w:p>
        </w:tc>
        <w:tc>
          <w:tcPr>
            <w:tcW w:w="960" w:type="dxa"/>
            <w:shd w:val="clear" w:color="auto" w:fill="CBFFCB"/>
          </w:tcPr>
          <w:p w14:paraId="4C918929" w14:textId="2A55167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647D6B2" w14:textId="1D4ADF7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39DC810" w14:textId="77777777" w:rsidTr="00276FE3">
        <w:tc>
          <w:tcPr>
            <w:tcW w:w="4211" w:type="dxa"/>
            <w:shd w:val="clear" w:color="auto" w:fill="F2F2F2"/>
          </w:tcPr>
          <w:p w14:paraId="768868E2" w14:textId="6710EAA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A2CA780" w14:textId="0F06BE2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13.270,00</w:t>
            </w:r>
          </w:p>
        </w:tc>
        <w:tc>
          <w:tcPr>
            <w:tcW w:w="1300" w:type="dxa"/>
            <w:shd w:val="clear" w:color="auto" w:fill="F2F2F2"/>
          </w:tcPr>
          <w:p w14:paraId="4E22D98D" w14:textId="10BA45A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13.535,40</w:t>
            </w:r>
          </w:p>
        </w:tc>
        <w:tc>
          <w:tcPr>
            <w:tcW w:w="1300" w:type="dxa"/>
            <w:shd w:val="clear" w:color="auto" w:fill="F2F2F2"/>
          </w:tcPr>
          <w:p w14:paraId="2A00E053" w14:textId="550DC1F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13.806,11</w:t>
            </w:r>
          </w:p>
        </w:tc>
        <w:tc>
          <w:tcPr>
            <w:tcW w:w="960" w:type="dxa"/>
            <w:shd w:val="clear" w:color="auto" w:fill="F2F2F2"/>
          </w:tcPr>
          <w:p w14:paraId="7EAA8B6B" w14:textId="0BD745C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FB37BB5" w14:textId="5C9D82D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8FEBCB6" w14:textId="77777777" w:rsidTr="00276FE3">
        <w:tc>
          <w:tcPr>
            <w:tcW w:w="4211" w:type="dxa"/>
          </w:tcPr>
          <w:p w14:paraId="1AC0C744" w14:textId="1F9A550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0A94B46" w14:textId="7EBCCF3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29B9B8E3" w14:textId="2C679EB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13.535,40</w:t>
            </w:r>
          </w:p>
        </w:tc>
        <w:tc>
          <w:tcPr>
            <w:tcW w:w="1300" w:type="dxa"/>
          </w:tcPr>
          <w:p w14:paraId="54F6AB10" w14:textId="1E3FE16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13.806,11</w:t>
            </w:r>
          </w:p>
        </w:tc>
        <w:tc>
          <w:tcPr>
            <w:tcW w:w="960" w:type="dxa"/>
          </w:tcPr>
          <w:p w14:paraId="160D7369" w14:textId="13B775A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D113A85" w14:textId="002A435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3B71619" w14:textId="77777777" w:rsidTr="00276FE3">
        <w:trPr>
          <w:trHeight w:val="540"/>
        </w:trPr>
        <w:tc>
          <w:tcPr>
            <w:tcW w:w="4211" w:type="dxa"/>
            <w:shd w:val="clear" w:color="auto" w:fill="DAE8F2"/>
            <w:vAlign w:val="center"/>
          </w:tcPr>
          <w:p w14:paraId="4BC9634D" w14:textId="01D7A75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A200102 REDOVNI RASHODI POSLOVANJA JAVNE UPRAVE I ADMINISTRACIJE</w:t>
            </w:r>
          </w:p>
        </w:tc>
        <w:tc>
          <w:tcPr>
            <w:tcW w:w="1300" w:type="dxa"/>
            <w:shd w:val="clear" w:color="auto" w:fill="DAE8F2"/>
            <w:vAlign w:val="center"/>
          </w:tcPr>
          <w:p w14:paraId="07F35B31" w14:textId="493B311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67.927,92</w:t>
            </w:r>
          </w:p>
        </w:tc>
        <w:tc>
          <w:tcPr>
            <w:tcW w:w="1300" w:type="dxa"/>
            <w:shd w:val="clear" w:color="auto" w:fill="DAE8F2"/>
            <w:vAlign w:val="center"/>
          </w:tcPr>
          <w:p w14:paraId="1DFE0E97" w14:textId="7ED6DE3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69.286,49</w:t>
            </w:r>
          </w:p>
        </w:tc>
        <w:tc>
          <w:tcPr>
            <w:tcW w:w="1300" w:type="dxa"/>
            <w:shd w:val="clear" w:color="auto" w:fill="DAE8F2"/>
            <w:vAlign w:val="center"/>
          </w:tcPr>
          <w:p w14:paraId="36827BA4" w14:textId="1418419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70.672,22</w:t>
            </w:r>
          </w:p>
        </w:tc>
        <w:tc>
          <w:tcPr>
            <w:tcW w:w="960" w:type="dxa"/>
            <w:shd w:val="clear" w:color="auto" w:fill="DAE8F2"/>
            <w:vAlign w:val="center"/>
          </w:tcPr>
          <w:p w14:paraId="46CE12AD" w14:textId="019A2FA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6AAF575A" w14:textId="1321F62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191DF516" w14:textId="77777777" w:rsidTr="00276FE3">
        <w:tc>
          <w:tcPr>
            <w:tcW w:w="4211" w:type="dxa"/>
            <w:shd w:val="clear" w:color="auto" w:fill="CBFFCB"/>
          </w:tcPr>
          <w:p w14:paraId="20300E81" w14:textId="2D500172"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6EA9217C" w14:textId="71542B9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52.255,70</w:t>
            </w:r>
          </w:p>
        </w:tc>
        <w:tc>
          <w:tcPr>
            <w:tcW w:w="1300" w:type="dxa"/>
            <w:shd w:val="clear" w:color="auto" w:fill="CBFFCB"/>
          </w:tcPr>
          <w:p w14:paraId="69767BD8" w14:textId="4518E3A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53.300,82</w:t>
            </w:r>
          </w:p>
        </w:tc>
        <w:tc>
          <w:tcPr>
            <w:tcW w:w="1300" w:type="dxa"/>
            <w:shd w:val="clear" w:color="auto" w:fill="CBFFCB"/>
          </w:tcPr>
          <w:p w14:paraId="0179F998" w14:textId="66E310B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54.366,84</w:t>
            </w:r>
          </w:p>
        </w:tc>
        <w:tc>
          <w:tcPr>
            <w:tcW w:w="960" w:type="dxa"/>
            <w:shd w:val="clear" w:color="auto" w:fill="CBFFCB"/>
          </w:tcPr>
          <w:p w14:paraId="3F68F3D1" w14:textId="3005A83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85E6A3A" w14:textId="6412BDA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BC0DA15" w14:textId="77777777" w:rsidTr="00276FE3">
        <w:tc>
          <w:tcPr>
            <w:tcW w:w="4211" w:type="dxa"/>
            <w:shd w:val="clear" w:color="auto" w:fill="F2F2F2"/>
          </w:tcPr>
          <w:p w14:paraId="55632042" w14:textId="607B3F0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6D95C8A" w14:textId="732DE2D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52.255,70</w:t>
            </w:r>
          </w:p>
        </w:tc>
        <w:tc>
          <w:tcPr>
            <w:tcW w:w="1300" w:type="dxa"/>
            <w:shd w:val="clear" w:color="auto" w:fill="F2F2F2"/>
          </w:tcPr>
          <w:p w14:paraId="6BC00ECB" w14:textId="4264DA4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53.300,82</w:t>
            </w:r>
          </w:p>
        </w:tc>
        <w:tc>
          <w:tcPr>
            <w:tcW w:w="1300" w:type="dxa"/>
            <w:shd w:val="clear" w:color="auto" w:fill="F2F2F2"/>
          </w:tcPr>
          <w:p w14:paraId="42047AD5" w14:textId="3217A7C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54.366,84</w:t>
            </w:r>
          </w:p>
        </w:tc>
        <w:tc>
          <w:tcPr>
            <w:tcW w:w="960" w:type="dxa"/>
            <w:shd w:val="clear" w:color="auto" w:fill="F2F2F2"/>
          </w:tcPr>
          <w:p w14:paraId="40E9053C" w14:textId="508CFF3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67AB00E" w14:textId="4C2702F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CD5A398" w14:textId="77777777" w:rsidTr="00276FE3">
        <w:tc>
          <w:tcPr>
            <w:tcW w:w="4211" w:type="dxa"/>
          </w:tcPr>
          <w:p w14:paraId="5E95AD56" w14:textId="6AF1D23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F279EC6" w14:textId="5A1A533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49.245,70</w:t>
            </w:r>
          </w:p>
        </w:tc>
        <w:tc>
          <w:tcPr>
            <w:tcW w:w="1300" w:type="dxa"/>
          </w:tcPr>
          <w:p w14:paraId="1E02E64D" w14:textId="3EF7002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50.230,62</w:t>
            </w:r>
          </w:p>
        </w:tc>
        <w:tc>
          <w:tcPr>
            <w:tcW w:w="1300" w:type="dxa"/>
          </w:tcPr>
          <w:p w14:paraId="7049DFAD" w14:textId="24CEBC1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51.235,24</w:t>
            </w:r>
          </w:p>
        </w:tc>
        <w:tc>
          <w:tcPr>
            <w:tcW w:w="960" w:type="dxa"/>
          </w:tcPr>
          <w:p w14:paraId="5D16E988" w14:textId="2A121D2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309DFA5" w14:textId="13F59C3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44D9485C" w14:textId="77777777" w:rsidTr="00276FE3">
        <w:tc>
          <w:tcPr>
            <w:tcW w:w="4211" w:type="dxa"/>
          </w:tcPr>
          <w:p w14:paraId="47AEBBD6" w14:textId="5EB9BC5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1568D078" w14:textId="167B94C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71124942" w14:textId="1E064B3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3.070,20</w:t>
            </w:r>
          </w:p>
        </w:tc>
        <w:tc>
          <w:tcPr>
            <w:tcW w:w="1300" w:type="dxa"/>
          </w:tcPr>
          <w:p w14:paraId="6591559F" w14:textId="7281338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3.131,60</w:t>
            </w:r>
          </w:p>
        </w:tc>
        <w:tc>
          <w:tcPr>
            <w:tcW w:w="960" w:type="dxa"/>
          </w:tcPr>
          <w:p w14:paraId="138E9D4A" w14:textId="61A3CAF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134E245" w14:textId="63AE53A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8579760" w14:textId="77777777" w:rsidTr="00276FE3">
        <w:tc>
          <w:tcPr>
            <w:tcW w:w="4211" w:type="dxa"/>
            <w:shd w:val="clear" w:color="auto" w:fill="CBFFCB"/>
          </w:tcPr>
          <w:p w14:paraId="0C483985" w14:textId="7356EE0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12 PRIHODI OD FINANCIJSKE IMOVINE</w:t>
            </w:r>
          </w:p>
        </w:tc>
        <w:tc>
          <w:tcPr>
            <w:tcW w:w="1300" w:type="dxa"/>
            <w:shd w:val="clear" w:color="auto" w:fill="CBFFCB"/>
          </w:tcPr>
          <w:p w14:paraId="49D354D8" w14:textId="68F7610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30,27</w:t>
            </w:r>
          </w:p>
        </w:tc>
        <w:tc>
          <w:tcPr>
            <w:tcW w:w="1300" w:type="dxa"/>
            <w:shd w:val="clear" w:color="auto" w:fill="CBFFCB"/>
          </w:tcPr>
          <w:p w14:paraId="4B6ABEC8" w14:textId="75534B7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30,88</w:t>
            </w:r>
          </w:p>
        </w:tc>
        <w:tc>
          <w:tcPr>
            <w:tcW w:w="1300" w:type="dxa"/>
            <w:shd w:val="clear" w:color="auto" w:fill="CBFFCB"/>
          </w:tcPr>
          <w:p w14:paraId="5925D01A" w14:textId="1784392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31,50</w:t>
            </w:r>
          </w:p>
        </w:tc>
        <w:tc>
          <w:tcPr>
            <w:tcW w:w="960" w:type="dxa"/>
            <w:shd w:val="clear" w:color="auto" w:fill="CBFFCB"/>
          </w:tcPr>
          <w:p w14:paraId="1AAD604C" w14:textId="46925ED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102,02%</w:t>
            </w:r>
          </w:p>
        </w:tc>
        <w:tc>
          <w:tcPr>
            <w:tcW w:w="960" w:type="dxa"/>
            <w:shd w:val="clear" w:color="auto" w:fill="CBFFCB"/>
          </w:tcPr>
          <w:p w14:paraId="0853F7D7" w14:textId="784E5D9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104,06%</w:t>
            </w:r>
          </w:p>
        </w:tc>
      </w:tr>
      <w:tr w:rsidR="00276FE3" w:rsidRPr="00276FE3" w14:paraId="15D22DE6" w14:textId="77777777" w:rsidTr="00276FE3">
        <w:tc>
          <w:tcPr>
            <w:tcW w:w="4211" w:type="dxa"/>
            <w:shd w:val="clear" w:color="auto" w:fill="F2F2F2"/>
          </w:tcPr>
          <w:p w14:paraId="1D1E5C24" w14:textId="3B3785F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0C199D6" w14:textId="5C1BB53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30,27</w:t>
            </w:r>
          </w:p>
        </w:tc>
        <w:tc>
          <w:tcPr>
            <w:tcW w:w="1300" w:type="dxa"/>
            <w:shd w:val="clear" w:color="auto" w:fill="F2F2F2"/>
          </w:tcPr>
          <w:p w14:paraId="0E376888" w14:textId="2E03E05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30,88</w:t>
            </w:r>
          </w:p>
        </w:tc>
        <w:tc>
          <w:tcPr>
            <w:tcW w:w="1300" w:type="dxa"/>
            <w:shd w:val="clear" w:color="auto" w:fill="F2F2F2"/>
          </w:tcPr>
          <w:p w14:paraId="7EB1EF50" w14:textId="65C1350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31,50</w:t>
            </w:r>
          </w:p>
        </w:tc>
        <w:tc>
          <w:tcPr>
            <w:tcW w:w="960" w:type="dxa"/>
            <w:shd w:val="clear" w:color="auto" w:fill="F2F2F2"/>
          </w:tcPr>
          <w:p w14:paraId="0B36BBF6" w14:textId="401C30D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102,02%</w:t>
            </w:r>
          </w:p>
        </w:tc>
        <w:tc>
          <w:tcPr>
            <w:tcW w:w="960" w:type="dxa"/>
            <w:shd w:val="clear" w:color="auto" w:fill="F2F2F2"/>
          </w:tcPr>
          <w:p w14:paraId="4DD5956C" w14:textId="1489DBF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104,06%</w:t>
            </w:r>
          </w:p>
        </w:tc>
      </w:tr>
      <w:tr w:rsidR="00276FE3" w14:paraId="5F36AFD9" w14:textId="77777777" w:rsidTr="00276FE3">
        <w:tc>
          <w:tcPr>
            <w:tcW w:w="4211" w:type="dxa"/>
          </w:tcPr>
          <w:p w14:paraId="0DC553BD" w14:textId="50050C1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2A232B" w14:textId="6CAED78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79941A95" w14:textId="0A8E4C5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30,88</w:t>
            </w:r>
          </w:p>
        </w:tc>
        <w:tc>
          <w:tcPr>
            <w:tcW w:w="1300" w:type="dxa"/>
          </w:tcPr>
          <w:p w14:paraId="41CCD0E5" w14:textId="1012EBB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31,50</w:t>
            </w:r>
          </w:p>
        </w:tc>
        <w:tc>
          <w:tcPr>
            <w:tcW w:w="960" w:type="dxa"/>
          </w:tcPr>
          <w:p w14:paraId="6976CA50" w14:textId="40E8891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102,02%</w:t>
            </w:r>
          </w:p>
        </w:tc>
        <w:tc>
          <w:tcPr>
            <w:tcW w:w="960" w:type="dxa"/>
          </w:tcPr>
          <w:p w14:paraId="0D3C5933" w14:textId="33E116F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104,06%</w:t>
            </w:r>
          </w:p>
        </w:tc>
      </w:tr>
      <w:tr w:rsidR="00276FE3" w:rsidRPr="00276FE3" w14:paraId="47E98D46" w14:textId="77777777" w:rsidTr="00276FE3">
        <w:tc>
          <w:tcPr>
            <w:tcW w:w="4211" w:type="dxa"/>
            <w:shd w:val="clear" w:color="auto" w:fill="CBFFCB"/>
          </w:tcPr>
          <w:p w14:paraId="41D88FB9" w14:textId="65DD9FC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13 PRIHODI OD NEFINANCIJSKE IMOVINE</w:t>
            </w:r>
          </w:p>
        </w:tc>
        <w:tc>
          <w:tcPr>
            <w:tcW w:w="1300" w:type="dxa"/>
            <w:shd w:val="clear" w:color="auto" w:fill="CBFFCB"/>
          </w:tcPr>
          <w:p w14:paraId="2C0E76C3" w14:textId="02477DF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138,85</w:t>
            </w:r>
          </w:p>
        </w:tc>
        <w:tc>
          <w:tcPr>
            <w:tcW w:w="1300" w:type="dxa"/>
            <w:shd w:val="clear" w:color="auto" w:fill="CBFFCB"/>
          </w:tcPr>
          <w:p w14:paraId="41EEE66A" w14:textId="0BB8636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141,63</w:t>
            </w:r>
          </w:p>
        </w:tc>
        <w:tc>
          <w:tcPr>
            <w:tcW w:w="1300" w:type="dxa"/>
            <w:shd w:val="clear" w:color="auto" w:fill="CBFFCB"/>
          </w:tcPr>
          <w:p w14:paraId="050A469B" w14:textId="3BCACEE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144,46</w:t>
            </w:r>
          </w:p>
        </w:tc>
        <w:tc>
          <w:tcPr>
            <w:tcW w:w="960" w:type="dxa"/>
            <w:shd w:val="clear" w:color="auto" w:fill="CBFFCB"/>
          </w:tcPr>
          <w:p w14:paraId="76435078" w14:textId="6E71166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F72F339" w14:textId="037566C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9E7695C" w14:textId="77777777" w:rsidTr="00276FE3">
        <w:tc>
          <w:tcPr>
            <w:tcW w:w="4211" w:type="dxa"/>
            <w:shd w:val="clear" w:color="auto" w:fill="F2F2F2"/>
          </w:tcPr>
          <w:p w14:paraId="7AA014B9" w14:textId="2DC1AB1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A47E50E" w14:textId="79CE565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138,85</w:t>
            </w:r>
          </w:p>
        </w:tc>
        <w:tc>
          <w:tcPr>
            <w:tcW w:w="1300" w:type="dxa"/>
            <w:shd w:val="clear" w:color="auto" w:fill="F2F2F2"/>
          </w:tcPr>
          <w:p w14:paraId="632B40FF" w14:textId="7BD2590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141,63</w:t>
            </w:r>
          </w:p>
        </w:tc>
        <w:tc>
          <w:tcPr>
            <w:tcW w:w="1300" w:type="dxa"/>
            <w:shd w:val="clear" w:color="auto" w:fill="F2F2F2"/>
          </w:tcPr>
          <w:p w14:paraId="0D695A98" w14:textId="4FAD9E0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144,46</w:t>
            </w:r>
          </w:p>
        </w:tc>
        <w:tc>
          <w:tcPr>
            <w:tcW w:w="960" w:type="dxa"/>
            <w:shd w:val="clear" w:color="auto" w:fill="F2F2F2"/>
          </w:tcPr>
          <w:p w14:paraId="1DC53889" w14:textId="52947FE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216A5E7" w14:textId="25FCC44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6E1AA6E3" w14:textId="77777777" w:rsidTr="00276FE3">
        <w:tc>
          <w:tcPr>
            <w:tcW w:w="4211" w:type="dxa"/>
          </w:tcPr>
          <w:p w14:paraId="4009E6BF" w14:textId="0F814E0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6E5F804" w14:textId="6E9B03E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1300" w:type="dxa"/>
          </w:tcPr>
          <w:p w14:paraId="4F689375" w14:textId="4BF0EEC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141,63</w:t>
            </w:r>
          </w:p>
        </w:tc>
        <w:tc>
          <w:tcPr>
            <w:tcW w:w="1300" w:type="dxa"/>
          </w:tcPr>
          <w:p w14:paraId="79EDDFD1" w14:textId="75056E4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144,46</w:t>
            </w:r>
          </w:p>
        </w:tc>
        <w:tc>
          <w:tcPr>
            <w:tcW w:w="960" w:type="dxa"/>
          </w:tcPr>
          <w:p w14:paraId="35B05FD8" w14:textId="6C63C0A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A59B251" w14:textId="49E1B4A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BE072DD" w14:textId="77777777" w:rsidTr="00276FE3">
        <w:tc>
          <w:tcPr>
            <w:tcW w:w="4211" w:type="dxa"/>
            <w:shd w:val="clear" w:color="auto" w:fill="CBFFCB"/>
          </w:tcPr>
          <w:p w14:paraId="6FA37B08" w14:textId="3CA32F4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6DB3CD5A" w14:textId="5B586F1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11.980,00</w:t>
            </w:r>
          </w:p>
        </w:tc>
        <w:tc>
          <w:tcPr>
            <w:tcW w:w="1300" w:type="dxa"/>
            <w:shd w:val="clear" w:color="auto" w:fill="CBFFCB"/>
          </w:tcPr>
          <w:p w14:paraId="25D9E1D2" w14:textId="6AAB5C3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12.219,60</w:t>
            </w:r>
          </w:p>
        </w:tc>
        <w:tc>
          <w:tcPr>
            <w:tcW w:w="1300" w:type="dxa"/>
            <w:shd w:val="clear" w:color="auto" w:fill="CBFFCB"/>
          </w:tcPr>
          <w:p w14:paraId="32B8ECF6" w14:textId="4AFE6C8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12.463,99</w:t>
            </w:r>
          </w:p>
        </w:tc>
        <w:tc>
          <w:tcPr>
            <w:tcW w:w="960" w:type="dxa"/>
            <w:shd w:val="clear" w:color="auto" w:fill="CBFFCB"/>
          </w:tcPr>
          <w:p w14:paraId="7B6771A1" w14:textId="1D970F4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A7F2CA4" w14:textId="4731D72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A3FF552" w14:textId="77777777" w:rsidTr="00276FE3">
        <w:tc>
          <w:tcPr>
            <w:tcW w:w="4211" w:type="dxa"/>
            <w:shd w:val="clear" w:color="auto" w:fill="F2F2F2"/>
          </w:tcPr>
          <w:p w14:paraId="2C793EEB" w14:textId="32B329F3"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26F76EB" w14:textId="1E5D1CF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11.980,00</w:t>
            </w:r>
          </w:p>
        </w:tc>
        <w:tc>
          <w:tcPr>
            <w:tcW w:w="1300" w:type="dxa"/>
            <w:shd w:val="clear" w:color="auto" w:fill="F2F2F2"/>
          </w:tcPr>
          <w:p w14:paraId="4931DC07" w14:textId="752D8A8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12.219,60</w:t>
            </w:r>
          </w:p>
        </w:tc>
        <w:tc>
          <w:tcPr>
            <w:tcW w:w="1300" w:type="dxa"/>
            <w:shd w:val="clear" w:color="auto" w:fill="F2F2F2"/>
          </w:tcPr>
          <w:p w14:paraId="18D2DD66" w14:textId="6F27F92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12.463,99</w:t>
            </w:r>
          </w:p>
        </w:tc>
        <w:tc>
          <w:tcPr>
            <w:tcW w:w="960" w:type="dxa"/>
            <w:shd w:val="clear" w:color="auto" w:fill="F2F2F2"/>
          </w:tcPr>
          <w:p w14:paraId="6C845843" w14:textId="6B8DB86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C3AE3C0" w14:textId="36E8885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EFF635E" w14:textId="77777777" w:rsidTr="00276FE3">
        <w:tc>
          <w:tcPr>
            <w:tcW w:w="4211" w:type="dxa"/>
          </w:tcPr>
          <w:p w14:paraId="1F975C0A" w14:textId="6693D2E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CB29F90" w14:textId="500EEC3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11.980,00</w:t>
            </w:r>
          </w:p>
        </w:tc>
        <w:tc>
          <w:tcPr>
            <w:tcW w:w="1300" w:type="dxa"/>
          </w:tcPr>
          <w:p w14:paraId="3BA00611" w14:textId="6789D7D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12.219,60</w:t>
            </w:r>
          </w:p>
        </w:tc>
        <w:tc>
          <w:tcPr>
            <w:tcW w:w="1300" w:type="dxa"/>
          </w:tcPr>
          <w:p w14:paraId="0515A135" w14:textId="2E29703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12.463,99</w:t>
            </w:r>
          </w:p>
        </w:tc>
        <w:tc>
          <w:tcPr>
            <w:tcW w:w="960" w:type="dxa"/>
          </w:tcPr>
          <w:p w14:paraId="29D6185E" w14:textId="06C2375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57184C6" w14:textId="63D28E4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E24C4E6" w14:textId="77777777" w:rsidTr="00276FE3">
        <w:tc>
          <w:tcPr>
            <w:tcW w:w="4211" w:type="dxa"/>
            <w:shd w:val="clear" w:color="auto" w:fill="CBFFCB"/>
          </w:tcPr>
          <w:p w14:paraId="7182F547" w14:textId="03A27DE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42 KOMUNALNI DOPRINOS</w:t>
            </w:r>
          </w:p>
        </w:tc>
        <w:tc>
          <w:tcPr>
            <w:tcW w:w="1300" w:type="dxa"/>
            <w:shd w:val="clear" w:color="auto" w:fill="CBFFCB"/>
          </w:tcPr>
          <w:p w14:paraId="4808A1A0" w14:textId="0BC4D24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2.943,10</w:t>
            </w:r>
          </w:p>
        </w:tc>
        <w:tc>
          <w:tcPr>
            <w:tcW w:w="1300" w:type="dxa"/>
            <w:shd w:val="clear" w:color="auto" w:fill="CBFFCB"/>
          </w:tcPr>
          <w:p w14:paraId="0E2D4248" w14:textId="18C47D1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3.001,96</w:t>
            </w:r>
          </w:p>
        </w:tc>
        <w:tc>
          <w:tcPr>
            <w:tcW w:w="1300" w:type="dxa"/>
            <w:shd w:val="clear" w:color="auto" w:fill="CBFFCB"/>
          </w:tcPr>
          <w:p w14:paraId="79547EBF" w14:textId="45006A4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3.062,00</w:t>
            </w:r>
          </w:p>
        </w:tc>
        <w:tc>
          <w:tcPr>
            <w:tcW w:w="960" w:type="dxa"/>
            <w:shd w:val="clear" w:color="auto" w:fill="CBFFCB"/>
          </w:tcPr>
          <w:p w14:paraId="398F673D" w14:textId="3BFAB84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D7860C2" w14:textId="1C7B7CD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D7D4C09" w14:textId="77777777" w:rsidTr="00276FE3">
        <w:tc>
          <w:tcPr>
            <w:tcW w:w="4211" w:type="dxa"/>
            <w:shd w:val="clear" w:color="auto" w:fill="F2F2F2"/>
          </w:tcPr>
          <w:p w14:paraId="6DF7DAF0" w14:textId="3ADAD388"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8970A98" w14:textId="77F1CF3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2.943,10</w:t>
            </w:r>
          </w:p>
        </w:tc>
        <w:tc>
          <w:tcPr>
            <w:tcW w:w="1300" w:type="dxa"/>
            <w:shd w:val="clear" w:color="auto" w:fill="F2F2F2"/>
          </w:tcPr>
          <w:p w14:paraId="357E4827" w14:textId="12A73D6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3.001,96</w:t>
            </w:r>
          </w:p>
        </w:tc>
        <w:tc>
          <w:tcPr>
            <w:tcW w:w="1300" w:type="dxa"/>
            <w:shd w:val="clear" w:color="auto" w:fill="F2F2F2"/>
          </w:tcPr>
          <w:p w14:paraId="48A2DF54" w14:textId="34EBA31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3.062,00</w:t>
            </w:r>
          </w:p>
        </w:tc>
        <w:tc>
          <w:tcPr>
            <w:tcW w:w="960" w:type="dxa"/>
            <w:shd w:val="clear" w:color="auto" w:fill="F2F2F2"/>
          </w:tcPr>
          <w:p w14:paraId="2B5E6738" w14:textId="4EDD4B5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FAA90AE" w14:textId="1A9FAD6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40C99E3B" w14:textId="77777777" w:rsidTr="00276FE3">
        <w:tc>
          <w:tcPr>
            <w:tcW w:w="4211" w:type="dxa"/>
          </w:tcPr>
          <w:p w14:paraId="77AFEC3C" w14:textId="11C8061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306C0D2" w14:textId="419F67B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2.943,10</w:t>
            </w:r>
          </w:p>
        </w:tc>
        <w:tc>
          <w:tcPr>
            <w:tcW w:w="1300" w:type="dxa"/>
          </w:tcPr>
          <w:p w14:paraId="251FF80E" w14:textId="1B5AC7E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3.001,96</w:t>
            </w:r>
          </w:p>
        </w:tc>
        <w:tc>
          <w:tcPr>
            <w:tcW w:w="1300" w:type="dxa"/>
          </w:tcPr>
          <w:p w14:paraId="567BFAAA" w14:textId="04B2A18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3.062,00</w:t>
            </w:r>
          </w:p>
        </w:tc>
        <w:tc>
          <w:tcPr>
            <w:tcW w:w="960" w:type="dxa"/>
          </w:tcPr>
          <w:p w14:paraId="6D4C33D5" w14:textId="53EBD15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F6D57AF" w14:textId="18CB0F3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51F0E5AF" w14:textId="77777777" w:rsidTr="00276FE3">
        <w:tc>
          <w:tcPr>
            <w:tcW w:w="4211" w:type="dxa"/>
            <w:shd w:val="clear" w:color="auto" w:fill="CBFFCB"/>
          </w:tcPr>
          <w:p w14:paraId="29368252" w14:textId="21A84DB5"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44 PRIHODI OD LEGALIZACIJE</w:t>
            </w:r>
          </w:p>
        </w:tc>
        <w:tc>
          <w:tcPr>
            <w:tcW w:w="1300" w:type="dxa"/>
            <w:shd w:val="clear" w:color="auto" w:fill="CBFFCB"/>
          </w:tcPr>
          <w:p w14:paraId="2B3246B4" w14:textId="50B9D82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580,00</w:t>
            </w:r>
          </w:p>
        </w:tc>
        <w:tc>
          <w:tcPr>
            <w:tcW w:w="1300" w:type="dxa"/>
            <w:shd w:val="clear" w:color="auto" w:fill="CBFFCB"/>
          </w:tcPr>
          <w:p w14:paraId="42CF22BC" w14:textId="04A5D08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591,60</w:t>
            </w:r>
          </w:p>
        </w:tc>
        <w:tc>
          <w:tcPr>
            <w:tcW w:w="1300" w:type="dxa"/>
            <w:shd w:val="clear" w:color="auto" w:fill="CBFFCB"/>
          </w:tcPr>
          <w:p w14:paraId="1F745ABE" w14:textId="683E3AD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603,43</w:t>
            </w:r>
          </w:p>
        </w:tc>
        <w:tc>
          <w:tcPr>
            <w:tcW w:w="960" w:type="dxa"/>
            <w:shd w:val="clear" w:color="auto" w:fill="CBFFCB"/>
          </w:tcPr>
          <w:p w14:paraId="4DC9F9B3" w14:textId="366320F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87D173A" w14:textId="13F58B8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B25FA35" w14:textId="77777777" w:rsidTr="00276FE3">
        <w:tc>
          <w:tcPr>
            <w:tcW w:w="4211" w:type="dxa"/>
            <w:shd w:val="clear" w:color="auto" w:fill="F2F2F2"/>
          </w:tcPr>
          <w:p w14:paraId="64EA1E1A" w14:textId="4AFC8258"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491C73B" w14:textId="542141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580,00</w:t>
            </w:r>
          </w:p>
        </w:tc>
        <w:tc>
          <w:tcPr>
            <w:tcW w:w="1300" w:type="dxa"/>
            <w:shd w:val="clear" w:color="auto" w:fill="F2F2F2"/>
          </w:tcPr>
          <w:p w14:paraId="6794D89B" w14:textId="1ADCF1C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591,60</w:t>
            </w:r>
          </w:p>
        </w:tc>
        <w:tc>
          <w:tcPr>
            <w:tcW w:w="1300" w:type="dxa"/>
            <w:shd w:val="clear" w:color="auto" w:fill="F2F2F2"/>
          </w:tcPr>
          <w:p w14:paraId="544698A9" w14:textId="293334A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603,43</w:t>
            </w:r>
          </w:p>
        </w:tc>
        <w:tc>
          <w:tcPr>
            <w:tcW w:w="960" w:type="dxa"/>
            <w:shd w:val="clear" w:color="auto" w:fill="F2F2F2"/>
          </w:tcPr>
          <w:p w14:paraId="335B69E1" w14:textId="2C78E09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4F9B873" w14:textId="344BB6A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0B243752" w14:textId="77777777" w:rsidTr="00276FE3">
        <w:tc>
          <w:tcPr>
            <w:tcW w:w="4211" w:type="dxa"/>
          </w:tcPr>
          <w:p w14:paraId="4A0C05C0" w14:textId="076AF6B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A45766F" w14:textId="2D86BD1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65DD5870" w14:textId="2510FE9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591,60</w:t>
            </w:r>
          </w:p>
        </w:tc>
        <w:tc>
          <w:tcPr>
            <w:tcW w:w="1300" w:type="dxa"/>
          </w:tcPr>
          <w:p w14:paraId="7796B1E7" w14:textId="1802A0A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603,43</w:t>
            </w:r>
          </w:p>
        </w:tc>
        <w:tc>
          <w:tcPr>
            <w:tcW w:w="960" w:type="dxa"/>
          </w:tcPr>
          <w:p w14:paraId="6B33D65D" w14:textId="37DAAF7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EB399E8" w14:textId="5B8A3EE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ECE38BE" w14:textId="77777777" w:rsidTr="00276FE3">
        <w:trPr>
          <w:trHeight w:val="540"/>
        </w:trPr>
        <w:tc>
          <w:tcPr>
            <w:tcW w:w="4211" w:type="dxa"/>
            <w:shd w:val="clear" w:color="auto" w:fill="DAE8F2"/>
            <w:vAlign w:val="center"/>
          </w:tcPr>
          <w:p w14:paraId="2118C81D" w14:textId="6863931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TEKUĆI PROJEKT T200106 PAMETNA I ODRŽIVA RJEŠENJA NA PODRUČJU OPĆINE ŠODOLOVCI</w:t>
            </w:r>
          </w:p>
        </w:tc>
        <w:tc>
          <w:tcPr>
            <w:tcW w:w="1300" w:type="dxa"/>
            <w:shd w:val="clear" w:color="auto" w:fill="DAE8F2"/>
            <w:vAlign w:val="center"/>
          </w:tcPr>
          <w:p w14:paraId="4EC1CE63" w14:textId="4F0F7AF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51.175,00</w:t>
            </w:r>
          </w:p>
        </w:tc>
        <w:tc>
          <w:tcPr>
            <w:tcW w:w="1300" w:type="dxa"/>
            <w:shd w:val="clear" w:color="auto" w:fill="DAE8F2"/>
            <w:vAlign w:val="center"/>
          </w:tcPr>
          <w:p w14:paraId="7C177B3C" w14:textId="1FECBE0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22.312,50</w:t>
            </w:r>
          </w:p>
        </w:tc>
        <w:tc>
          <w:tcPr>
            <w:tcW w:w="1300" w:type="dxa"/>
            <w:shd w:val="clear" w:color="auto" w:fill="DAE8F2"/>
            <w:vAlign w:val="center"/>
          </w:tcPr>
          <w:p w14:paraId="2BDFB3BF" w14:textId="5843E9A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3FFF5F1C" w14:textId="4067082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43,60%</w:t>
            </w:r>
          </w:p>
        </w:tc>
        <w:tc>
          <w:tcPr>
            <w:tcW w:w="960" w:type="dxa"/>
            <w:shd w:val="clear" w:color="auto" w:fill="DAE8F2"/>
            <w:vAlign w:val="center"/>
          </w:tcPr>
          <w:p w14:paraId="42F07BE8" w14:textId="4BB0964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4A0B785A" w14:textId="77777777" w:rsidTr="00276FE3">
        <w:tc>
          <w:tcPr>
            <w:tcW w:w="4211" w:type="dxa"/>
            <w:shd w:val="clear" w:color="auto" w:fill="CBFFCB"/>
          </w:tcPr>
          <w:p w14:paraId="38E3A76A" w14:textId="3514FD3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109A6DCB" w14:textId="0143361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10.235,00</w:t>
            </w:r>
          </w:p>
        </w:tc>
        <w:tc>
          <w:tcPr>
            <w:tcW w:w="1300" w:type="dxa"/>
            <w:shd w:val="clear" w:color="auto" w:fill="CBFFCB"/>
          </w:tcPr>
          <w:p w14:paraId="0F72C7E3" w14:textId="0A7F0E0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4.462,50</w:t>
            </w:r>
          </w:p>
        </w:tc>
        <w:tc>
          <w:tcPr>
            <w:tcW w:w="1300" w:type="dxa"/>
            <w:shd w:val="clear" w:color="auto" w:fill="CBFFCB"/>
          </w:tcPr>
          <w:p w14:paraId="416AF95A" w14:textId="4749540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3FECB9C7" w14:textId="63291B5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43,60%</w:t>
            </w:r>
          </w:p>
        </w:tc>
        <w:tc>
          <w:tcPr>
            <w:tcW w:w="960" w:type="dxa"/>
            <w:shd w:val="clear" w:color="auto" w:fill="CBFFCB"/>
          </w:tcPr>
          <w:p w14:paraId="779FD717" w14:textId="3B0BDBB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3277CF6A" w14:textId="77777777" w:rsidTr="00276FE3">
        <w:tc>
          <w:tcPr>
            <w:tcW w:w="4211" w:type="dxa"/>
            <w:shd w:val="clear" w:color="auto" w:fill="F2F2F2"/>
          </w:tcPr>
          <w:p w14:paraId="21CAA0B6" w14:textId="395CD0C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584262E" w14:textId="38C22FC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5.860,00</w:t>
            </w:r>
          </w:p>
        </w:tc>
        <w:tc>
          <w:tcPr>
            <w:tcW w:w="1300" w:type="dxa"/>
            <w:shd w:val="clear" w:color="auto" w:fill="F2F2F2"/>
          </w:tcPr>
          <w:p w14:paraId="69B99829" w14:textId="0CAF6B5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100F5B01" w14:textId="40B69D9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3822DD60" w14:textId="38C946C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2C938591" w14:textId="1CAE449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694E7E83" w14:textId="77777777" w:rsidTr="00276FE3">
        <w:tc>
          <w:tcPr>
            <w:tcW w:w="4211" w:type="dxa"/>
          </w:tcPr>
          <w:p w14:paraId="7B1740EA" w14:textId="0358698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622388F" w14:textId="71D4C57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5.860,00</w:t>
            </w:r>
          </w:p>
        </w:tc>
        <w:tc>
          <w:tcPr>
            <w:tcW w:w="1300" w:type="dxa"/>
          </w:tcPr>
          <w:p w14:paraId="29E0A0FD" w14:textId="0AA76DC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8CD7FD" w14:textId="542A0F3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B46C2BB" w14:textId="6C9711E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4A92DCB" w14:textId="7A9722C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3EE56B3" w14:textId="77777777" w:rsidTr="00276FE3">
        <w:tc>
          <w:tcPr>
            <w:tcW w:w="4211" w:type="dxa"/>
            <w:shd w:val="clear" w:color="auto" w:fill="F2F2F2"/>
          </w:tcPr>
          <w:p w14:paraId="48A27ADB" w14:textId="5980EAA4"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1C500B1D" w14:textId="41B678B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4.375,00</w:t>
            </w:r>
          </w:p>
        </w:tc>
        <w:tc>
          <w:tcPr>
            <w:tcW w:w="1300" w:type="dxa"/>
            <w:shd w:val="clear" w:color="auto" w:fill="F2F2F2"/>
          </w:tcPr>
          <w:p w14:paraId="45C70C0F" w14:textId="10419D8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4.462,50</w:t>
            </w:r>
          </w:p>
        </w:tc>
        <w:tc>
          <w:tcPr>
            <w:tcW w:w="1300" w:type="dxa"/>
            <w:shd w:val="clear" w:color="auto" w:fill="F2F2F2"/>
          </w:tcPr>
          <w:p w14:paraId="002681F5" w14:textId="4044515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605433B2" w14:textId="17F0D9D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19502D80" w14:textId="0DE1A3D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467E1C38" w14:textId="77777777" w:rsidTr="00276FE3">
        <w:tc>
          <w:tcPr>
            <w:tcW w:w="4211" w:type="dxa"/>
          </w:tcPr>
          <w:p w14:paraId="37DF9228" w14:textId="6F0D5EC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6F6E7C5" w14:textId="6EFA726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4.375,00</w:t>
            </w:r>
          </w:p>
        </w:tc>
        <w:tc>
          <w:tcPr>
            <w:tcW w:w="1300" w:type="dxa"/>
          </w:tcPr>
          <w:p w14:paraId="19261EE0" w14:textId="1903BF8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4.462,50</w:t>
            </w:r>
          </w:p>
        </w:tc>
        <w:tc>
          <w:tcPr>
            <w:tcW w:w="1300" w:type="dxa"/>
          </w:tcPr>
          <w:p w14:paraId="667B3497" w14:textId="3FD8278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F9D6E0F" w14:textId="6270BBA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593E9D2" w14:textId="19DB170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64725692" w14:textId="77777777" w:rsidTr="00276FE3">
        <w:tc>
          <w:tcPr>
            <w:tcW w:w="4211" w:type="dxa"/>
            <w:shd w:val="clear" w:color="auto" w:fill="CBFFCB"/>
          </w:tcPr>
          <w:p w14:paraId="6E86B247" w14:textId="11700D1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51 TEKUĆE POMOĆI</w:t>
            </w:r>
          </w:p>
        </w:tc>
        <w:tc>
          <w:tcPr>
            <w:tcW w:w="1300" w:type="dxa"/>
            <w:shd w:val="clear" w:color="auto" w:fill="CBFFCB"/>
          </w:tcPr>
          <w:p w14:paraId="40724335" w14:textId="12B3BE7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23.440,00</w:t>
            </w:r>
          </w:p>
        </w:tc>
        <w:tc>
          <w:tcPr>
            <w:tcW w:w="1300" w:type="dxa"/>
            <w:shd w:val="clear" w:color="auto" w:fill="CBFFCB"/>
          </w:tcPr>
          <w:p w14:paraId="7A891401" w14:textId="149FC10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77D15CB3" w14:textId="4FBC76B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35DE466C" w14:textId="0C242B0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2B407FC4" w14:textId="62932A0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5E55DBF8" w14:textId="77777777" w:rsidTr="00276FE3">
        <w:tc>
          <w:tcPr>
            <w:tcW w:w="4211" w:type="dxa"/>
            <w:shd w:val="clear" w:color="auto" w:fill="F2F2F2"/>
          </w:tcPr>
          <w:p w14:paraId="70DB4362" w14:textId="1EE4AC3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lastRenderedPageBreak/>
              <w:t>3 Rashodi poslovanja</w:t>
            </w:r>
          </w:p>
        </w:tc>
        <w:tc>
          <w:tcPr>
            <w:tcW w:w="1300" w:type="dxa"/>
            <w:shd w:val="clear" w:color="auto" w:fill="F2F2F2"/>
          </w:tcPr>
          <w:p w14:paraId="26B4F2E0" w14:textId="45AE60E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23.440,00</w:t>
            </w:r>
          </w:p>
        </w:tc>
        <w:tc>
          <w:tcPr>
            <w:tcW w:w="1300" w:type="dxa"/>
            <w:shd w:val="clear" w:color="auto" w:fill="F2F2F2"/>
          </w:tcPr>
          <w:p w14:paraId="06D640FD" w14:textId="4DC8C2A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6487D392" w14:textId="29E1669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49CC6194" w14:textId="4729F02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40C846ED" w14:textId="2EEF93B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0E825347" w14:textId="77777777" w:rsidTr="00276FE3">
        <w:tc>
          <w:tcPr>
            <w:tcW w:w="4211" w:type="dxa"/>
          </w:tcPr>
          <w:p w14:paraId="3B85932C" w14:textId="38C172C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E6BD023" w14:textId="705E228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591C7753" w14:textId="665F58C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1A963A" w14:textId="72DDABE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B01F832" w14:textId="3D19709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59BA129" w14:textId="14008A5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1CEC7616" w14:textId="77777777" w:rsidTr="00276FE3">
        <w:tc>
          <w:tcPr>
            <w:tcW w:w="4211" w:type="dxa"/>
            <w:shd w:val="clear" w:color="auto" w:fill="CBFFCB"/>
          </w:tcPr>
          <w:p w14:paraId="44CCEBEF" w14:textId="367AFB5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048419ED" w14:textId="270A02A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17.500,00</w:t>
            </w:r>
          </w:p>
        </w:tc>
        <w:tc>
          <w:tcPr>
            <w:tcW w:w="1300" w:type="dxa"/>
            <w:shd w:val="clear" w:color="auto" w:fill="CBFFCB"/>
          </w:tcPr>
          <w:p w14:paraId="5AE3545D" w14:textId="4615127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17.850,00</w:t>
            </w:r>
          </w:p>
        </w:tc>
        <w:tc>
          <w:tcPr>
            <w:tcW w:w="1300" w:type="dxa"/>
            <w:shd w:val="clear" w:color="auto" w:fill="CBFFCB"/>
          </w:tcPr>
          <w:p w14:paraId="5E28679F" w14:textId="31724FD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4F1C37EC" w14:textId="096E11E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89A2790" w14:textId="5EB164C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6E7FEC78" w14:textId="77777777" w:rsidTr="00276FE3">
        <w:tc>
          <w:tcPr>
            <w:tcW w:w="4211" w:type="dxa"/>
            <w:shd w:val="clear" w:color="auto" w:fill="F2F2F2"/>
          </w:tcPr>
          <w:p w14:paraId="7D0FB2FC" w14:textId="3C9F9E6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5E527B16" w14:textId="528C81B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17.500,00</w:t>
            </w:r>
          </w:p>
        </w:tc>
        <w:tc>
          <w:tcPr>
            <w:tcW w:w="1300" w:type="dxa"/>
            <w:shd w:val="clear" w:color="auto" w:fill="F2F2F2"/>
          </w:tcPr>
          <w:p w14:paraId="1D48D97B" w14:textId="7358974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17.850,00</w:t>
            </w:r>
          </w:p>
        </w:tc>
        <w:tc>
          <w:tcPr>
            <w:tcW w:w="1300" w:type="dxa"/>
            <w:shd w:val="clear" w:color="auto" w:fill="F2F2F2"/>
          </w:tcPr>
          <w:p w14:paraId="0ECBF909" w14:textId="28B0642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421D8E55" w14:textId="11FFBCA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02EA3856" w14:textId="1AF6511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3361DB86" w14:textId="77777777" w:rsidTr="00276FE3">
        <w:tc>
          <w:tcPr>
            <w:tcW w:w="4211" w:type="dxa"/>
          </w:tcPr>
          <w:p w14:paraId="2FB4354F" w14:textId="4C2F6CF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6DE8EC" w14:textId="5273F1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68D7BAE" w14:textId="44F41DA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17.850,00</w:t>
            </w:r>
          </w:p>
        </w:tc>
        <w:tc>
          <w:tcPr>
            <w:tcW w:w="1300" w:type="dxa"/>
          </w:tcPr>
          <w:p w14:paraId="1CCE82CD" w14:textId="6422488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97CBBFA" w14:textId="1245AAC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14446EE" w14:textId="15B65E0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01267C7B" w14:textId="77777777" w:rsidTr="00276FE3">
        <w:trPr>
          <w:trHeight w:val="540"/>
        </w:trPr>
        <w:tc>
          <w:tcPr>
            <w:tcW w:w="4211" w:type="dxa"/>
            <w:shd w:val="clear" w:color="auto" w:fill="17365D"/>
            <w:vAlign w:val="center"/>
          </w:tcPr>
          <w:p w14:paraId="02783862" w14:textId="3C821CC7"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5917AB31" w14:textId="6696CA92"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312.455,37</w:t>
            </w:r>
          </w:p>
        </w:tc>
        <w:tc>
          <w:tcPr>
            <w:tcW w:w="1300" w:type="dxa"/>
            <w:shd w:val="clear" w:color="auto" w:fill="17365D"/>
            <w:vAlign w:val="center"/>
          </w:tcPr>
          <w:p w14:paraId="7C0F5B5B" w14:textId="41E624E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318.704,48</w:t>
            </w:r>
          </w:p>
        </w:tc>
        <w:tc>
          <w:tcPr>
            <w:tcW w:w="1300" w:type="dxa"/>
            <w:shd w:val="clear" w:color="auto" w:fill="17365D"/>
            <w:vAlign w:val="center"/>
          </w:tcPr>
          <w:p w14:paraId="743099C2" w14:textId="3522479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325.078,57</w:t>
            </w:r>
          </w:p>
        </w:tc>
        <w:tc>
          <w:tcPr>
            <w:tcW w:w="960" w:type="dxa"/>
            <w:shd w:val="clear" w:color="auto" w:fill="17365D"/>
            <w:vAlign w:val="center"/>
          </w:tcPr>
          <w:p w14:paraId="0787904E" w14:textId="7F2098D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76B7B84E" w14:textId="209419B1"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20645A02" w14:textId="77777777" w:rsidTr="00276FE3">
        <w:trPr>
          <w:trHeight w:val="540"/>
        </w:trPr>
        <w:tc>
          <w:tcPr>
            <w:tcW w:w="4211" w:type="dxa"/>
            <w:shd w:val="clear" w:color="auto" w:fill="DAE8F2"/>
            <w:vAlign w:val="center"/>
          </w:tcPr>
          <w:p w14:paraId="38D358AC" w14:textId="44DDC097"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A200201 ODRŽAVANJE JAVNE RASVJETE</w:t>
            </w:r>
          </w:p>
        </w:tc>
        <w:tc>
          <w:tcPr>
            <w:tcW w:w="1300" w:type="dxa"/>
            <w:shd w:val="clear" w:color="auto" w:fill="DAE8F2"/>
            <w:vAlign w:val="center"/>
          </w:tcPr>
          <w:p w14:paraId="1EFD928E" w14:textId="0A322DB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46.130,00</w:t>
            </w:r>
          </w:p>
        </w:tc>
        <w:tc>
          <w:tcPr>
            <w:tcW w:w="1300" w:type="dxa"/>
            <w:shd w:val="clear" w:color="auto" w:fill="DAE8F2"/>
            <w:vAlign w:val="center"/>
          </w:tcPr>
          <w:p w14:paraId="00EC23C9" w14:textId="421146B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47.052,60</w:t>
            </w:r>
          </w:p>
        </w:tc>
        <w:tc>
          <w:tcPr>
            <w:tcW w:w="1300" w:type="dxa"/>
            <w:shd w:val="clear" w:color="auto" w:fill="DAE8F2"/>
            <w:vAlign w:val="center"/>
          </w:tcPr>
          <w:p w14:paraId="7E259375" w14:textId="2BD27D8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47.993,65</w:t>
            </w:r>
          </w:p>
        </w:tc>
        <w:tc>
          <w:tcPr>
            <w:tcW w:w="960" w:type="dxa"/>
            <w:shd w:val="clear" w:color="auto" w:fill="DAE8F2"/>
            <w:vAlign w:val="center"/>
          </w:tcPr>
          <w:p w14:paraId="0296ED9D" w14:textId="45273E0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32653A8" w14:textId="0D824D2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72D88389" w14:textId="77777777" w:rsidTr="00276FE3">
        <w:tc>
          <w:tcPr>
            <w:tcW w:w="4211" w:type="dxa"/>
            <w:shd w:val="clear" w:color="auto" w:fill="CBFFCB"/>
          </w:tcPr>
          <w:p w14:paraId="09763132" w14:textId="773B05B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1649EEFC" w14:textId="2E5753D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28.630,00</w:t>
            </w:r>
          </w:p>
        </w:tc>
        <w:tc>
          <w:tcPr>
            <w:tcW w:w="1300" w:type="dxa"/>
            <w:shd w:val="clear" w:color="auto" w:fill="CBFFCB"/>
          </w:tcPr>
          <w:p w14:paraId="2D61E648" w14:textId="67390E0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29.202,60</w:t>
            </w:r>
          </w:p>
        </w:tc>
        <w:tc>
          <w:tcPr>
            <w:tcW w:w="1300" w:type="dxa"/>
            <w:shd w:val="clear" w:color="auto" w:fill="CBFFCB"/>
          </w:tcPr>
          <w:p w14:paraId="1FCC1C7E" w14:textId="12DC7DC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29.786,65</w:t>
            </w:r>
          </w:p>
        </w:tc>
        <w:tc>
          <w:tcPr>
            <w:tcW w:w="960" w:type="dxa"/>
            <w:shd w:val="clear" w:color="auto" w:fill="CBFFCB"/>
          </w:tcPr>
          <w:p w14:paraId="746DDA6C" w14:textId="2FD24DE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5615A78" w14:textId="320468F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EA0A0E5" w14:textId="77777777" w:rsidTr="00276FE3">
        <w:tc>
          <w:tcPr>
            <w:tcW w:w="4211" w:type="dxa"/>
            <w:shd w:val="clear" w:color="auto" w:fill="F2F2F2"/>
          </w:tcPr>
          <w:p w14:paraId="6A22D84C" w14:textId="23495FA3"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5D0CC73" w14:textId="50E6C02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28.630,00</w:t>
            </w:r>
          </w:p>
        </w:tc>
        <w:tc>
          <w:tcPr>
            <w:tcW w:w="1300" w:type="dxa"/>
            <w:shd w:val="clear" w:color="auto" w:fill="F2F2F2"/>
          </w:tcPr>
          <w:p w14:paraId="464046BF" w14:textId="3F66DDD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29.202,60</w:t>
            </w:r>
          </w:p>
        </w:tc>
        <w:tc>
          <w:tcPr>
            <w:tcW w:w="1300" w:type="dxa"/>
            <w:shd w:val="clear" w:color="auto" w:fill="F2F2F2"/>
          </w:tcPr>
          <w:p w14:paraId="2AE6E79A" w14:textId="6858EE4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29.786,65</w:t>
            </w:r>
          </w:p>
        </w:tc>
        <w:tc>
          <w:tcPr>
            <w:tcW w:w="960" w:type="dxa"/>
            <w:shd w:val="clear" w:color="auto" w:fill="F2F2F2"/>
          </w:tcPr>
          <w:p w14:paraId="774FCD18" w14:textId="36BAC31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B7BFCDE" w14:textId="35DBD96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4D97E1AF" w14:textId="77777777" w:rsidTr="00276FE3">
        <w:tc>
          <w:tcPr>
            <w:tcW w:w="4211" w:type="dxa"/>
          </w:tcPr>
          <w:p w14:paraId="14B1437F" w14:textId="56B9D6E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772B30" w14:textId="327758E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49C0B84A" w14:textId="279B6E9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29.202,60</w:t>
            </w:r>
          </w:p>
        </w:tc>
        <w:tc>
          <w:tcPr>
            <w:tcW w:w="1300" w:type="dxa"/>
          </w:tcPr>
          <w:p w14:paraId="016ABF6F" w14:textId="10EE5F5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29.786,65</w:t>
            </w:r>
          </w:p>
        </w:tc>
        <w:tc>
          <w:tcPr>
            <w:tcW w:w="960" w:type="dxa"/>
          </w:tcPr>
          <w:p w14:paraId="773EC2EA" w14:textId="23CB4C5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DC870B0" w14:textId="493C7BF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987EDD1" w14:textId="77777777" w:rsidTr="00276FE3">
        <w:tc>
          <w:tcPr>
            <w:tcW w:w="4211" w:type="dxa"/>
            <w:shd w:val="clear" w:color="auto" w:fill="CBFFCB"/>
          </w:tcPr>
          <w:p w14:paraId="0C025DB4" w14:textId="1EBB4E4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41 KOMUNALNA NAKNADA</w:t>
            </w:r>
          </w:p>
        </w:tc>
        <w:tc>
          <w:tcPr>
            <w:tcW w:w="1300" w:type="dxa"/>
            <w:shd w:val="clear" w:color="auto" w:fill="CBFFCB"/>
          </w:tcPr>
          <w:p w14:paraId="51D17F28" w14:textId="12B6F47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17.500,00</w:t>
            </w:r>
          </w:p>
        </w:tc>
        <w:tc>
          <w:tcPr>
            <w:tcW w:w="1300" w:type="dxa"/>
            <w:shd w:val="clear" w:color="auto" w:fill="CBFFCB"/>
          </w:tcPr>
          <w:p w14:paraId="6D080748" w14:textId="0FCCC6E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17.850,00</w:t>
            </w:r>
          </w:p>
        </w:tc>
        <w:tc>
          <w:tcPr>
            <w:tcW w:w="1300" w:type="dxa"/>
            <w:shd w:val="clear" w:color="auto" w:fill="CBFFCB"/>
          </w:tcPr>
          <w:p w14:paraId="680C489E" w14:textId="3DF67D2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18.207,00</w:t>
            </w:r>
          </w:p>
        </w:tc>
        <w:tc>
          <w:tcPr>
            <w:tcW w:w="960" w:type="dxa"/>
            <w:shd w:val="clear" w:color="auto" w:fill="CBFFCB"/>
          </w:tcPr>
          <w:p w14:paraId="3A4AD228" w14:textId="342D269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36D0C90" w14:textId="432DBF9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F0E1DDE" w14:textId="77777777" w:rsidTr="00276FE3">
        <w:tc>
          <w:tcPr>
            <w:tcW w:w="4211" w:type="dxa"/>
            <w:shd w:val="clear" w:color="auto" w:fill="F2F2F2"/>
          </w:tcPr>
          <w:p w14:paraId="5C635A9E" w14:textId="2B9C92E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A984A8B" w14:textId="30BBBBA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17.500,00</w:t>
            </w:r>
          </w:p>
        </w:tc>
        <w:tc>
          <w:tcPr>
            <w:tcW w:w="1300" w:type="dxa"/>
            <w:shd w:val="clear" w:color="auto" w:fill="F2F2F2"/>
          </w:tcPr>
          <w:p w14:paraId="6F70ACF5" w14:textId="2D1A971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17.850,00</w:t>
            </w:r>
          </w:p>
        </w:tc>
        <w:tc>
          <w:tcPr>
            <w:tcW w:w="1300" w:type="dxa"/>
            <w:shd w:val="clear" w:color="auto" w:fill="F2F2F2"/>
          </w:tcPr>
          <w:p w14:paraId="50A81383" w14:textId="7023014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18.207,00</w:t>
            </w:r>
          </w:p>
        </w:tc>
        <w:tc>
          <w:tcPr>
            <w:tcW w:w="960" w:type="dxa"/>
            <w:shd w:val="clear" w:color="auto" w:fill="F2F2F2"/>
          </w:tcPr>
          <w:p w14:paraId="5B0160A1" w14:textId="09F4FC4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EE4EABC" w14:textId="167EF07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4785561A" w14:textId="77777777" w:rsidTr="00276FE3">
        <w:tc>
          <w:tcPr>
            <w:tcW w:w="4211" w:type="dxa"/>
          </w:tcPr>
          <w:p w14:paraId="24C1FF89" w14:textId="6144FEE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74E73D" w14:textId="2EF4F3D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CD7D90A" w14:textId="063A360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17.850,00</w:t>
            </w:r>
          </w:p>
        </w:tc>
        <w:tc>
          <w:tcPr>
            <w:tcW w:w="1300" w:type="dxa"/>
          </w:tcPr>
          <w:p w14:paraId="3FAE3238" w14:textId="023663C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18.207,00</w:t>
            </w:r>
          </w:p>
        </w:tc>
        <w:tc>
          <w:tcPr>
            <w:tcW w:w="960" w:type="dxa"/>
          </w:tcPr>
          <w:p w14:paraId="18C9632A" w14:textId="7B9DE76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0EE0D6A" w14:textId="73C484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1DFC877" w14:textId="77777777" w:rsidTr="00276FE3">
        <w:trPr>
          <w:trHeight w:val="540"/>
        </w:trPr>
        <w:tc>
          <w:tcPr>
            <w:tcW w:w="4211" w:type="dxa"/>
            <w:shd w:val="clear" w:color="auto" w:fill="DAE8F2"/>
            <w:vAlign w:val="center"/>
          </w:tcPr>
          <w:p w14:paraId="5F22C3FA" w14:textId="511A37E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A200202 ODRŽAVANJE I UREĐENJE JAVNIH ZELENIH POVRŠINA</w:t>
            </w:r>
          </w:p>
        </w:tc>
        <w:tc>
          <w:tcPr>
            <w:tcW w:w="1300" w:type="dxa"/>
            <w:shd w:val="clear" w:color="auto" w:fill="DAE8F2"/>
            <w:vAlign w:val="center"/>
          </w:tcPr>
          <w:p w14:paraId="53C527A9" w14:textId="75DF550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136.702,27</w:t>
            </w:r>
          </w:p>
        </w:tc>
        <w:tc>
          <w:tcPr>
            <w:tcW w:w="1300" w:type="dxa"/>
            <w:shd w:val="clear" w:color="auto" w:fill="DAE8F2"/>
            <w:vAlign w:val="center"/>
          </w:tcPr>
          <w:p w14:paraId="4D8F5011" w14:textId="13CD217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139.436,32</w:t>
            </w:r>
          </w:p>
        </w:tc>
        <w:tc>
          <w:tcPr>
            <w:tcW w:w="1300" w:type="dxa"/>
            <w:shd w:val="clear" w:color="auto" w:fill="DAE8F2"/>
            <w:vAlign w:val="center"/>
          </w:tcPr>
          <w:p w14:paraId="0DFF7592" w14:textId="3F8AAAA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142.225,04</w:t>
            </w:r>
          </w:p>
        </w:tc>
        <w:tc>
          <w:tcPr>
            <w:tcW w:w="960" w:type="dxa"/>
            <w:shd w:val="clear" w:color="auto" w:fill="DAE8F2"/>
            <w:vAlign w:val="center"/>
          </w:tcPr>
          <w:p w14:paraId="1C4E09E7" w14:textId="45C288C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8DEAEAB" w14:textId="5305797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7DA4DAF1" w14:textId="77777777" w:rsidTr="00276FE3">
        <w:tc>
          <w:tcPr>
            <w:tcW w:w="4211" w:type="dxa"/>
            <w:shd w:val="clear" w:color="auto" w:fill="CBFFCB"/>
          </w:tcPr>
          <w:p w14:paraId="5E4420E8" w14:textId="38703BF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76AF5F16" w14:textId="44B9930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9.539,43</w:t>
            </w:r>
          </w:p>
        </w:tc>
        <w:tc>
          <w:tcPr>
            <w:tcW w:w="1300" w:type="dxa"/>
            <w:shd w:val="clear" w:color="auto" w:fill="CBFFCB"/>
          </w:tcPr>
          <w:p w14:paraId="40DFC408" w14:textId="1E49552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9.730,22</w:t>
            </w:r>
          </w:p>
        </w:tc>
        <w:tc>
          <w:tcPr>
            <w:tcW w:w="1300" w:type="dxa"/>
            <w:shd w:val="clear" w:color="auto" w:fill="CBFFCB"/>
          </w:tcPr>
          <w:p w14:paraId="63703641" w14:textId="7E5446B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9.924,82</w:t>
            </w:r>
          </w:p>
        </w:tc>
        <w:tc>
          <w:tcPr>
            <w:tcW w:w="960" w:type="dxa"/>
            <w:shd w:val="clear" w:color="auto" w:fill="CBFFCB"/>
          </w:tcPr>
          <w:p w14:paraId="62DE432A" w14:textId="022A490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3C37D26" w14:textId="2B415EC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193672E" w14:textId="77777777" w:rsidTr="00276FE3">
        <w:tc>
          <w:tcPr>
            <w:tcW w:w="4211" w:type="dxa"/>
            <w:shd w:val="clear" w:color="auto" w:fill="F2F2F2"/>
          </w:tcPr>
          <w:p w14:paraId="08B2B7D8" w14:textId="7EEA255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B438CA5" w14:textId="77A7DF2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9.539,43</w:t>
            </w:r>
          </w:p>
        </w:tc>
        <w:tc>
          <w:tcPr>
            <w:tcW w:w="1300" w:type="dxa"/>
            <w:shd w:val="clear" w:color="auto" w:fill="F2F2F2"/>
          </w:tcPr>
          <w:p w14:paraId="7977721A" w14:textId="7E281BD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9.730,22</w:t>
            </w:r>
          </w:p>
        </w:tc>
        <w:tc>
          <w:tcPr>
            <w:tcW w:w="1300" w:type="dxa"/>
            <w:shd w:val="clear" w:color="auto" w:fill="F2F2F2"/>
          </w:tcPr>
          <w:p w14:paraId="76613951" w14:textId="63C167D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9.924,82</w:t>
            </w:r>
          </w:p>
        </w:tc>
        <w:tc>
          <w:tcPr>
            <w:tcW w:w="960" w:type="dxa"/>
            <w:shd w:val="clear" w:color="auto" w:fill="F2F2F2"/>
          </w:tcPr>
          <w:p w14:paraId="0AE0CB98" w14:textId="0DB88CE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CEF40BC" w14:textId="7C013FF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264C9DDC" w14:textId="77777777" w:rsidTr="00276FE3">
        <w:tc>
          <w:tcPr>
            <w:tcW w:w="4211" w:type="dxa"/>
          </w:tcPr>
          <w:p w14:paraId="2D007B07" w14:textId="6450D18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7C7790" w14:textId="0B83AC6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9.539,43</w:t>
            </w:r>
          </w:p>
        </w:tc>
        <w:tc>
          <w:tcPr>
            <w:tcW w:w="1300" w:type="dxa"/>
          </w:tcPr>
          <w:p w14:paraId="700395BE" w14:textId="557A666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9.730,22</w:t>
            </w:r>
          </w:p>
        </w:tc>
        <w:tc>
          <w:tcPr>
            <w:tcW w:w="1300" w:type="dxa"/>
          </w:tcPr>
          <w:p w14:paraId="54949056" w14:textId="53B8507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9.924,82</w:t>
            </w:r>
          </w:p>
        </w:tc>
        <w:tc>
          <w:tcPr>
            <w:tcW w:w="960" w:type="dxa"/>
          </w:tcPr>
          <w:p w14:paraId="627205E3" w14:textId="60F3E28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B58BCB7" w14:textId="07458A0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38952090" w14:textId="77777777" w:rsidTr="00276FE3">
        <w:tc>
          <w:tcPr>
            <w:tcW w:w="4211" w:type="dxa"/>
            <w:shd w:val="clear" w:color="auto" w:fill="CBFFCB"/>
          </w:tcPr>
          <w:p w14:paraId="2F73B51E" w14:textId="4C0F02F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13 PRIHODI OD NEFINANCIJSKE IMOVINE</w:t>
            </w:r>
          </w:p>
        </w:tc>
        <w:tc>
          <w:tcPr>
            <w:tcW w:w="1300" w:type="dxa"/>
            <w:shd w:val="clear" w:color="auto" w:fill="CBFFCB"/>
          </w:tcPr>
          <w:p w14:paraId="04F81D57" w14:textId="76F2731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4.750,00</w:t>
            </w:r>
          </w:p>
        </w:tc>
        <w:tc>
          <w:tcPr>
            <w:tcW w:w="1300" w:type="dxa"/>
            <w:shd w:val="clear" w:color="auto" w:fill="CBFFCB"/>
          </w:tcPr>
          <w:p w14:paraId="3D8A3320" w14:textId="4E36D2C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4.845,00</w:t>
            </w:r>
          </w:p>
        </w:tc>
        <w:tc>
          <w:tcPr>
            <w:tcW w:w="1300" w:type="dxa"/>
            <w:shd w:val="clear" w:color="auto" w:fill="CBFFCB"/>
          </w:tcPr>
          <w:p w14:paraId="79D82604" w14:textId="28414C2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4.941,90</w:t>
            </w:r>
          </w:p>
        </w:tc>
        <w:tc>
          <w:tcPr>
            <w:tcW w:w="960" w:type="dxa"/>
            <w:shd w:val="clear" w:color="auto" w:fill="CBFFCB"/>
          </w:tcPr>
          <w:p w14:paraId="74376E05" w14:textId="6C13338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D84BEB7" w14:textId="37ADC20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DB6CFF2" w14:textId="77777777" w:rsidTr="00276FE3">
        <w:tc>
          <w:tcPr>
            <w:tcW w:w="4211" w:type="dxa"/>
            <w:shd w:val="clear" w:color="auto" w:fill="F2F2F2"/>
          </w:tcPr>
          <w:p w14:paraId="6FAE6533" w14:textId="69548533"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06D54C2" w14:textId="6A86F35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4.750,00</w:t>
            </w:r>
          </w:p>
        </w:tc>
        <w:tc>
          <w:tcPr>
            <w:tcW w:w="1300" w:type="dxa"/>
            <w:shd w:val="clear" w:color="auto" w:fill="F2F2F2"/>
          </w:tcPr>
          <w:p w14:paraId="4D595A70" w14:textId="5631DCB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4.845,00</w:t>
            </w:r>
          </w:p>
        </w:tc>
        <w:tc>
          <w:tcPr>
            <w:tcW w:w="1300" w:type="dxa"/>
            <w:shd w:val="clear" w:color="auto" w:fill="F2F2F2"/>
          </w:tcPr>
          <w:p w14:paraId="77EF4ADC" w14:textId="51EE4F3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4.941,90</w:t>
            </w:r>
          </w:p>
        </w:tc>
        <w:tc>
          <w:tcPr>
            <w:tcW w:w="960" w:type="dxa"/>
            <w:shd w:val="clear" w:color="auto" w:fill="F2F2F2"/>
          </w:tcPr>
          <w:p w14:paraId="3217C166" w14:textId="3E6119C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4633A0C" w14:textId="2E263D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C089473" w14:textId="77777777" w:rsidTr="00276FE3">
        <w:tc>
          <w:tcPr>
            <w:tcW w:w="4211" w:type="dxa"/>
          </w:tcPr>
          <w:p w14:paraId="3C315E3A" w14:textId="3033D85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CF8A5D2" w14:textId="4FFF764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4.750,00</w:t>
            </w:r>
          </w:p>
        </w:tc>
        <w:tc>
          <w:tcPr>
            <w:tcW w:w="1300" w:type="dxa"/>
          </w:tcPr>
          <w:p w14:paraId="79FE3F74" w14:textId="166907C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4.845,00</w:t>
            </w:r>
          </w:p>
        </w:tc>
        <w:tc>
          <w:tcPr>
            <w:tcW w:w="1300" w:type="dxa"/>
          </w:tcPr>
          <w:p w14:paraId="29D54100" w14:textId="565C983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4.941,90</w:t>
            </w:r>
          </w:p>
        </w:tc>
        <w:tc>
          <w:tcPr>
            <w:tcW w:w="960" w:type="dxa"/>
          </w:tcPr>
          <w:p w14:paraId="752B5A37" w14:textId="39493D6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B30D92F" w14:textId="49C602D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27867EA" w14:textId="77777777" w:rsidTr="00276FE3">
        <w:tc>
          <w:tcPr>
            <w:tcW w:w="4211" w:type="dxa"/>
            <w:shd w:val="clear" w:color="auto" w:fill="CBFFCB"/>
          </w:tcPr>
          <w:p w14:paraId="732B38D0" w14:textId="203749D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5C2F747A" w14:textId="04194C3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81.094,18</w:t>
            </w:r>
          </w:p>
        </w:tc>
        <w:tc>
          <w:tcPr>
            <w:tcW w:w="1300" w:type="dxa"/>
            <w:shd w:val="clear" w:color="auto" w:fill="CBFFCB"/>
          </w:tcPr>
          <w:p w14:paraId="23946256" w14:textId="598CFAB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82.716,06</w:t>
            </w:r>
          </w:p>
        </w:tc>
        <w:tc>
          <w:tcPr>
            <w:tcW w:w="1300" w:type="dxa"/>
            <w:shd w:val="clear" w:color="auto" w:fill="CBFFCB"/>
          </w:tcPr>
          <w:p w14:paraId="0E8D33F1" w14:textId="107C506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84.370,38</w:t>
            </w:r>
          </w:p>
        </w:tc>
        <w:tc>
          <w:tcPr>
            <w:tcW w:w="960" w:type="dxa"/>
            <w:shd w:val="clear" w:color="auto" w:fill="CBFFCB"/>
          </w:tcPr>
          <w:p w14:paraId="5A0E6EF4" w14:textId="0C2518D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6C36EA3" w14:textId="0635F9D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64D22A1" w14:textId="77777777" w:rsidTr="00276FE3">
        <w:tc>
          <w:tcPr>
            <w:tcW w:w="4211" w:type="dxa"/>
            <w:shd w:val="clear" w:color="auto" w:fill="F2F2F2"/>
          </w:tcPr>
          <w:p w14:paraId="42B59CCD" w14:textId="68364E2E"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C4D310D" w14:textId="066236C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72.650,43</w:t>
            </w:r>
          </w:p>
        </w:tc>
        <w:tc>
          <w:tcPr>
            <w:tcW w:w="1300" w:type="dxa"/>
            <w:shd w:val="clear" w:color="auto" w:fill="F2F2F2"/>
          </w:tcPr>
          <w:p w14:paraId="485F8BA0" w14:textId="00DCDBC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74.103,44</w:t>
            </w:r>
          </w:p>
        </w:tc>
        <w:tc>
          <w:tcPr>
            <w:tcW w:w="1300" w:type="dxa"/>
            <w:shd w:val="clear" w:color="auto" w:fill="F2F2F2"/>
          </w:tcPr>
          <w:p w14:paraId="147C530B" w14:textId="33E8D09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75.585,51</w:t>
            </w:r>
          </w:p>
        </w:tc>
        <w:tc>
          <w:tcPr>
            <w:tcW w:w="960" w:type="dxa"/>
            <w:shd w:val="clear" w:color="auto" w:fill="F2F2F2"/>
          </w:tcPr>
          <w:p w14:paraId="008A7F47" w14:textId="0597F70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C4175B2" w14:textId="31EC53F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03C1F7B" w14:textId="77777777" w:rsidTr="00276FE3">
        <w:tc>
          <w:tcPr>
            <w:tcW w:w="4211" w:type="dxa"/>
          </w:tcPr>
          <w:p w14:paraId="100DA0D0" w14:textId="4D909C0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5DEF96A" w14:textId="3FBDC8F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72.650,43</w:t>
            </w:r>
          </w:p>
        </w:tc>
        <w:tc>
          <w:tcPr>
            <w:tcW w:w="1300" w:type="dxa"/>
          </w:tcPr>
          <w:p w14:paraId="06135E02" w14:textId="6ED3E6E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74.103,44</w:t>
            </w:r>
          </w:p>
        </w:tc>
        <w:tc>
          <w:tcPr>
            <w:tcW w:w="1300" w:type="dxa"/>
          </w:tcPr>
          <w:p w14:paraId="300A2800" w14:textId="524DFBB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75.585,51</w:t>
            </w:r>
          </w:p>
        </w:tc>
        <w:tc>
          <w:tcPr>
            <w:tcW w:w="960" w:type="dxa"/>
          </w:tcPr>
          <w:p w14:paraId="10AD6776" w14:textId="14BE868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766DD13" w14:textId="6C3CBEB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30CA8AB9" w14:textId="77777777" w:rsidTr="00276FE3">
        <w:tc>
          <w:tcPr>
            <w:tcW w:w="4211" w:type="dxa"/>
            <w:shd w:val="clear" w:color="auto" w:fill="F2F2F2"/>
          </w:tcPr>
          <w:p w14:paraId="16D22CA5" w14:textId="6538A19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18077003" w14:textId="489B00A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8.443,75</w:t>
            </w:r>
          </w:p>
        </w:tc>
        <w:tc>
          <w:tcPr>
            <w:tcW w:w="1300" w:type="dxa"/>
            <w:shd w:val="clear" w:color="auto" w:fill="F2F2F2"/>
          </w:tcPr>
          <w:p w14:paraId="7060F429" w14:textId="7D7503B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8.612,62</w:t>
            </w:r>
          </w:p>
        </w:tc>
        <w:tc>
          <w:tcPr>
            <w:tcW w:w="1300" w:type="dxa"/>
            <w:shd w:val="clear" w:color="auto" w:fill="F2F2F2"/>
          </w:tcPr>
          <w:p w14:paraId="5283B743" w14:textId="0D1CB01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8.784,87</w:t>
            </w:r>
          </w:p>
        </w:tc>
        <w:tc>
          <w:tcPr>
            <w:tcW w:w="960" w:type="dxa"/>
            <w:shd w:val="clear" w:color="auto" w:fill="F2F2F2"/>
          </w:tcPr>
          <w:p w14:paraId="221A749C" w14:textId="209D35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BF85465" w14:textId="4A1C6D7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60A92757" w14:textId="77777777" w:rsidTr="00276FE3">
        <w:tc>
          <w:tcPr>
            <w:tcW w:w="4211" w:type="dxa"/>
          </w:tcPr>
          <w:p w14:paraId="76242F0A" w14:textId="54570E2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52D9741" w14:textId="2AC67D9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8.443,75</w:t>
            </w:r>
          </w:p>
        </w:tc>
        <w:tc>
          <w:tcPr>
            <w:tcW w:w="1300" w:type="dxa"/>
          </w:tcPr>
          <w:p w14:paraId="211085F0" w14:textId="1BCD66D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8.612,62</w:t>
            </w:r>
          </w:p>
        </w:tc>
        <w:tc>
          <w:tcPr>
            <w:tcW w:w="1300" w:type="dxa"/>
          </w:tcPr>
          <w:p w14:paraId="11EEFC31" w14:textId="31EE530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8.784,87</w:t>
            </w:r>
          </w:p>
        </w:tc>
        <w:tc>
          <w:tcPr>
            <w:tcW w:w="960" w:type="dxa"/>
          </w:tcPr>
          <w:p w14:paraId="184D9987" w14:textId="1EF39A4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4078C95" w14:textId="027300E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115FA29" w14:textId="77777777" w:rsidTr="00276FE3">
        <w:tc>
          <w:tcPr>
            <w:tcW w:w="4211" w:type="dxa"/>
            <w:shd w:val="clear" w:color="auto" w:fill="CBFFCB"/>
          </w:tcPr>
          <w:p w14:paraId="21FBFC48" w14:textId="032AC3B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43 ŠUMSKI DOPRINOS</w:t>
            </w:r>
          </w:p>
        </w:tc>
        <w:tc>
          <w:tcPr>
            <w:tcW w:w="1300" w:type="dxa"/>
            <w:shd w:val="clear" w:color="auto" w:fill="CBFFCB"/>
          </w:tcPr>
          <w:p w14:paraId="5B0A1E50" w14:textId="1AA2647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5.033,77</w:t>
            </w:r>
          </w:p>
        </w:tc>
        <w:tc>
          <w:tcPr>
            <w:tcW w:w="1300" w:type="dxa"/>
            <w:shd w:val="clear" w:color="auto" w:fill="CBFFCB"/>
          </w:tcPr>
          <w:p w14:paraId="2E39B9D5" w14:textId="62F5438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5.134,45</w:t>
            </w:r>
          </w:p>
        </w:tc>
        <w:tc>
          <w:tcPr>
            <w:tcW w:w="1300" w:type="dxa"/>
            <w:shd w:val="clear" w:color="auto" w:fill="CBFFCB"/>
          </w:tcPr>
          <w:p w14:paraId="779AE0E4" w14:textId="762BC2F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5.237,14</w:t>
            </w:r>
          </w:p>
        </w:tc>
        <w:tc>
          <w:tcPr>
            <w:tcW w:w="960" w:type="dxa"/>
            <w:shd w:val="clear" w:color="auto" w:fill="CBFFCB"/>
          </w:tcPr>
          <w:p w14:paraId="0BB273BB" w14:textId="07E4724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80E8BCC" w14:textId="6200C5C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4A42C3B" w14:textId="77777777" w:rsidTr="00276FE3">
        <w:tc>
          <w:tcPr>
            <w:tcW w:w="4211" w:type="dxa"/>
            <w:shd w:val="clear" w:color="auto" w:fill="F2F2F2"/>
          </w:tcPr>
          <w:p w14:paraId="66D0DA86" w14:textId="2941771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55C448E" w14:textId="4F82E59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5.033,77</w:t>
            </w:r>
          </w:p>
        </w:tc>
        <w:tc>
          <w:tcPr>
            <w:tcW w:w="1300" w:type="dxa"/>
            <w:shd w:val="clear" w:color="auto" w:fill="F2F2F2"/>
          </w:tcPr>
          <w:p w14:paraId="6FBF01C8" w14:textId="6BAF37E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5.134,45</w:t>
            </w:r>
          </w:p>
        </w:tc>
        <w:tc>
          <w:tcPr>
            <w:tcW w:w="1300" w:type="dxa"/>
            <w:shd w:val="clear" w:color="auto" w:fill="F2F2F2"/>
          </w:tcPr>
          <w:p w14:paraId="0DB43BC9" w14:textId="3BFFCB5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5.237,14</w:t>
            </w:r>
          </w:p>
        </w:tc>
        <w:tc>
          <w:tcPr>
            <w:tcW w:w="960" w:type="dxa"/>
            <w:shd w:val="clear" w:color="auto" w:fill="F2F2F2"/>
          </w:tcPr>
          <w:p w14:paraId="566657AC" w14:textId="5F29AF2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F3E5088" w14:textId="5D30B15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4B09EF48" w14:textId="77777777" w:rsidTr="00276FE3">
        <w:tc>
          <w:tcPr>
            <w:tcW w:w="4211" w:type="dxa"/>
          </w:tcPr>
          <w:p w14:paraId="1C961523" w14:textId="572D6A1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4B59729" w14:textId="044C7C8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0574E99F" w14:textId="055318E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5.134,45</w:t>
            </w:r>
          </w:p>
        </w:tc>
        <w:tc>
          <w:tcPr>
            <w:tcW w:w="1300" w:type="dxa"/>
          </w:tcPr>
          <w:p w14:paraId="7133378D" w14:textId="5FEEE3B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5.237,14</w:t>
            </w:r>
          </w:p>
        </w:tc>
        <w:tc>
          <w:tcPr>
            <w:tcW w:w="960" w:type="dxa"/>
          </w:tcPr>
          <w:p w14:paraId="54E6FE4E" w14:textId="6AA25A6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CB6C755" w14:textId="71736F2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42EA654" w14:textId="77777777" w:rsidTr="00276FE3">
        <w:tc>
          <w:tcPr>
            <w:tcW w:w="4211" w:type="dxa"/>
            <w:shd w:val="clear" w:color="auto" w:fill="CBFFCB"/>
          </w:tcPr>
          <w:p w14:paraId="2F3BF43B" w14:textId="4CAFB47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49 PRIHODI OD RASPOLAGANJA DRŽ. POLJOP. ZEMLJIŠTEM</w:t>
            </w:r>
          </w:p>
        </w:tc>
        <w:tc>
          <w:tcPr>
            <w:tcW w:w="1300" w:type="dxa"/>
            <w:shd w:val="clear" w:color="auto" w:fill="CBFFCB"/>
          </w:tcPr>
          <w:p w14:paraId="2A154CCF" w14:textId="0BAB0BC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36.284,89</w:t>
            </w:r>
          </w:p>
        </w:tc>
        <w:tc>
          <w:tcPr>
            <w:tcW w:w="1300" w:type="dxa"/>
            <w:shd w:val="clear" w:color="auto" w:fill="CBFFCB"/>
          </w:tcPr>
          <w:p w14:paraId="0E305EB8" w14:textId="3BF097C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37.010,59</w:t>
            </w:r>
          </w:p>
        </w:tc>
        <w:tc>
          <w:tcPr>
            <w:tcW w:w="1300" w:type="dxa"/>
            <w:shd w:val="clear" w:color="auto" w:fill="CBFFCB"/>
          </w:tcPr>
          <w:p w14:paraId="70AE7130" w14:textId="17FAB09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37.750,80</w:t>
            </w:r>
          </w:p>
        </w:tc>
        <w:tc>
          <w:tcPr>
            <w:tcW w:w="960" w:type="dxa"/>
            <w:shd w:val="clear" w:color="auto" w:fill="CBFFCB"/>
          </w:tcPr>
          <w:p w14:paraId="6F392F0D" w14:textId="0756474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FCF0639" w14:textId="13F9839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1A3DC894" w14:textId="77777777" w:rsidTr="00276FE3">
        <w:tc>
          <w:tcPr>
            <w:tcW w:w="4211" w:type="dxa"/>
            <w:shd w:val="clear" w:color="auto" w:fill="F2F2F2"/>
          </w:tcPr>
          <w:p w14:paraId="724A0B74" w14:textId="4F449EBF"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DA64C71" w14:textId="168ADC1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36.284,89</w:t>
            </w:r>
          </w:p>
        </w:tc>
        <w:tc>
          <w:tcPr>
            <w:tcW w:w="1300" w:type="dxa"/>
            <w:shd w:val="clear" w:color="auto" w:fill="F2F2F2"/>
          </w:tcPr>
          <w:p w14:paraId="0FCF42BA" w14:textId="6829CB2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37.010,59</w:t>
            </w:r>
          </w:p>
        </w:tc>
        <w:tc>
          <w:tcPr>
            <w:tcW w:w="1300" w:type="dxa"/>
            <w:shd w:val="clear" w:color="auto" w:fill="F2F2F2"/>
          </w:tcPr>
          <w:p w14:paraId="1D3F8B7A" w14:textId="2664440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37.750,80</w:t>
            </w:r>
          </w:p>
        </w:tc>
        <w:tc>
          <w:tcPr>
            <w:tcW w:w="960" w:type="dxa"/>
            <w:shd w:val="clear" w:color="auto" w:fill="F2F2F2"/>
          </w:tcPr>
          <w:p w14:paraId="29D679C0" w14:textId="6F91BF3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4097798" w14:textId="45618D8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F014F74" w14:textId="77777777" w:rsidTr="00276FE3">
        <w:tc>
          <w:tcPr>
            <w:tcW w:w="4211" w:type="dxa"/>
          </w:tcPr>
          <w:p w14:paraId="733C8D6E" w14:textId="5051EEA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50AB2C3" w14:textId="723E655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36.284,89</w:t>
            </w:r>
          </w:p>
        </w:tc>
        <w:tc>
          <w:tcPr>
            <w:tcW w:w="1300" w:type="dxa"/>
          </w:tcPr>
          <w:p w14:paraId="3678E225" w14:textId="5EC3D76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37.010,59</w:t>
            </w:r>
          </w:p>
        </w:tc>
        <w:tc>
          <w:tcPr>
            <w:tcW w:w="1300" w:type="dxa"/>
          </w:tcPr>
          <w:p w14:paraId="5688704B" w14:textId="1A2ABDC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37.750,80</w:t>
            </w:r>
          </w:p>
        </w:tc>
        <w:tc>
          <w:tcPr>
            <w:tcW w:w="960" w:type="dxa"/>
          </w:tcPr>
          <w:p w14:paraId="4B48D8B1" w14:textId="74BEE90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4ADEA46" w14:textId="5AFDE5A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EB59813" w14:textId="77777777" w:rsidTr="00276FE3">
        <w:trPr>
          <w:trHeight w:val="540"/>
        </w:trPr>
        <w:tc>
          <w:tcPr>
            <w:tcW w:w="4211" w:type="dxa"/>
            <w:shd w:val="clear" w:color="auto" w:fill="DAE8F2"/>
            <w:vAlign w:val="center"/>
          </w:tcPr>
          <w:p w14:paraId="287770B2" w14:textId="2797DFE1"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A200203 ODRŽAVANJE GROBLJA</w:t>
            </w:r>
          </w:p>
        </w:tc>
        <w:tc>
          <w:tcPr>
            <w:tcW w:w="1300" w:type="dxa"/>
            <w:shd w:val="clear" w:color="auto" w:fill="DAE8F2"/>
            <w:vAlign w:val="center"/>
          </w:tcPr>
          <w:p w14:paraId="092B3130" w14:textId="08747F7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49.348,95</w:t>
            </w:r>
          </w:p>
        </w:tc>
        <w:tc>
          <w:tcPr>
            <w:tcW w:w="1300" w:type="dxa"/>
            <w:shd w:val="clear" w:color="auto" w:fill="DAE8F2"/>
            <w:vAlign w:val="center"/>
          </w:tcPr>
          <w:p w14:paraId="590AADB7" w14:textId="784A27E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50.335,93</w:t>
            </w:r>
          </w:p>
        </w:tc>
        <w:tc>
          <w:tcPr>
            <w:tcW w:w="1300" w:type="dxa"/>
            <w:shd w:val="clear" w:color="auto" w:fill="DAE8F2"/>
            <w:vAlign w:val="center"/>
          </w:tcPr>
          <w:p w14:paraId="09B736ED" w14:textId="4FE9D3E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51.342,65</w:t>
            </w:r>
          </w:p>
        </w:tc>
        <w:tc>
          <w:tcPr>
            <w:tcW w:w="960" w:type="dxa"/>
            <w:shd w:val="clear" w:color="auto" w:fill="DAE8F2"/>
            <w:vAlign w:val="center"/>
          </w:tcPr>
          <w:p w14:paraId="54C2D5B9" w14:textId="5873696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18DF9D1" w14:textId="5E9EC95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2C4C0161" w14:textId="77777777" w:rsidTr="00276FE3">
        <w:tc>
          <w:tcPr>
            <w:tcW w:w="4211" w:type="dxa"/>
            <w:shd w:val="clear" w:color="auto" w:fill="CBFFCB"/>
          </w:tcPr>
          <w:p w14:paraId="2944DB12" w14:textId="7ADDB34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519512E9" w14:textId="2633128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33.180,00</w:t>
            </w:r>
          </w:p>
        </w:tc>
        <w:tc>
          <w:tcPr>
            <w:tcW w:w="1300" w:type="dxa"/>
            <w:shd w:val="clear" w:color="auto" w:fill="CBFFCB"/>
          </w:tcPr>
          <w:p w14:paraId="5F035886" w14:textId="105BA18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33.843,60</w:t>
            </w:r>
          </w:p>
        </w:tc>
        <w:tc>
          <w:tcPr>
            <w:tcW w:w="1300" w:type="dxa"/>
            <w:shd w:val="clear" w:color="auto" w:fill="CBFFCB"/>
          </w:tcPr>
          <w:p w14:paraId="1E67EB64" w14:textId="2650D75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34.520,47</w:t>
            </w:r>
          </w:p>
        </w:tc>
        <w:tc>
          <w:tcPr>
            <w:tcW w:w="960" w:type="dxa"/>
            <w:shd w:val="clear" w:color="auto" w:fill="CBFFCB"/>
          </w:tcPr>
          <w:p w14:paraId="13BE2596" w14:textId="066204E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0B49F32" w14:textId="796261F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16C1326C" w14:textId="77777777" w:rsidTr="00276FE3">
        <w:tc>
          <w:tcPr>
            <w:tcW w:w="4211" w:type="dxa"/>
            <w:shd w:val="clear" w:color="auto" w:fill="F2F2F2"/>
          </w:tcPr>
          <w:p w14:paraId="5B996FA3" w14:textId="0CB807B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85CB362" w14:textId="0B0BDC7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33.180,00</w:t>
            </w:r>
          </w:p>
        </w:tc>
        <w:tc>
          <w:tcPr>
            <w:tcW w:w="1300" w:type="dxa"/>
            <w:shd w:val="clear" w:color="auto" w:fill="F2F2F2"/>
          </w:tcPr>
          <w:p w14:paraId="075A710D" w14:textId="61152F1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33.843,60</w:t>
            </w:r>
          </w:p>
        </w:tc>
        <w:tc>
          <w:tcPr>
            <w:tcW w:w="1300" w:type="dxa"/>
            <w:shd w:val="clear" w:color="auto" w:fill="F2F2F2"/>
          </w:tcPr>
          <w:p w14:paraId="33AFA6E9" w14:textId="04BCAD9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34.520,47</w:t>
            </w:r>
          </w:p>
        </w:tc>
        <w:tc>
          <w:tcPr>
            <w:tcW w:w="960" w:type="dxa"/>
            <w:shd w:val="clear" w:color="auto" w:fill="F2F2F2"/>
          </w:tcPr>
          <w:p w14:paraId="74A31268" w14:textId="555B8B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F0610D9" w14:textId="3405DEC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63BE9AD" w14:textId="77777777" w:rsidTr="00276FE3">
        <w:tc>
          <w:tcPr>
            <w:tcW w:w="4211" w:type="dxa"/>
          </w:tcPr>
          <w:p w14:paraId="7959F95E" w14:textId="7380810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BC078C6" w14:textId="23E34BC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71E5ED83" w14:textId="61DDECF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33.843,60</w:t>
            </w:r>
          </w:p>
        </w:tc>
        <w:tc>
          <w:tcPr>
            <w:tcW w:w="1300" w:type="dxa"/>
          </w:tcPr>
          <w:p w14:paraId="1CD5B387" w14:textId="19D8FFB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34.520,47</w:t>
            </w:r>
          </w:p>
        </w:tc>
        <w:tc>
          <w:tcPr>
            <w:tcW w:w="960" w:type="dxa"/>
          </w:tcPr>
          <w:p w14:paraId="4D54FC1D" w14:textId="34D6377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058B59B" w14:textId="1919B37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25A33E90" w14:textId="77777777" w:rsidTr="00276FE3">
        <w:tc>
          <w:tcPr>
            <w:tcW w:w="4211" w:type="dxa"/>
            <w:shd w:val="clear" w:color="auto" w:fill="CBFFCB"/>
          </w:tcPr>
          <w:p w14:paraId="1C17ACF4" w14:textId="02A3ED3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5352C117" w14:textId="65CEF9D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16.168,95</w:t>
            </w:r>
          </w:p>
        </w:tc>
        <w:tc>
          <w:tcPr>
            <w:tcW w:w="1300" w:type="dxa"/>
            <w:shd w:val="clear" w:color="auto" w:fill="CBFFCB"/>
          </w:tcPr>
          <w:p w14:paraId="28C66EE4" w14:textId="505492A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16.492,33</w:t>
            </w:r>
          </w:p>
        </w:tc>
        <w:tc>
          <w:tcPr>
            <w:tcW w:w="1300" w:type="dxa"/>
            <w:shd w:val="clear" w:color="auto" w:fill="CBFFCB"/>
          </w:tcPr>
          <w:p w14:paraId="5F98EB01" w14:textId="578B6C8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16.822,18</w:t>
            </w:r>
          </w:p>
        </w:tc>
        <w:tc>
          <w:tcPr>
            <w:tcW w:w="960" w:type="dxa"/>
            <w:shd w:val="clear" w:color="auto" w:fill="CBFFCB"/>
          </w:tcPr>
          <w:p w14:paraId="087C7ED3" w14:textId="1ACE8E8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B1A28FD" w14:textId="013E4F4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39950C1" w14:textId="77777777" w:rsidTr="00276FE3">
        <w:tc>
          <w:tcPr>
            <w:tcW w:w="4211" w:type="dxa"/>
            <w:shd w:val="clear" w:color="auto" w:fill="F2F2F2"/>
          </w:tcPr>
          <w:p w14:paraId="4DC6C698" w14:textId="6BBBD1C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DBD94B7" w14:textId="1F6ACA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16.168,95</w:t>
            </w:r>
          </w:p>
        </w:tc>
        <w:tc>
          <w:tcPr>
            <w:tcW w:w="1300" w:type="dxa"/>
            <w:shd w:val="clear" w:color="auto" w:fill="F2F2F2"/>
          </w:tcPr>
          <w:p w14:paraId="4CFF0A65" w14:textId="5EE983B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16.492,33</w:t>
            </w:r>
          </w:p>
        </w:tc>
        <w:tc>
          <w:tcPr>
            <w:tcW w:w="1300" w:type="dxa"/>
            <w:shd w:val="clear" w:color="auto" w:fill="F2F2F2"/>
          </w:tcPr>
          <w:p w14:paraId="6F3E9D54" w14:textId="3F6F3DC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16.822,18</w:t>
            </w:r>
          </w:p>
        </w:tc>
        <w:tc>
          <w:tcPr>
            <w:tcW w:w="960" w:type="dxa"/>
            <w:shd w:val="clear" w:color="auto" w:fill="F2F2F2"/>
          </w:tcPr>
          <w:p w14:paraId="50269B26" w14:textId="29A0DE0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41ACF8D" w14:textId="1B72358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27824B6" w14:textId="77777777" w:rsidTr="00276FE3">
        <w:tc>
          <w:tcPr>
            <w:tcW w:w="4211" w:type="dxa"/>
          </w:tcPr>
          <w:p w14:paraId="02B00DB9" w14:textId="06255D0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70B1E1E" w14:textId="626E48E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1300" w:type="dxa"/>
          </w:tcPr>
          <w:p w14:paraId="408F2950" w14:textId="3BEEC53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16.492,33</w:t>
            </w:r>
          </w:p>
        </w:tc>
        <w:tc>
          <w:tcPr>
            <w:tcW w:w="1300" w:type="dxa"/>
          </w:tcPr>
          <w:p w14:paraId="4F30A652" w14:textId="520FC06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16.822,18</w:t>
            </w:r>
          </w:p>
        </w:tc>
        <w:tc>
          <w:tcPr>
            <w:tcW w:w="960" w:type="dxa"/>
          </w:tcPr>
          <w:p w14:paraId="186983D7" w14:textId="4154A32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22F37FBC" w14:textId="67030AE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BA445AB" w14:textId="77777777" w:rsidTr="00276FE3">
        <w:trPr>
          <w:trHeight w:val="540"/>
        </w:trPr>
        <w:tc>
          <w:tcPr>
            <w:tcW w:w="4211" w:type="dxa"/>
            <w:shd w:val="clear" w:color="auto" w:fill="DAE8F2"/>
            <w:vAlign w:val="center"/>
          </w:tcPr>
          <w:p w14:paraId="4A4C9FDC" w14:textId="1811AF87"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A200204 ODRŽAVANJE GRAĐEVINA, UREĐAJA I PREDMETA JAVNE NAMJENE</w:t>
            </w:r>
          </w:p>
        </w:tc>
        <w:tc>
          <w:tcPr>
            <w:tcW w:w="1300" w:type="dxa"/>
            <w:shd w:val="clear" w:color="auto" w:fill="DAE8F2"/>
            <w:vAlign w:val="center"/>
          </w:tcPr>
          <w:p w14:paraId="789DA0D2" w14:textId="7987920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6.640,00</w:t>
            </w:r>
          </w:p>
        </w:tc>
        <w:tc>
          <w:tcPr>
            <w:tcW w:w="1300" w:type="dxa"/>
            <w:shd w:val="clear" w:color="auto" w:fill="DAE8F2"/>
            <w:vAlign w:val="center"/>
          </w:tcPr>
          <w:p w14:paraId="522F99B0" w14:textId="60F9008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6.772,80</w:t>
            </w:r>
          </w:p>
        </w:tc>
        <w:tc>
          <w:tcPr>
            <w:tcW w:w="1300" w:type="dxa"/>
            <w:shd w:val="clear" w:color="auto" w:fill="DAE8F2"/>
            <w:vAlign w:val="center"/>
          </w:tcPr>
          <w:p w14:paraId="0727E974" w14:textId="4B966F6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6.908,26</w:t>
            </w:r>
          </w:p>
        </w:tc>
        <w:tc>
          <w:tcPr>
            <w:tcW w:w="960" w:type="dxa"/>
            <w:shd w:val="clear" w:color="auto" w:fill="DAE8F2"/>
            <w:vAlign w:val="center"/>
          </w:tcPr>
          <w:p w14:paraId="2133CBED" w14:textId="653C578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B231332" w14:textId="56F7783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4824BD91" w14:textId="77777777" w:rsidTr="00276FE3">
        <w:tc>
          <w:tcPr>
            <w:tcW w:w="4211" w:type="dxa"/>
            <w:shd w:val="clear" w:color="auto" w:fill="CBFFCB"/>
          </w:tcPr>
          <w:p w14:paraId="4FD06CB1" w14:textId="4489419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09E6A3DC" w14:textId="60A4FBA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6.640,00</w:t>
            </w:r>
          </w:p>
        </w:tc>
        <w:tc>
          <w:tcPr>
            <w:tcW w:w="1300" w:type="dxa"/>
            <w:shd w:val="clear" w:color="auto" w:fill="CBFFCB"/>
          </w:tcPr>
          <w:p w14:paraId="7028F56D" w14:textId="3456A39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6.772,80</w:t>
            </w:r>
          </w:p>
        </w:tc>
        <w:tc>
          <w:tcPr>
            <w:tcW w:w="1300" w:type="dxa"/>
            <w:shd w:val="clear" w:color="auto" w:fill="CBFFCB"/>
          </w:tcPr>
          <w:p w14:paraId="6E5C53E0" w14:textId="7ACF7A2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6.908,26</w:t>
            </w:r>
          </w:p>
        </w:tc>
        <w:tc>
          <w:tcPr>
            <w:tcW w:w="960" w:type="dxa"/>
            <w:shd w:val="clear" w:color="auto" w:fill="CBFFCB"/>
          </w:tcPr>
          <w:p w14:paraId="670AAD30" w14:textId="048D116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1FA2EB2C" w14:textId="32E0F53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B2E9B43" w14:textId="77777777" w:rsidTr="00276FE3">
        <w:tc>
          <w:tcPr>
            <w:tcW w:w="4211" w:type="dxa"/>
            <w:shd w:val="clear" w:color="auto" w:fill="F2F2F2"/>
          </w:tcPr>
          <w:p w14:paraId="6F6938CE" w14:textId="7607599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2B52E59" w14:textId="1305DB0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6.640,00</w:t>
            </w:r>
          </w:p>
        </w:tc>
        <w:tc>
          <w:tcPr>
            <w:tcW w:w="1300" w:type="dxa"/>
            <w:shd w:val="clear" w:color="auto" w:fill="F2F2F2"/>
          </w:tcPr>
          <w:p w14:paraId="6BBFDB61" w14:textId="62B0E3F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6.772,80</w:t>
            </w:r>
          </w:p>
        </w:tc>
        <w:tc>
          <w:tcPr>
            <w:tcW w:w="1300" w:type="dxa"/>
            <w:shd w:val="clear" w:color="auto" w:fill="F2F2F2"/>
          </w:tcPr>
          <w:p w14:paraId="3A500A48" w14:textId="3726C36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6.908,26</w:t>
            </w:r>
          </w:p>
        </w:tc>
        <w:tc>
          <w:tcPr>
            <w:tcW w:w="960" w:type="dxa"/>
            <w:shd w:val="clear" w:color="auto" w:fill="F2F2F2"/>
          </w:tcPr>
          <w:p w14:paraId="2BA73151" w14:textId="6522977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81BBD01" w14:textId="7B1881C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2FD45C6" w14:textId="77777777" w:rsidTr="00276FE3">
        <w:tc>
          <w:tcPr>
            <w:tcW w:w="4211" w:type="dxa"/>
          </w:tcPr>
          <w:p w14:paraId="69B69D51" w14:textId="796AC49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BE15A1" w14:textId="1006062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205075DE" w14:textId="5227639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6.772,80</w:t>
            </w:r>
          </w:p>
        </w:tc>
        <w:tc>
          <w:tcPr>
            <w:tcW w:w="1300" w:type="dxa"/>
          </w:tcPr>
          <w:p w14:paraId="49C677DA" w14:textId="4C241B4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6.908,26</w:t>
            </w:r>
          </w:p>
        </w:tc>
        <w:tc>
          <w:tcPr>
            <w:tcW w:w="960" w:type="dxa"/>
          </w:tcPr>
          <w:p w14:paraId="5DF0B47E" w14:textId="2038407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6493EDB" w14:textId="290D4FB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7433F19" w14:textId="77777777" w:rsidTr="00276FE3">
        <w:trPr>
          <w:trHeight w:val="540"/>
        </w:trPr>
        <w:tc>
          <w:tcPr>
            <w:tcW w:w="4211" w:type="dxa"/>
            <w:shd w:val="clear" w:color="auto" w:fill="DAE8F2"/>
            <w:vAlign w:val="center"/>
          </w:tcPr>
          <w:p w14:paraId="5951BF8D" w14:textId="69D89638"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A200205 ODRŽAVANJE NERAZVRSTANIH CESTA</w:t>
            </w:r>
          </w:p>
        </w:tc>
        <w:tc>
          <w:tcPr>
            <w:tcW w:w="1300" w:type="dxa"/>
            <w:shd w:val="clear" w:color="auto" w:fill="DAE8F2"/>
            <w:vAlign w:val="center"/>
          </w:tcPr>
          <w:p w14:paraId="302E64F5" w14:textId="3507D12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8.000,00</w:t>
            </w:r>
          </w:p>
        </w:tc>
        <w:tc>
          <w:tcPr>
            <w:tcW w:w="1300" w:type="dxa"/>
            <w:shd w:val="clear" w:color="auto" w:fill="DAE8F2"/>
            <w:vAlign w:val="center"/>
          </w:tcPr>
          <w:p w14:paraId="7EE3D195" w14:textId="07F0048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8.160,00</w:t>
            </w:r>
          </w:p>
        </w:tc>
        <w:tc>
          <w:tcPr>
            <w:tcW w:w="1300" w:type="dxa"/>
            <w:shd w:val="clear" w:color="auto" w:fill="DAE8F2"/>
            <w:vAlign w:val="center"/>
          </w:tcPr>
          <w:p w14:paraId="04EC4562" w14:textId="1DEAD22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8.323,20</w:t>
            </w:r>
          </w:p>
        </w:tc>
        <w:tc>
          <w:tcPr>
            <w:tcW w:w="960" w:type="dxa"/>
            <w:shd w:val="clear" w:color="auto" w:fill="DAE8F2"/>
            <w:vAlign w:val="center"/>
          </w:tcPr>
          <w:p w14:paraId="772E64A4" w14:textId="548D594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9D7CF94" w14:textId="4DA7696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59ADD924" w14:textId="77777777" w:rsidTr="00276FE3">
        <w:tc>
          <w:tcPr>
            <w:tcW w:w="4211" w:type="dxa"/>
            <w:shd w:val="clear" w:color="auto" w:fill="CBFFCB"/>
          </w:tcPr>
          <w:p w14:paraId="65D283FA" w14:textId="7D7024D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43 ŠUMSKI DOPRINOS</w:t>
            </w:r>
          </w:p>
        </w:tc>
        <w:tc>
          <w:tcPr>
            <w:tcW w:w="1300" w:type="dxa"/>
            <w:shd w:val="clear" w:color="auto" w:fill="CBFFCB"/>
          </w:tcPr>
          <w:p w14:paraId="581DFD8A" w14:textId="524292D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1.000,00</w:t>
            </w:r>
          </w:p>
        </w:tc>
        <w:tc>
          <w:tcPr>
            <w:tcW w:w="1300" w:type="dxa"/>
            <w:shd w:val="clear" w:color="auto" w:fill="CBFFCB"/>
          </w:tcPr>
          <w:p w14:paraId="11946A4E" w14:textId="5F072AA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1.020,00</w:t>
            </w:r>
          </w:p>
        </w:tc>
        <w:tc>
          <w:tcPr>
            <w:tcW w:w="1300" w:type="dxa"/>
            <w:shd w:val="clear" w:color="auto" w:fill="CBFFCB"/>
          </w:tcPr>
          <w:p w14:paraId="05BEFDA5" w14:textId="30FD050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1.040,40</w:t>
            </w:r>
          </w:p>
        </w:tc>
        <w:tc>
          <w:tcPr>
            <w:tcW w:w="960" w:type="dxa"/>
            <w:shd w:val="clear" w:color="auto" w:fill="CBFFCB"/>
          </w:tcPr>
          <w:p w14:paraId="0B15451D" w14:textId="75B63FF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A09166B" w14:textId="6BC00A6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12A1B04B" w14:textId="77777777" w:rsidTr="00276FE3">
        <w:tc>
          <w:tcPr>
            <w:tcW w:w="4211" w:type="dxa"/>
            <w:shd w:val="clear" w:color="auto" w:fill="F2F2F2"/>
          </w:tcPr>
          <w:p w14:paraId="55B83239" w14:textId="5FF4DC13"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66BA208" w14:textId="4FABB2E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1.000,00</w:t>
            </w:r>
          </w:p>
        </w:tc>
        <w:tc>
          <w:tcPr>
            <w:tcW w:w="1300" w:type="dxa"/>
            <w:shd w:val="clear" w:color="auto" w:fill="F2F2F2"/>
          </w:tcPr>
          <w:p w14:paraId="3A33C0E8" w14:textId="08FAEDE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1.020,00</w:t>
            </w:r>
          </w:p>
        </w:tc>
        <w:tc>
          <w:tcPr>
            <w:tcW w:w="1300" w:type="dxa"/>
            <w:shd w:val="clear" w:color="auto" w:fill="F2F2F2"/>
          </w:tcPr>
          <w:p w14:paraId="6E7C605E" w14:textId="1D85BAA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1.040,40</w:t>
            </w:r>
          </w:p>
        </w:tc>
        <w:tc>
          <w:tcPr>
            <w:tcW w:w="960" w:type="dxa"/>
            <w:shd w:val="clear" w:color="auto" w:fill="F2F2F2"/>
          </w:tcPr>
          <w:p w14:paraId="3489D90E" w14:textId="2E560BD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758BEEF" w14:textId="3611A81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A5EB653" w14:textId="77777777" w:rsidTr="00276FE3">
        <w:tc>
          <w:tcPr>
            <w:tcW w:w="4211" w:type="dxa"/>
          </w:tcPr>
          <w:p w14:paraId="2F12B128" w14:textId="7E85812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232AD6" w14:textId="62B9217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0F2F55BF" w14:textId="7346B4B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1.020,00</w:t>
            </w:r>
          </w:p>
        </w:tc>
        <w:tc>
          <w:tcPr>
            <w:tcW w:w="1300" w:type="dxa"/>
          </w:tcPr>
          <w:p w14:paraId="25F9398F" w14:textId="7A8FB76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1.040,40</w:t>
            </w:r>
          </w:p>
        </w:tc>
        <w:tc>
          <w:tcPr>
            <w:tcW w:w="960" w:type="dxa"/>
          </w:tcPr>
          <w:p w14:paraId="6521ED20" w14:textId="767CE6F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192DE15" w14:textId="30B5F3F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9C65641" w14:textId="77777777" w:rsidTr="00276FE3">
        <w:tc>
          <w:tcPr>
            <w:tcW w:w="4211" w:type="dxa"/>
            <w:shd w:val="clear" w:color="auto" w:fill="CBFFCB"/>
          </w:tcPr>
          <w:p w14:paraId="1E8D0E75" w14:textId="68E7AB7E"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45 PRIHODI OD PRODAJE DRŽ. POLJOP. ZEMLJIŠTA</w:t>
            </w:r>
          </w:p>
        </w:tc>
        <w:tc>
          <w:tcPr>
            <w:tcW w:w="1300" w:type="dxa"/>
            <w:shd w:val="clear" w:color="auto" w:fill="CBFFCB"/>
          </w:tcPr>
          <w:p w14:paraId="24706A1C" w14:textId="1AAADD3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7.000,00</w:t>
            </w:r>
          </w:p>
        </w:tc>
        <w:tc>
          <w:tcPr>
            <w:tcW w:w="1300" w:type="dxa"/>
            <w:shd w:val="clear" w:color="auto" w:fill="CBFFCB"/>
          </w:tcPr>
          <w:p w14:paraId="07A37237" w14:textId="27F6262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7.140,00</w:t>
            </w:r>
          </w:p>
        </w:tc>
        <w:tc>
          <w:tcPr>
            <w:tcW w:w="1300" w:type="dxa"/>
            <w:shd w:val="clear" w:color="auto" w:fill="CBFFCB"/>
          </w:tcPr>
          <w:p w14:paraId="24616ABE" w14:textId="2923955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7.282,80</w:t>
            </w:r>
          </w:p>
        </w:tc>
        <w:tc>
          <w:tcPr>
            <w:tcW w:w="960" w:type="dxa"/>
            <w:shd w:val="clear" w:color="auto" w:fill="CBFFCB"/>
          </w:tcPr>
          <w:p w14:paraId="4848CECB" w14:textId="55241FC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C321E6F" w14:textId="65E365C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DE74266" w14:textId="77777777" w:rsidTr="00276FE3">
        <w:tc>
          <w:tcPr>
            <w:tcW w:w="4211" w:type="dxa"/>
            <w:shd w:val="clear" w:color="auto" w:fill="F2F2F2"/>
          </w:tcPr>
          <w:p w14:paraId="78BDF4ED" w14:textId="1BEB21B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A6A15CB" w14:textId="2678469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7.000,00</w:t>
            </w:r>
          </w:p>
        </w:tc>
        <w:tc>
          <w:tcPr>
            <w:tcW w:w="1300" w:type="dxa"/>
            <w:shd w:val="clear" w:color="auto" w:fill="F2F2F2"/>
          </w:tcPr>
          <w:p w14:paraId="42D2E397" w14:textId="6F38C6A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7.140,00</w:t>
            </w:r>
          </w:p>
        </w:tc>
        <w:tc>
          <w:tcPr>
            <w:tcW w:w="1300" w:type="dxa"/>
            <w:shd w:val="clear" w:color="auto" w:fill="F2F2F2"/>
          </w:tcPr>
          <w:p w14:paraId="2F71DF57" w14:textId="702AC10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7.282,80</w:t>
            </w:r>
          </w:p>
        </w:tc>
        <w:tc>
          <w:tcPr>
            <w:tcW w:w="960" w:type="dxa"/>
            <w:shd w:val="clear" w:color="auto" w:fill="F2F2F2"/>
          </w:tcPr>
          <w:p w14:paraId="3E91CB05" w14:textId="333CE04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A26646A" w14:textId="41749B1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23074B2F" w14:textId="77777777" w:rsidTr="00276FE3">
        <w:tc>
          <w:tcPr>
            <w:tcW w:w="4211" w:type="dxa"/>
          </w:tcPr>
          <w:p w14:paraId="2D8B860E" w14:textId="69DC029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CA29AB4" w14:textId="385B733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6515E080" w14:textId="2760704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7.140,00</w:t>
            </w:r>
          </w:p>
        </w:tc>
        <w:tc>
          <w:tcPr>
            <w:tcW w:w="1300" w:type="dxa"/>
          </w:tcPr>
          <w:p w14:paraId="13528B09" w14:textId="39BF54F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7.282,80</w:t>
            </w:r>
          </w:p>
        </w:tc>
        <w:tc>
          <w:tcPr>
            <w:tcW w:w="960" w:type="dxa"/>
          </w:tcPr>
          <w:p w14:paraId="60AC8766" w14:textId="7C2A678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5D3378F" w14:textId="01D2BF4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423CD3D" w14:textId="77777777" w:rsidTr="00276FE3">
        <w:trPr>
          <w:trHeight w:val="540"/>
        </w:trPr>
        <w:tc>
          <w:tcPr>
            <w:tcW w:w="4211" w:type="dxa"/>
            <w:shd w:val="clear" w:color="auto" w:fill="DAE8F2"/>
            <w:vAlign w:val="center"/>
          </w:tcPr>
          <w:p w14:paraId="48F7CBBC" w14:textId="1C85A130"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lastRenderedPageBreak/>
              <w:t>AKTIVNOST A200206 ODRŽAVANJE GRAĐEVINA JAVNE ODVODNJE OBORINSKIH VODA</w:t>
            </w:r>
          </w:p>
        </w:tc>
        <w:tc>
          <w:tcPr>
            <w:tcW w:w="1300" w:type="dxa"/>
            <w:shd w:val="clear" w:color="auto" w:fill="DAE8F2"/>
            <w:vAlign w:val="center"/>
          </w:tcPr>
          <w:p w14:paraId="654FC954" w14:textId="4D85640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15.020,00</w:t>
            </w:r>
          </w:p>
        </w:tc>
        <w:tc>
          <w:tcPr>
            <w:tcW w:w="1300" w:type="dxa"/>
            <w:shd w:val="clear" w:color="auto" w:fill="DAE8F2"/>
            <w:vAlign w:val="center"/>
          </w:tcPr>
          <w:p w14:paraId="40EB9A25" w14:textId="115A9C1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15.320,40</w:t>
            </w:r>
          </w:p>
        </w:tc>
        <w:tc>
          <w:tcPr>
            <w:tcW w:w="1300" w:type="dxa"/>
            <w:shd w:val="clear" w:color="auto" w:fill="DAE8F2"/>
            <w:vAlign w:val="center"/>
          </w:tcPr>
          <w:p w14:paraId="2985563C" w14:textId="5C21C48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15.626,81</w:t>
            </w:r>
          </w:p>
        </w:tc>
        <w:tc>
          <w:tcPr>
            <w:tcW w:w="960" w:type="dxa"/>
            <w:shd w:val="clear" w:color="auto" w:fill="DAE8F2"/>
            <w:vAlign w:val="center"/>
          </w:tcPr>
          <w:p w14:paraId="7B49F8A3" w14:textId="167DBAD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FD471EF" w14:textId="7075F31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7AF1C193" w14:textId="77777777" w:rsidTr="00276FE3">
        <w:tc>
          <w:tcPr>
            <w:tcW w:w="4211" w:type="dxa"/>
            <w:shd w:val="clear" w:color="auto" w:fill="CBFFCB"/>
          </w:tcPr>
          <w:p w14:paraId="5444FA3C" w14:textId="279C290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7540BD57" w14:textId="2CDEB88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15.000,00</w:t>
            </w:r>
          </w:p>
        </w:tc>
        <w:tc>
          <w:tcPr>
            <w:tcW w:w="1300" w:type="dxa"/>
            <w:shd w:val="clear" w:color="auto" w:fill="CBFFCB"/>
          </w:tcPr>
          <w:p w14:paraId="4FACA1E0" w14:textId="7758E0D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15.300,00</w:t>
            </w:r>
          </w:p>
        </w:tc>
        <w:tc>
          <w:tcPr>
            <w:tcW w:w="1300" w:type="dxa"/>
            <w:shd w:val="clear" w:color="auto" w:fill="CBFFCB"/>
          </w:tcPr>
          <w:p w14:paraId="2CCADE2D" w14:textId="27B75A6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15.606,00</w:t>
            </w:r>
          </w:p>
        </w:tc>
        <w:tc>
          <w:tcPr>
            <w:tcW w:w="960" w:type="dxa"/>
            <w:shd w:val="clear" w:color="auto" w:fill="CBFFCB"/>
          </w:tcPr>
          <w:p w14:paraId="7DBA28FB" w14:textId="4012D17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9C30DB5" w14:textId="2CFBA69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045C946" w14:textId="77777777" w:rsidTr="00276FE3">
        <w:tc>
          <w:tcPr>
            <w:tcW w:w="4211" w:type="dxa"/>
            <w:shd w:val="clear" w:color="auto" w:fill="F2F2F2"/>
          </w:tcPr>
          <w:p w14:paraId="3C764F5D" w14:textId="304740D9"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1CF82EC" w14:textId="388F841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15.000,00</w:t>
            </w:r>
          </w:p>
        </w:tc>
        <w:tc>
          <w:tcPr>
            <w:tcW w:w="1300" w:type="dxa"/>
            <w:shd w:val="clear" w:color="auto" w:fill="F2F2F2"/>
          </w:tcPr>
          <w:p w14:paraId="30DE4CEF" w14:textId="74CA8C1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15.300,00</w:t>
            </w:r>
          </w:p>
        </w:tc>
        <w:tc>
          <w:tcPr>
            <w:tcW w:w="1300" w:type="dxa"/>
            <w:shd w:val="clear" w:color="auto" w:fill="F2F2F2"/>
          </w:tcPr>
          <w:p w14:paraId="5B3A4550" w14:textId="196C46B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15.606,00</w:t>
            </w:r>
          </w:p>
        </w:tc>
        <w:tc>
          <w:tcPr>
            <w:tcW w:w="960" w:type="dxa"/>
            <w:shd w:val="clear" w:color="auto" w:fill="F2F2F2"/>
          </w:tcPr>
          <w:p w14:paraId="6581FBC1" w14:textId="69E27D2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6A41852" w14:textId="30E724D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7D571EF" w14:textId="77777777" w:rsidTr="00276FE3">
        <w:tc>
          <w:tcPr>
            <w:tcW w:w="4211" w:type="dxa"/>
          </w:tcPr>
          <w:p w14:paraId="202CEE20" w14:textId="7280AE1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B7F493" w14:textId="4DA2D6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A2E9907" w14:textId="7B1E51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15.300,00</w:t>
            </w:r>
          </w:p>
        </w:tc>
        <w:tc>
          <w:tcPr>
            <w:tcW w:w="1300" w:type="dxa"/>
          </w:tcPr>
          <w:p w14:paraId="38B14B21" w14:textId="552947B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15.606,00</w:t>
            </w:r>
          </w:p>
        </w:tc>
        <w:tc>
          <w:tcPr>
            <w:tcW w:w="960" w:type="dxa"/>
          </w:tcPr>
          <w:p w14:paraId="049C0390" w14:textId="2BB0CB3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041653B" w14:textId="386FC18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142C1AE" w14:textId="77777777" w:rsidTr="00276FE3">
        <w:tc>
          <w:tcPr>
            <w:tcW w:w="4211" w:type="dxa"/>
            <w:shd w:val="clear" w:color="auto" w:fill="CBFFCB"/>
          </w:tcPr>
          <w:p w14:paraId="2EDDA63A" w14:textId="590D28FE"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48 VODNI DOPRINOS</w:t>
            </w:r>
          </w:p>
        </w:tc>
        <w:tc>
          <w:tcPr>
            <w:tcW w:w="1300" w:type="dxa"/>
            <w:shd w:val="clear" w:color="auto" w:fill="CBFFCB"/>
          </w:tcPr>
          <w:p w14:paraId="083EDCCF" w14:textId="68EA90F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20,00</w:t>
            </w:r>
          </w:p>
        </w:tc>
        <w:tc>
          <w:tcPr>
            <w:tcW w:w="1300" w:type="dxa"/>
            <w:shd w:val="clear" w:color="auto" w:fill="CBFFCB"/>
          </w:tcPr>
          <w:p w14:paraId="6EA9AD97" w14:textId="09C8DEE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20,40</w:t>
            </w:r>
          </w:p>
        </w:tc>
        <w:tc>
          <w:tcPr>
            <w:tcW w:w="1300" w:type="dxa"/>
            <w:shd w:val="clear" w:color="auto" w:fill="CBFFCB"/>
          </w:tcPr>
          <w:p w14:paraId="7E756320" w14:textId="7A1CF99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20,81</w:t>
            </w:r>
          </w:p>
        </w:tc>
        <w:tc>
          <w:tcPr>
            <w:tcW w:w="960" w:type="dxa"/>
            <w:shd w:val="clear" w:color="auto" w:fill="CBFFCB"/>
          </w:tcPr>
          <w:p w14:paraId="7868CAC4" w14:textId="44A031B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737C30D" w14:textId="509FBF6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104,05%</w:t>
            </w:r>
          </w:p>
        </w:tc>
      </w:tr>
      <w:tr w:rsidR="00276FE3" w:rsidRPr="00276FE3" w14:paraId="4702C6DE" w14:textId="77777777" w:rsidTr="00276FE3">
        <w:tc>
          <w:tcPr>
            <w:tcW w:w="4211" w:type="dxa"/>
            <w:shd w:val="clear" w:color="auto" w:fill="F2F2F2"/>
          </w:tcPr>
          <w:p w14:paraId="43738742" w14:textId="50940358"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218BD6E" w14:textId="595138D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20,00</w:t>
            </w:r>
          </w:p>
        </w:tc>
        <w:tc>
          <w:tcPr>
            <w:tcW w:w="1300" w:type="dxa"/>
            <w:shd w:val="clear" w:color="auto" w:fill="F2F2F2"/>
          </w:tcPr>
          <w:p w14:paraId="4A27F642" w14:textId="1BFF2D5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20,40</w:t>
            </w:r>
          </w:p>
        </w:tc>
        <w:tc>
          <w:tcPr>
            <w:tcW w:w="1300" w:type="dxa"/>
            <w:shd w:val="clear" w:color="auto" w:fill="F2F2F2"/>
          </w:tcPr>
          <w:p w14:paraId="7A1F1EE2" w14:textId="277BE94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20,81</w:t>
            </w:r>
          </w:p>
        </w:tc>
        <w:tc>
          <w:tcPr>
            <w:tcW w:w="960" w:type="dxa"/>
            <w:shd w:val="clear" w:color="auto" w:fill="F2F2F2"/>
          </w:tcPr>
          <w:p w14:paraId="16F0CD4C" w14:textId="57B228B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F00A691" w14:textId="68D16E2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104,05%</w:t>
            </w:r>
          </w:p>
        </w:tc>
      </w:tr>
      <w:tr w:rsidR="00276FE3" w14:paraId="5CDB220E" w14:textId="77777777" w:rsidTr="00276FE3">
        <w:tc>
          <w:tcPr>
            <w:tcW w:w="4211" w:type="dxa"/>
          </w:tcPr>
          <w:p w14:paraId="1758351D" w14:textId="5DB64EB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DFA64C4" w14:textId="35F6EEA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79F874C3" w14:textId="5D2ED95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20,40</w:t>
            </w:r>
          </w:p>
        </w:tc>
        <w:tc>
          <w:tcPr>
            <w:tcW w:w="1300" w:type="dxa"/>
          </w:tcPr>
          <w:p w14:paraId="4BA45A92" w14:textId="6954691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20,81</w:t>
            </w:r>
          </w:p>
        </w:tc>
        <w:tc>
          <w:tcPr>
            <w:tcW w:w="960" w:type="dxa"/>
          </w:tcPr>
          <w:p w14:paraId="7B336515" w14:textId="6650A80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DB9D2DB" w14:textId="3F4B7E2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104,05%</w:t>
            </w:r>
          </w:p>
        </w:tc>
      </w:tr>
      <w:tr w:rsidR="00276FE3" w:rsidRPr="00276FE3" w14:paraId="6D03888B" w14:textId="77777777" w:rsidTr="00276FE3">
        <w:trPr>
          <w:trHeight w:val="540"/>
        </w:trPr>
        <w:tc>
          <w:tcPr>
            <w:tcW w:w="4211" w:type="dxa"/>
            <w:shd w:val="clear" w:color="auto" w:fill="DAE8F2"/>
            <w:vAlign w:val="center"/>
          </w:tcPr>
          <w:p w14:paraId="382738E2" w14:textId="3B9A313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A200207 ODRŽAVANJE ČISTOĆE JAVNIH POVRŠINA</w:t>
            </w:r>
          </w:p>
        </w:tc>
        <w:tc>
          <w:tcPr>
            <w:tcW w:w="1300" w:type="dxa"/>
            <w:shd w:val="clear" w:color="auto" w:fill="DAE8F2"/>
            <w:vAlign w:val="center"/>
          </w:tcPr>
          <w:p w14:paraId="53BDF617" w14:textId="255FA4A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50.614,15</w:t>
            </w:r>
          </w:p>
        </w:tc>
        <w:tc>
          <w:tcPr>
            <w:tcW w:w="1300" w:type="dxa"/>
            <w:shd w:val="clear" w:color="auto" w:fill="DAE8F2"/>
            <w:vAlign w:val="center"/>
          </w:tcPr>
          <w:p w14:paraId="3996AED7" w14:textId="613BD2E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51.626,43</w:t>
            </w:r>
          </w:p>
        </w:tc>
        <w:tc>
          <w:tcPr>
            <w:tcW w:w="1300" w:type="dxa"/>
            <w:shd w:val="clear" w:color="auto" w:fill="DAE8F2"/>
            <w:vAlign w:val="center"/>
          </w:tcPr>
          <w:p w14:paraId="64BE49D1" w14:textId="4F1627D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52.658,96</w:t>
            </w:r>
          </w:p>
        </w:tc>
        <w:tc>
          <w:tcPr>
            <w:tcW w:w="960" w:type="dxa"/>
            <w:shd w:val="clear" w:color="auto" w:fill="DAE8F2"/>
            <w:vAlign w:val="center"/>
          </w:tcPr>
          <w:p w14:paraId="7322BD5A" w14:textId="2003CAC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16C70B27" w14:textId="4C874CC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09203DE7" w14:textId="77777777" w:rsidTr="00276FE3">
        <w:tc>
          <w:tcPr>
            <w:tcW w:w="4211" w:type="dxa"/>
            <w:shd w:val="clear" w:color="auto" w:fill="CBFFCB"/>
          </w:tcPr>
          <w:p w14:paraId="7A7EAF8D" w14:textId="34F38064"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6921C0F0" w14:textId="7C913C0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6.907,33</w:t>
            </w:r>
          </w:p>
        </w:tc>
        <w:tc>
          <w:tcPr>
            <w:tcW w:w="1300" w:type="dxa"/>
            <w:shd w:val="clear" w:color="auto" w:fill="CBFFCB"/>
          </w:tcPr>
          <w:p w14:paraId="4EF395D2" w14:textId="6AB84E6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7.045,48</w:t>
            </w:r>
          </w:p>
        </w:tc>
        <w:tc>
          <w:tcPr>
            <w:tcW w:w="1300" w:type="dxa"/>
            <w:shd w:val="clear" w:color="auto" w:fill="CBFFCB"/>
          </w:tcPr>
          <w:p w14:paraId="71C782EF" w14:textId="3BA597D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7.186,39</w:t>
            </w:r>
          </w:p>
        </w:tc>
        <w:tc>
          <w:tcPr>
            <w:tcW w:w="960" w:type="dxa"/>
            <w:shd w:val="clear" w:color="auto" w:fill="CBFFCB"/>
          </w:tcPr>
          <w:p w14:paraId="0DF70F60" w14:textId="5AC00B8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A1595CA" w14:textId="1487C2E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4000027" w14:textId="77777777" w:rsidTr="00276FE3">
        <w:tc>
          <w:tcPr>
            <w:tcW w:w="4211" w:type="dxa"/>
            <w:shd w:val="clear" w:color="auto" w:fill="F2F2F2"/>
          </w:tcPr>
          <w:p w14:paraId="4A317950" w14:textId="1F12C5C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707DD48" w14:textId="2E3AA64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6.907,33</w:t>
            </w:r>
          </w:p>
        </w:tc>
        <w:tc>
          <w:tcPr>
            <w:tcW w:w="1300" w:type="dxa"/>
            <w:shd w:val="clear" w:color="auto" w:fill="F2F2F2"/>
          </w:tcPr>
          <w:p w14:paraId="33C11096" w14:textId="1B08FD9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7.045,48</w:t>
            </w:r>
          </w:p>
        </w:tc>
        <w:tc>
          <w:tcPr>
            <w:tcW w:w="1300" w:type="dxa"/>
            <w:shd w:val="clear" w:color="auto" w:fill="F2F2F2"/>
          </w:tcPr>
          <w:p w14:paraId="10A626E2" w14:textId="42F4FB2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7.186,39</w:t>
            </w:r>
          </w:p>
        </w:tc>
        <w:tc>
          <w:tcPr>
            <w:tcW w:w="960" w:type="dxa"/>
            <w:shd w:val="clear" w:color="auto" w:fill="F2F2F2"/>
          </w:tcPr>
          <w:p w14:paraId="512E5E27" w14:textId="4B5489B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ADEE4E4" w14:textId="0535382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FA66A4B" w14:textId="77777777" w:rsidTr="00276FE3">
        <w:tc>
          <w:tcPr>
            <w:tcW w:w="4211" w:type="dxa"/>
          </w:tcPr>
          <w:p w14:paraId="39194B2D" w14:textId="0E489F9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A65C1AF" w14:textId="131FC76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1300" w:type="dxa"/>
          </w:tcPr>
          <w:p w14:paraId="4CC4233A" w14:textId="4531F9A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7.045,48</w:t>
            </w:r>
          </w:p>
        </w:tc>
        <w:tc>
          <w:tcPr>
            <w:tcW w:w="1300" w:type="dxa"/>
          </w:tcPr>
          <w:p w14:paraId="1B883AF2" w14:textId="2942AAA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7.186,39</w:t>
            </w:r>
          </w:p>
        </w:tc>
        <w:tc>
          <w:tcPr>
            <w:tcW w:w="960" w:type="dxa"/>
          </w:tcPr>
          <w:p w14:paraId="544A0558" w14:textId="7D9A54C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6BBD9FC" w14:textId="24B2933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31ECEE1" w14:textId="77777777" w:rsidTr="00276FE3">
        <w:tc>
          <w:tcPr>
            <w:tcW w:w="4211" w:type="dxa"/>
            <w:shd w:val="clear" w:color="auto" w:fill="CBFFCB"/>
          </w:tcPr>
          <w:p w14:paraId="146F32A5" w14:textId="4FF3366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08F6A91B" w14:textId="407BBF4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10.586,36</w:t>
            </w:r>
          </w:p>
        </w:tc>
        <w:tc>
          <w:tcPr>
            <w:tcW w:w="1300" w:type="dxa"/>
            <w:shd w:val="clear" w:color="auto" w:fill="CBFFCB"/>
          </w:tcPr>
          <w:p w14:paraId="79C21705" w14:textId="6665E2C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10.798,08</w:t>
            </w:r>
          </w:p>
        </w:tc>
        <w:tc>
          <w:tcPr>
            <w:tcW w:w="1300" w:type="dxa"/>
            <w:shd w:val="clear" w:color="auto" w:fill="CBFFCB"/>
          </w:tcPr>
          <w:p w14:paraId="25FA0D15" w14:textId="6DBAD4C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11.014,04</w:t>
            </w:r>
          </w:p>
        </w:tc>
        <w:tc>
          <w:tcPr>
            <w:tcW w:w="960" w:type="dxa"/>
            <w:shd w:val="clear" w:color="auto" w:fill="CBFFCB"/>
          </w:tcPr>
          <w:p w14:paraId="04D4B89F" w14:textId="338184E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FBB6501" w14:textId="0AD444C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D93D448" w14:textId="77777777" w:rsidTr="00276FE3">
        <w:tc>
          <w:tcPr>
            <w:tcW w:w="4211" w:type="dxa"/>
            <w:shd w:val="clear" w:color="auto" w:fill="F2F2F2"/>
          </w:tcPr>
          <w:p w14:paraId="45C6ADC5" w14:textId="7B4382D4"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2053EC6" w14:textId="67FEF37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10.586,36</w:t>
            </w:r>
          </w:p>
        </w:tc>
        <w:tc>
          <w:tcPr>
            <w:tcW w:w="1300" w:type="dxa"/>
            <w:shd w:val="clear" w:color="auto" w:fill="F2F2F2"/>
          </w:tcPr>
          <w:p w14:paraId="4E461476" w14:textId="3ACE8D7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10.798,08</w:t>
            </w:r>
          </w:p>
        </w:tc>
        <w:tc>
          <w:tcPr>
            <w:tcW w:w="1300" w:type="dxa"/>
            <w:shd w:val="clear" w:color="auto" w:fill="F2F2F2"/>
          </w:tcPr>
          <w:p w14:paraId="718BC74F" w14:textId="211616C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11.014,04</w:t>
            </w:r>
          </w:p>
        </w:tc>
        <w:tc>
          <w:tcPr>
            <w:tcW w:w="960" w:type="dxa"/>
            <w:shd w:val="clear" w:color="auto" w:fill="F2F2F2"/>
          </w:tcPr>
          <w:p w14:paraId="1A6A16BD" w14:textId="67739BA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2F72002" w14:textId="5926BEE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7ACFC58" w14:textId="77777777" w:rsidTr="00276FE3">
        <w:tc>
          <w:tcPr>
            <w:tcW w:w="4211" w:type="dxa"/>
          </w:tcPr>
          <w:p w14:paraId="23C7F1A6" w14:textId="025990F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88E2B0C" w14:textId="411A204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10.586,36</w:t>
            </w:r>
          </w:p>
        </w:tc>
        <w:tc>
          <w:tcPr>
            <w:tcW w:w="1300" w:type="dxa"/>
          </w:tcPr>
          <w:p w14:paraId="1116389D" w14:textId="22551C8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10.798,08</w:t>
            </w:r>
          </w:p>
        </w:tc>
        <w:tc>
          <w:tcPr>
            <w:tcW w:w="1300" w:type="dxa"/>
          </w:tcPr>
          <w:p w14:paraId="1C869CEE" w14:textId="36339A7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11.014,04</w:t>
            </w:r>
          </w:p>
        </w:tc>
        <w:tc>
          <w:tcPr>
            <w:tcW w:w="960" w:type="dxa"/>
          </w:tcPr>
          <w:p w14:paraId="733F0B48" w14:textId="74B9AF0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4A0CB88" w14:textId="127BA92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5AB6147" w14:textId="77777777" w:rsidTr="00276FE3">
        <w:tc>
          <w:tcPr>
            <w:tcW w:w="4211" w:type="dxa"/>
            <w:shd w:val="clear" w:color="auto" w:fill="CBFFCB"/>
          </w:tcPr>
          <w:p w14:paraId="57713724" w14:textId="7ABFC25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43 ŠUMSKI DOPRINOS</w:t>
            </w:r>
          </w:p>
        </w:tc>
        <w:tc>
          <w:tcPr>
            <w:tcW w:w="1300" w:type="dxa"/>
            <w:shd w:val="clear" w:color="auto" w:fill="CBFFCB"/>
          </w:tcPr>
          <w:p w14:paraId="2D5D3AE5" w14:textId="298FBD3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15.379,60</w:t>
            </w:r>
          </w:p>
        </w:tc>
        <w:tc>
          <w:tcPr>
            <w:tcW w:w="1300" w:type="dxa"/>
            <w:shd w:val="clear" w:color="auto" w:fill="CBFFCB"/>
          </w:tcPr>
          <w:p w14:paraId="6CA91C5C" w14:textId="0A5A4AE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15.687,19</w:t>
            </w:r>
          </w:p>
        </w:tc>
        <w:tc>
          <w:tcPr>
            <w:tcW w:w="1300" w:type="dxa"/>
            <w:shd w:val="clear" w:color="auto" w:fill="CBFFCB"/>
          </w:tcPr>
          <w:p w14:paraId="2EB1E5F7" w14:textId="44F7958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16.000,94</w:t>
            </w:r>
          </w:p>
        </w:tc>
        <w:tc>
          <w:tcPr>
            <w:tcW w:w="960" w:type="dxa"/>
            <w:shd w:val="clear" w:color="auto" w:fill="CBFFCB"/>
          </w:tcPr>
          <w:p w14:paraId="79D007F9" w14:textId="692FEBD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CCED418" w14:textId="6E77F08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1946684" w14:textId="77777777" w:rsidTr="00276FE3">
        <w:tc>
          <w:tcPr>
            <w:tcW w:w="4211" w:type="dxa"/>
            <w:shd w:val="clear" w:color="auto" w:fill="F2F2F2"/>
          </w:tcPr>
          <w:p w14:paraId="1E44BA36" w14:textId="152DC36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DA86E7A" w14:textId="17AEEE8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15.379,60</w:t>
            </w:r>
          </w:p>
        </w:tc>
        <w:tc>
          <w:tcPr>
            <w:tcW w:w="1300" w:type="dxa"/>
            <w:shd w:val="clear" w:color="auto" w:fill="F2F2F2"/>
          </w:tcPr>
          <w:p w14:paraId="51A31563" w14:textId="2D01D19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15.687,19</w:t>
            </w:r>
          </w:p>
        </w:tc>
        <w:tc>
          <w:tcPr>
            <w:tcW w:w="1300" w:type="dxa"/>
            <w:shd w:val="clear" w:color="auto" w:fill="F2F2F2"/>
          </w:tcPr>
          <w:p w14:paraId="78785359" w14:textId="39D357B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16.000,94</w:t>
            </w:r>
          </w:p>
        </w:tc>
        <w:tc>
          <w:tcPr>
            <w:tcW w:w="960" w:type="dxa"/>
            <w:shd w:val="clear" w:color="auto" w:fill="F2F2F2"/>
          </w:tcPr>
          <w:p w14:paraId="3B227C1C" w14:textId="7BD7EB1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50024E6" w14:textId="2563416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415CD1D7" w14:textId="77777777" w:rsidTr="00276FE3">
        <w:tc>
          <w:tcPr>
            <w:tcW w:w="4211" w:type="dxa"/>
          </w:tcPr>
          <w:p w14:paraId="44735FB8" w14:textId="20EB047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92BF7A1" w14:textId="7318120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1300" w:type="dxa"/>
          </w:tcPr>
          <w:p w14:paraId="46C7908A" w14:textId="7D77FEC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15.687,19</w:t>
            </w:r>
          </w:p>
        </w:tc>
        <w:tc>
          <w:tcPr>
            <w:tcW w:w="1300" w:type="dxa"/>
          </w:tcPr>
          <w:p w14:paraId="7100C8AF" w14:textId="7F76756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16.000,94</w:t>
            </w:r>
          </w:p>
        </w:tc>
        <w:tc>
          <w:tcPr>
            <w:tcW w:w="960" w:type="dxa"/>
          </w:tcPr>
          <w:p w14:paraId="461FD783" w14:textId="7E82F18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E9B92D5" w14:textId="007853F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19BAE9D" w14:textId="77777777" w:rsidTr="00276FE3">
        <w:tc>
          <w:tcPr>
            <w:tcW w:w="4211" w:type="dxa"/>
            <w:shd w:val="clear" w:color="auto" w:fill="CBFFCB"/>
          </w:tcPr>
          <w:p w14:paraId="0A9419FC" w14:textId="7C86B4D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49 PRIHODI OD RASPOLAGANJA DRŽ. POLJOP. ZEMLJIŠTEM</w:t>
            </w:r>
          </w:p>
        </w:tc>
        <w:tc>
          <w:tcPr>
            <w:tcW w:w="1300" w:type="dxa"/>
            <w:shd w:val="clear" w:color="auto" w:fill="CBFFCB"/>
          </w:tcPr>
          <w:p w14:paraId="6EB59024" w14:textId="56D4AD6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17.740,86</w:t>
            </w:r>
          </w:p>
        </w:tc>
        <w:tc>
          <w:tcPr>
            <w:tcW w:w="1300" w:type="dxa"/>
            <w:shd w:val="clear" w:color="auto" w:fill="CBFFCB"/>
          </w:tcPr>
          <w:p w14:paraId="4667ACBD" w14:textId="380CB6F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18.095,68</w:t>
            </w:r>
          </w:p>
        </w:tc>
        <w:tc>
          <w:tcPr>
            <w:tcW w:w="1300" w:type="dxa"/>
            <w:shd w:val="clear" w:color="auto" w:fill="CBFFCB"/>
          </w:tcPr>
          <w:p w14:paraId="125AABA6" w14:textId="5AD3C8D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18.457,59</w:t>
            </w:r>
          </w:p>
        </w:tc>
        <w:tc>
          <w:tcPr>
            <w:tcW w:w="960" w:type="dxa"/>
            <w:shd w:val="clear" w:color="auto" w:fill="CBFFCB"/>
          </w:tcPr>
          <w:p w14:paraId="3B77C2BE" w14:textId="09CCD94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C76B8C7" w14:textId="12B7D48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E3F085A" w14:textId="77777777" w:rsidTr="00276FE3">
        <w:tc>
          <w:tcPr>
            <w:tcW w:w="4211" w:type="dxa"/>
            <w:shd w:val="clear" w:color="auto" w:fill="F2F2F2"/>
          </w:tcPr>
          <w:p w14:paraId="12CD6D51" w14:textId="03305338"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DE785EE" w14:textId="6FF53BD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17.740,86</w:t>
            </w:r>
          </w:p>
        </w:tc>
        <w:tc>
          <w:tcPr>
            <w:tcW w:w="1300" w:type="dxa"/>
            <w:shd w:val="clear" w:color="auto" w:fill="F2F2F2"/>
          </w:tcPr>
          <w:p w14:paraId="6609DC91" w14:textId="2E04D52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18.095,68</w:t>
            </w:r>
          </w:p>
        </w:tc>
        <w:tc>
          <w:tcPr>
            <w:tcW w:w="1300" w:type="dxa"/>
            <w:shd w:val="clear" w:color="auto" w:fill="F2F2F2"/>
          </w:tcPr>
          <w:p w14:paraId="235F901A" w14:textId="0A71753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18.457,59</w:t>
            </w:r>
          </w:p>
        </w:tc>
        <w:tc>
          <w:tcPr>
            <w:tcW w:w="960" w:type="dxa"/>
            <w:shd w:val="clear" w:color="auto" w:fill="F2F2F2"/>
          </w:tcPr>
          <w:p w14:paraId="2427FEBA" w14:textId="3DAA55C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D63F1C6" w14:textId="4AA8D5B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FC7E5D3" w14:textId="77777777" w:rsidTr="00276FE3">
        <w:tc>
          <w:tcPr>
            <w:tcW w:w="4211" w:type="dxa"/>
          </w:tcPr>
          <w:p w14:paraId="0980AB71" w14:textId="52C886F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83DC5B9" w14:textId="71EDF41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17.740,86</w:t>
            </w:r>
          </w:p>
        </w:tc>
        <w:tc>
          <w:tcPr>
            <w:tcW w:w="1300" w:type="dxa"/>
          </w:tcPr>
          <w:p w14:paraId="64D72278" w14:textId="50B8F73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18.095,68</w:t>
            </w:r>
          </w:p>
        </w:tc>
        <w:tc>
          <w:tcPr>
            <w:tcW w:w="1300" w:type="dxa"/>
          </w:tcPr>
          <w:p w14:paraId="2C5254C0" w14:textId="62F08D9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18.457,59</w:t>
            </w:r>
          </w:p>
        </w:tc>
        <w:tc>
          <w:tcPr>
            <w:tcW w:w="960" w:type="dxa"/>
          </w:tcPr>
          <w:p w14:paraId="6D8A0697" w14:textId="41748B7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32BBB93" w14:textId="2F16EAC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5EE44264" w14:textId="77777777" w:rsidTr="00276FE3">
        <w:trPr>
          <w:trHeight w:val="540"/>
        </w:trPr>
        <w:tc>
          <w:tcPr>
            <w:tcW w:w="4211" w:type="dxa"/>
            <w:shd w:val="clear" w:color="auto" w:fill="17365D"/>
            <w:vAlign w:val="center"/>
          </w:tcPr>
          <w:p w14:paraId="7C11EDEF" w14:textId="75D3EEF6"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56E1D74B" w14:textId="5E833E2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220.205,90</w:t>
            </w:r>
          </w:p>
        </w:tc>
        <w:tc>
          <w:tcPr>
            <w:tcW w:w="1300" w:type="dxa"/>
            <w:shd w:val="clear" w:color="auto" w:fill="17365D"/>
            <w:vAlign w:val="center"/>
          </w:tcPr>
          <w:p w14:paraId="310D409F" w14:textId="6BF3BEC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284.579,16</w:t>
            </w:r>
          </w:p>
        </w:tc>
        <w:tc>
          <w:tcPr>
            <w:tcW w:w="1300" w:type="dxa"/>
            <w:shd w:val="clear" w:color="auto" w:fill="17365D"/>
            <w:vAlign w:val="center"/>
          </w:tcPr>
          <w:p w14:paraId="6474EE93" w14:textId="00EA87A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204.000,00</w:t>
            </w:r>
          </w:p>
        </w:tc>
        <w:tc>
          <w:tcPr>
            <w:tcW w:w="960" w:type="dxa"/>
            <w:shd w:val="clear" w:color="auto" w:fill="17365D"/>
            <w:vAlign w:val="center"/>
          </w:tcPr>
          <w:p w14:paraId="74F15CEF" w14:textId="4062BD5A"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129,23%</w:t>
            </w:r>
          </w:p>
        </w:tc>
        <w:tc>
          <w:tcPr>
            <w:tcW w:w="960" w:type="dxa"/>
            <w:shd w:val="clear" w:color="auto" w:fill="17365D"/>
            <w:vAlign w:val="center"/>
          </w:tcPr>
          <w:p w14:paraId="6A872D5D" w14:textId="2706FB91"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92,64%</w:t>
            </w:r>
          </w:p>
        </w:tc>
      </w:tr>
      <w:tr w:rsidR="00276FE3" w:rsidRPr="00276FE3" w14:paraId="18269C42" w14:textId="77777777" w:rsidTr="00276FE3">
        <w:trPr>
          <w:trHeight w:val="540"/>
        </w:trPr>
        <w:tc>
          <w:tcPr>
            <w:tcW w:w="4211" w:type="dxa"/>
            <w:shd w:val="clear" w:color="auto" w:fill="DAE8F2"/>
            <w:vAlign w:val="center"/>
          </w:tcPr>
          <w:p w14:paraId="710C3517" w14:textId="1C454A80"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K200311 IZGRADNJA NERAZVRSTANE CESTE U ULICI 4. JULA U NASELJU ADA</w:t>
            </w:r>
          </w:p>
        </w:tc>
        <w:tc>
          <w:tcPr>
            <w:tcW w:w="1300" w:type="dxa"/>
            <w:shd w:val="clear" w:color="auto" w:fill="DAE8F2"/>
            <w:vAlign w:val="center"/>
          </w:tcPr>
          <w:p w14:paraId="7C5DAB50" w14:textId="2947BEA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308214EC" w14:textId="406A08A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100.000,00</w:t>
            </w:r>
          </w:p>
        </w:tc>
        <w:tc>
          <w:tcPr>
            <w:tcW w:w="1300" w:type="dxa"/>
            <w:shd w:val="clear" w:color="auto" w:fill="DAE8F2"/>
            <w:vAlign w:val="center"/>
          </w:tcPr>
          <w:p w14:paraId="09697B21" w14:textId="3EDB9FE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102.000,00</w:t>
            </w:r>
          </w:p>
        </w:tc>
        <w:tc>
          <w:tcPr>
            <w:tcW w:w="960" w:type="dxa"/>
            <w:shd w:val="clear" w:color="auto" w:fill="DAE8F2"/>
            <w:vAlign w:val="center"/>
          </w:tcPr>
          <w:p w14:paraId="2EA548DA" w14:textId="77777777" w:rsidR="00276FE3" w:rsidRPr="00276FE3" w:rsidRDefault="00276FE3" w:rsidP="00276FE3">
            <w:pPr>
              <w:spacing w:after="0"/>
              <w:jc w:val="right"/>
              <w:rPr>
                <w:rFonts w:ascii="Times New Roman" w:hAnsi="Times New Roman" w:cs="Times New Roman"/>
                <w:b/>
                <w:sz w:val="18"/>
                <w:szCs w:val="18"/>
              </w:rPr>
            </w:pPr>
          </w:p>
        </w:tc>
        <w:tc>
          <w:tcPr>
            <w:tcW w:w="960" w:type="dxa"/>
            <w:shd w:val="clear" w:color="auto" w:fill="DAE8F2"/>
            <w:vAlign w:val="center"/>
          </w:tcPr>
          <w:p w14:paraId="15E89EF3" w14:textId="77777777" w:rsidR="00276FE3" w:rsidRPr="00276FE3" w:rsidRDefault="00276FE3" w:rsidP="00276FE3">
            <w:pPr>
              <w:spacing w:after="0"/>
              <w:jc w:val="right"/>
              <w:rPr>
                <w:rFonts w:ascii="Times New Roman" w:hAnsi="Times New Roman" w:cs="Times New Roman"/>
                <w:b/>
                <w:sz w:val="18"/>
                <w:szCs w:val="18"/>
              </w:rPr>
            </w:pPr>
          </w:p>
        </w:tc>
      </w:tr>
      <w:tr w:rsidR="00276FE3" w:rsidRPr="00276FE3" w14:paraId="5BD41090" w14:textId="77777777" w:rsidTr="00276FE3">
        <w:tc>
          <w:tcPr>
            <w:tcW w:w="4211" w:type="dxa"/>
            <w:shd w:val="clear" w:color="auto" w:fill="CBFFCB"/>
          </w:tcPr>
          <w:p w14:paraId="11CDBFFF" w14:textId="718C5B9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1D4B4AF1" w14:textId="30A2E87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6C86C6F4" w14:textId="74BD7FB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20.000,00</w:t>
            </w:r>
          </w:p>
        </w:tc>
        <w:tc>
          <w:tcPr>
            <w:tcW w:w="1300" w:type="dxa"/>
            <w:shd w:val="clear" w:color="auto" w:fill="CBFFCB"/>
          </w:tcPr>
          <w:p w14:paraId="098B82D1" w14:textId="24DA535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20.400,00</w:t>
            </w:r>
          </w:p>
        </w:tc>
        <w:tc>
          <w:tcPr>
            <w:tcW w:w="960" w:type="dxa"/>
            <w:shd w:val="clear" w:color="auto" w:fill="CBFFCB"/>
          </w:tcPr>
          <w:p w14:paraId="48264F49"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00BC88AD"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0A1160DA" w14:textId="77777777" w:rsidTr="00276FE3">
        <w:tc>
          <w:tcPr>
            <w:tcW w:w="4211" w:type="dxa"/>
            <w:shd w:val="clear" w:color="auto" w:fill="F2F2F2"/>
          </w:tcPr>
          <w:p w14:paraId="68AA264A" w14:textId="57BD51E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628BE575" w14:textId="14FCDCE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2BEEAE05" w14:textId="43B40BD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20.000,00</w:t>
            </w:r>
          </w:p>
        </w:tc>
        <w:tc>
          <w:tcPr>
            <w:tcW w:w="1300" w:type="dxa"/>
            <w:shd w:val="clear" w:color="auto" w:fill="F2F2F2"/>
          </w:tcPr>
          <w:p w14:paraId="7E96BA99" w14:textId="6D36591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20.400,00</w:t>
            </w:r>
          </w:p>
        </w:tc>
        <w:tc>
          <w:tcPr>
            <w:tcW w:w="960" w:type="dxa"/>
            <w:shd w:val="clear" w:color="auto" w:fill="F2F2F2"/>
          </w:tcPr>
          <w:p w14:paraId="7781760A"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3C9A6494" w14:textId="77777777" w:rsidR="00276FE3" w:rsidRPr="00276FE3" w:rsidRDefault="00276FE3" w:rsidP="00276FE3">
            <w:pPr>
              <w:spacing w:after="0"/>
              <w:jc w:val="right"/>
              <w:rPr>
                <w:rFonts w:ascii="Times New Roman" w:hAnsi="Times New Roman" w:cs="Times New Roman"/>
                <w:sz w:val="18"/>
                <w:szCs w:val="18"/>
              </w:rPr>
            </w:pPr>
          </w:p>
        </w:tc>
      </w:tr>
      <w:tr w:rsidR="00276FE3" w14:paraId="492B8C94" w14:textId="77777777" w:rsidTr="00276FE3">
        <w:tc>
          <w:tcPr>
            <w:tcW w:w="4211" w:type="dxa"/>
          </w:tcPr>
          <w:p w14:paraId="006B9DF7" w14:textId="26BCE63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B97C8C0" w14:textId="37D91E7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FD342F" w14:textId="1F722AC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34C7CA7D" w14:textId="79DEBCB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20.400,00</w:t>
            </w:r>
          </w:p>
        </w:tc>
        <w:tc>
          <w:tcPr>
            <w:tcW w:w="960" w:type="dxa"/>
          </w:tcPr>
          <w:p w14:paraId="6FAFE7F6" w14:textId="77777777" w:rsidR="00276FE3" w:rsidRDefault="00276FE3" w:rsidP="00276FE3">
            <w:pPr>
              <w:spacing w:after="0"/>
              <w:jc w:val="right"/>
              <w:rPr>
                <w:rFonts w:ascii="Times New Roman" w:hAnsi="Times New Roman" w:cs="Times New Roman"/>
                <w:sz w:val="18"/>
                <w:szCs w:val="18"/>
              </w:rPr>
            </w:pPr>
          </w:p>
        </w:tc>
        <w:tc>
          <w:tcPr>
            <w:tcW w:w="960" w:type="dxa"/>
          </w:tcPr>
          <w:p w14:paraId="4A62BE4E" w14:textId="77777777" w:rsidR="00276FE3" w:rsidRDefault="00276FE3" w:rsidP="00276FE3">
            <w:pPr>
              <w:spacing w:after="0"/>
              <w:jc w:val="right"/>
              <w:rPr>
                <w:rFonts w:ascii="Times New Roman" w:hAnsi="Times New Roman" w:cs="Times New Roman"/>
                <w:sz w:val="18"/>
                <w:szCs w:val="18"/>
              </w:rPr>
            </w:pPr>
          </w:p>
        </w:tc>
      </w:tr>
      <w:tr w:rsidR="00276FE3" w:rsidRPr="00276FE3" w14:paraId="05073352" w14:textId="77777777" w:rsidTr="00276FE3">
        <w:tc>
          <w:tcPr>
            <w:tcW w:w="4211" w:type="dxa"/>
            <w:shd w:val="clear" w:color="auto" w:fill="CBFFCB"/>
          </w:tcPr>
          <w:p w14:paraId="70A34ECE" w14:textId="00487CE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44132B13" w14:textId="77EBD31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E6843A8" w14:textId="2D0EDC0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80.000,00</w:t>
            </w:r>
          </w:p>
        </w:tc>
        <w:tc>
          <w:tcPr>
            <w:tcW w:w="1300" w:type="dxa"/>
            <w:shd w:val="clear" w:color="auto" w:fill="CBFFCB"/>
          </w:tcPr>
          <w:p w14:paraId="70F85002" w14:textId="2E1C237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81.600,00</w:t>
            </w:r>
          </w:p>
        </w:tc>
        <w:tc>
          <w:tcPr>
            <w:tcW w:w="960" w:type="dxa"/>
            <w:shd w:val="clear" w:color="auto" w:fill="CBFFCB"/>
          </w:tcPr>
          <w:p w14:paraId="01223D9D"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19A25E45"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4B1440D1" w14:textId="77777777" w:rsidTr="00276FE3">
        <w:tc>
          <w:tcPr>
            <w:tcW w:w="4211" w:type="dxa"/>
            <w:shd w:val="clear" w:color="auto" w:fill="F2F2F2"/>
          </w:tcPr>
          <w:p w14:paraId="5B658C3E" w14:textId="63077BB9"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61C2054E" w14:textId="3122545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6B5278EB" w14:textId="0D09F87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80.000,00</w:t>
            </w:r>
          </w:p>
        </w:tc>
        <w:tc>
          <w:tcPr>
            <w:tcW w:w="1300" w:type="dxa"/>
            <w:shd w:val="clear" w:color="auto" w:fill="F2F2F2"/>
          </w:tcPr>
          <w:p w14:paraId="55F5CBAD" w14:textId="528E319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81.600,00</w:t>
            </w:r>
          </w:p>
        </w:tc>
        <w:tc>
          <w:tcPr>
            <w:tcW w:w="960" w:type="dxa"/>
            <w:shd w:val="clear" w:color="auto" w:fill="F2F2F2"/>
          </w:tcPr>
          <w:p w14:paraId="519392E0"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25766BDA" w14:textId="77777777" w:rsidR="00276FE3" w:rsidRPr="00276FE3" w:rsidRDefault="00276FE3" w:rsidP="00276FE3">
            <w:pPr>
              <w:spacing w:after="0"/>
              <w:jc w:val="right"/>
              <w:rPr>
                <w:rFonts w:ascii="Times New Roman" w:hAnsi="Times New Roman" w:cs="Times New Roman"/>
                <w:sz w:val="18"/>
                <w:szCs w:val="18"/>
              </w:rPr>
            </w:pPr>
          </w:p>
        </w:tc>
      </w:tr>
      <w:tr w:rsidR="00276FE3" w14:paraId="7B98AD1C" w14:textId="77777777" w:rsidTr="00276FE3">
        <w:tc>
          <w:tcPr>
            <w:tcW w:w="4211" w:type="dxa"/>
          </w:tcPr>
          <w:p w14:paraId="2A5BE260" w14:textId="2B3614F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2083539" w14:textId="54CF231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EE95F6" w14:textId="29812D2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6EFBD86E" w14:textId="5BACF85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81.600,00</w:t>
            </w:r>
          </w:p>
        </w:tc>
        <w:tc>
          <w:tcPr>
            <w:tcW w:w="960" w:type="dxa"/>
          </w:tcPr>
          <w:p w14:paraId="4EAADA8A" w14:textId="77777777" w:rsidR="00276FE3" w:rsidRDefault="00276FE3" w:rsidP="00276FE3">
            <w:pPr>
              <w:spacing w:after="0"/>
              <w:jc w:val="right"/>
              <w:rPr>
                <w:rFonts w:ascii="Times New Roman" w:hAnsi="Times New Roman" w:cs="Times New Roman"/>
                <w:sz w:val="18"/>
                <w:szCs w:val="18"/>
              </w:rPr>
            </w:pPr>
          </w:p>
        </w:tc>
        <w:tc>
          <w:tcPr>
            <w:tcW w:w="960" w:type="dxa"/>
          </w:tcPr>
          <w:p w14:paraId="0B8EAD3D" w14:textId="77777777" w:rsidR="00276FE3" w:rsidRDefault="00276FE3" w:rsidP="00276FE3">
            <w:pPr>
              <w:spacing w:after="0"/>
              <w:jc w:val="right"/>
              <w:rPr>
                <w:rFonts w:ascii="Times New Roman" w:hAnsi="Times New Roman" w:cs="Times New Roman"/>
                <w:sz w:val="18"/>
                <w:szCs w:val="18"/>
              </w:rPr>
            </w:pPr>
          </w:p>
        </w:tc>
      </w:tr>
      <w:tr w:rsidR="00276FE3" w:rsidRPr="00276FE3" w14:paraId="45D645C6" w14:textId="77777777" w:rsidTr="00276FE3">
        <w:trPr>
          <w:trHeight w:val="540"/>
        </w:trPr>
        <w:tc>
          <w:tcPr>
            <w:tcW w:w="4211" w:type="dxa"/>
            <w:shd w:val="clear" w:color="auto" w:fill="DAE8F2"/>
            <w:vAlign w:val="center"/>
          </w:tcPr>
          <w:p w14:paraId="0122627A" w14:textId="483F8CF4"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K200312 IZGRADNJA NERAZVRSTANE CESTE U ULICI NOVA U NASELJU SILAŠ</w:t>
            </w:r>
          </w:p>
        </w:tc>
        <w:tc>
          <w:tcPr>
            <w:tcW w:w="1300" w:type="dxa"/>
            <w:shd w:val="clear" w:color="auto" w:fill="DAE8F2"/>
            <w:vAlign w:val="center"/>
          </w:tcPr>
          <w:p w14:paraId="1F2899D8" w14:textId="490F462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73A2BDCC" w14:textId="6A042ED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100.000,00</w:t>
            </w:r>
          </w:p>
        </w:tc>
        <w:tc>
          <w:tcPr>
            <w:tcW w:w="1300" w:type="dxa"/>
            <w:shd w:val="clear" w:color="auto" w:fill="DAE8F2"/>
            <w:vAlign w:val="center"/>
          </w:tcPr>
          <w:p w14:paraId="455827A5" w14:textId="3D870AE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102.000,00</w:t>
            </w:r>
          </w:p>
        </w:tc>
        <w:tc>
          <w:tcPr>
            <w:tcW w:w="960" w:type="dxa"/>
            <w:shd w:val="clear" w:color="auto" w:fill="DAE8F2"/>
            <w:vAlign w:val="center"/>
          </w:tcPr>
          <w:p w14:paraId="61F5AFCB" w14:textId="77777777" w:rsidR="00276FE3" w:rsidRPr="00276FE3" w:rsidRDefault="00276FE3" w:rsidP="00276FE3">
            <w:pPr>
              <w:spacing w:after="0"/>
              <w:jc w:val="right"/>
              <w:rPr>
                <w:rFonts w:ascii="Times New Roman" w:hAnsi="Times New Roman" w:cs="Times New Roman"/>
                <w:b/>
                <w:sz w:val="18"/>
                <w:szCs w:val="18"/>
              </w:rPr>
            </w:pPr>
          </w:p>
        </w:tc>
        <w:tc>
          <w:tcPr>
            <w:tcW w:w="960" w:type="dxa"/>
            <w:shd w:val="clear" w:color="auto" w:fill="DAE8F2"/>
            <w:vAlign w:val="center"/>
          </w:tcPr>
          <w:p w14:paraId="2965EA32" w14:textId="77777777" w:rsidR="00276FE3" w:rsidRPr="00276FE3" w:rsidRDefault="00276FE3" w:rsidP="00276FE3">
            <w:pPr>
              <w:spacing w:after="0"/>
              <w:jc w:val="right"/>
              <w:rPr>
                <w:rFonts w:ascii="Times New Roman" w:hAnsi="Times New Roman" w:cs="Times New Roman"/>
                <w:b/>
                <w:sz w:val="18"/>
                <w:szCs w:val="18"/>
              </w:rPr>
            </w:pPr>
          </w:p>
        </w:tc>
      </w:tr>
      <w:tr w:rsidR="00276FE3" w:rsidRPr="00276FE3" w14:paraId="2E1190B7" w14:textId="77777777" w:rsidTr="00276FE3">
        <w:tc>
          <w:tcPr>
            <w:tcW w:w="4211" w:type="dxa"/>
            <w:shd w:val="clear" w:color="auto" w:fill="CBFFCB"/>
          </w:tcPr>
          <w:p w14:paraId="1C2563BB" w14:textId="72E994F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49 PRIHODI OD RASPOLAGANJA DRŽ. POLJOP. ZEMLJIŠTEM</w:t>
            </w:r>
          </w:p>
        </w:tc>
        <w:tc>
          <w:tcPr>
            <w:tcW w:w="1300" w:type="dxa"/>
            <w:shd w:val="clear" w:color="auto" w:fill="CBFFCB"/>
          </w:tcPr>
          <w:p w14:paraId="616FB19B" w14:textId="0604DBC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14FD7BC0" w14:textId="0370AB3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80.000,00</w:t>
            </w:r>
          </w:p>
        </w:tc>
        <w:tc>
          <w:tcPr>
            <w:tcW w:w="1300" w:type="dxa"/>
            <w:shd w:val="clear" w:color="auto" w:fill="CBFFCB"/>
          </w:tcPr>
          <w:p w14:paraId="5B813291" w14:textId="1465978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81.600,00</w:t>
            </w:r>
          </w:p>
        </w:tc>
        <w:tc>
          <w:tcPr>
            <w:tcW w:w="960" w:type="dxa"/>
            <w:shd w:val="clear" w:color="auto" w:fill="CBFFCB"/>
          </w:tcPr>
          <w:p w14:paraId="067DB8E6"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202B0954"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1EEC52BE" w14:textId="77777777" w:rsidTr="00276FE3">
        <w:tc>
          <w:tcPr>
            <w:tcW w:w="4211" w:type="dxa"/>
            <w:shd w:val="clear" w:color="auto" w:fill="F2F2F2"/>
          </w:tcPr>
          <w:p w14:paraId="31C25A24" w14:textId="6B2EF50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0808EBFA" w14:textId="0379E0C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9518194" w14:textId="75B051B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80.000,00</w:t>
            </w:r>
          </w:p>
        </w:tc>
        <w:tc>
          <w:tcPr>
            <w:tcW w:w="1300" w:type="dxa"/>
            <w:shd w:val="clear" w:color="auto" w:fill="F2F2F2"/>
          </w:tcPr>
          <w:p w14:paraId="26E4E79B" w14:textId="083B87C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81.600,00</w:t>
            </w:r>
          </w:p>
        </w:tc>
        <w:tc>
          <w:tcPr>
            <w:tcW w:w="960" w:type="dxa"/>
            <w:shd w:val="clear" w:color="auto" w:fill="F2F2F2"/>
          </w:tcPr>
          <w:p w14:paraId="3695DACF"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2DF80533" w14:textId="77777777" w:rsidR="00276FE3" w:rsidRPr="00276FE3" w:rsidRDefault="00276FE3" w:rsidP="00276FE3">
            <w:pPr>
              <w:spacing w:after="0"/>
              <w:jc w:val="right"/>
              <w:rPr>
                <w:rFonts w:ascii="Times New Roman" w:hAnsi="Times New Roman" w:cs="Times New Roman"/>
                <w:sz w:val="18"/>
                <w:szCs w:val="18"/>
              </w:rPr>
            </w:pPr>
          </w:p>
        </w:tc>
      </w:tr>
      <w:tr w:rsidR="00276FE3" w14:paraId="10293547" w14:textId="77777777" w:rsidTr="00276FE3">
        <w:tc>
          <w:tcPr>
            <w:tcW w:w="4211" w:type="dxa"/>
          </w:tcPr>
          <w:p w14:paraId="6A503C0F" w14:textId="17ED952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31CE97C" w14:textId="107EA62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361250" w14:textId="65B9ACA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60695FDA" w14:textId="1F20F46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81.600,00</w:t>
            </w:r>
          </w:p>
        </w:tc>
        <w:tc>
          <w:tcPr>
            <w:tcW w:w="960" w:type="dxa"/>
          </w:tcPr>
          <w:p w14:paraId="458F1166" w14:textId="77777777" w:rsidR="00276FE3" w:rsidRDefault="00276FE3" w:rsidP="00276FE3">
            <w:pPr>
              <w:spacing w:after="0"/>
              <w:jc w:val="right"/>
              <w:rPr>
                <w:rFonts w:ascii="Times New Roman" w:hAnsi="Times New Roman" w:cs="Times New Roman"/>
                <w:sz w:val="18"/>
                <w:szCs w:val="18"/>
              </w:rPr>
            </w:pPr>
          </w:p>
        </w:tc>
        <w:tc>
          <w:tcPr>
            <w:tcW w:w="960" w:type="dxa"/>
          </w:tcPr>
          <w:p w14:paraId="1C9B62C7" w14:textId="77777777" w:rsidR="00276FE3" w:rsidRDefault="00276FE3" w:rsidP="00276FE3">
            <w:pPr>
              <w:spacing w:after="0"/>
              <w:jc w:val="right"/>
              <w:rPr>
                <w:rFonts w:ascii="Times New Roman" w:hAnsi="Times New Roman" w:cs="Times New Roman"/>
                <w:sz w:val="18"/>
                <w:szCs w:val="18"/>
              </w:rPr>
            </w:pPr>
          </w:p>
        </w:tc>
      </w:tr>
      <w:tr w:rsidR="00276FE3" w:rsidRPr="00276FE3" w14:paraId="0A642479" w14:textId="77777777" w:rsidTr="00276FE3">
        <w:tc>
          <w:tcPr>
            <w:tcW w:w="4211" w:type="dxa"/>
            <w:shd w:val="clear" w:color="auto" w:fill="CBFFCB"/>
          </w:tcPr>
          <w:p w14:paraId="5EB88320" w14:textId="3ED7EDC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678B399D" w14:textId="7CC9D17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632E37D1" w14:textId="6576C5A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20.000,00</w:t>
            </w:r>
          </w:p>
        </w:tc>
        <w:tc>
          <w:tcPr>
            <w:tcW w:w="1300" w:type="dxa"/>
            <w:shd w:val="clear" w:color="auto" w:fill="CBFFCB"/>
          </w:tcPr>
          <w:p w14:paraId="7F202975" w14:textId="188AAE9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20.400,00</w:t>
            </w:r>
          </w:p>
        </w:tc>
        <w:tc>
          <w:tcPr>
            <w:tcW w:w="960" w:type="dxa"/>
            <w:shd w:val="clear" w:color="auto" w:fill="CBFFCB"/>
          </w:tcPr>
          <w:p w14:paraId="0FE37A39"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24D494FB"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27B712ED" w14:textId="77777777" w:rsidTr="00276FE3">
        <w:tc>
          <w:tcPr>
            <w:tcW w:w="4211" w:type="dxa"/>
            <w:shd w:val="clear" w:color="auto" w:fill="F2F2F2"/>
          </w:tcPr>
          <w:p w14:paraId="35603DA5" w14:textId="355DD90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4829AF98" w14:textId="6C5BAD9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02422D18" w14:textId="141F881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20.000,00</w:t>
            </w:r>
          </w:p>
        </w:tc>
        <w:tc>
          <w:tcPr>
            <w:tcW w:w="1300" w:type="dxa"/>
            <w:shd w:val="clear" w:color="auto" w:fill="F2F2F2"/>
          </w:tcPr>
          <w:p w14:paraId="3FC8A126" w14:textId="18B3EB1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20.400,00</w:t>
            </w:r>
          </w:p>
        </w:tc>
        <w:tc>
          <w:tcPr>
            <w:tcW w:w="960" w:type="dxa"/>
            <w:shd w:val="clear" w:color="auto" w:fill="F2F2F2"/>
          </w:tcPr>
          <w:p w14:paraId="0EDB07D3"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03C7EC0B" w14:textId="77777777" w:rsidR="00276FE3" w:rsidRPr="00276FE3" w:rsidRDefault="00276FE3" w:rsidP="00276FE3">
            <w:pPr>
              <w:spacing w:after="0"/>
              <w:jc w:val="right"/>
              <w:rPr>
                <w:rFonts w:ascii="Times New Roman" w:hAnsi="Times New Roman" w:cs="Times New Roman"/>
                <w:sz w:val="18"/>
                <w:szCs w:val="18"/>
              </w:rPr>
            </w:pPr>
          </w:p>
        </w:tc>
      </w:tr>
      <w:tr w:rsidR="00276FE3" w14:paraId="5567C15F" w14:textId="77777777" w:rsidTr="00276FE3">
        <w:tc>
          <w:tcPr>
            <w:tcW w:w="4211" w:type="dxa"/>
          </w:tcPr>
          <w:p w14:paraId="470565E6" w14:textId="08724C1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522FE80" w14:textId="23DD6AB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8A3517" w14:textId="0052D07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3237CDC" w14:textId="0413EF4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20.400,00</w:t>
            </w:r>
          </w:p>
        </w:tc>
        <w:tc>
          <w:tcPr>
            <w:tcW w:w="960" w:type="dxa"/>
          </w:tcPr>
          <w:p w14:paraId="4379E507" w14:textId="77777777" w:rsidR="00276FE3" w:rsidRDefault="00276FE3" w:rsidP="00276FE3">
            <w:pPr>
              <w:spacing w:after="0"/>
              <w:jc w:val="right"/>
              <w:rPr>
                <w:rFonts w:ascii="Times New Roman" w:hAnsi="Times New Roman" w:cs="Times New Roman"/>
                <w:sz w:val="18"/>
                <w:szCs w:val="18"/>
              </w:rPr>
            </w:pPr>
          </w:p>
        </w:tc>
        <w:tc>
          <w:tcPr>
            <w:tcW w:w="960" w:type="dxa"/>
          </w:tcPr>
          <w:p w14:paraId="365426F8" w14:textId="77777777" w:rsidR="00276FE3" w:rsidRDefault="00276FE3" w:rsidP="00276FE3">
            <w:pPr>
              <w:spacing w:after="0"/>
              <w:jc w:val="right"/>
              <w:rPr>
                <w:rFonts w:ascii="Times New Roman" w:hAnsi="Times New Roman" w:cs="Times New Roman"/>
                <w:sz w:val="18"/>
                <w:szCs w:val="18"/>
              </w:rPr>
            </w:pPr>
          </w:p>
        </w:tc>
      </w:tr>
      <w:tr w:rsidR="00276FE3" w:rsidRPr="00276FE3" w14:paraId="634F0778" w14:textId="77777777" w:rsidTr="00276FE3">
        <w:trPr>
          <w:trHeight w:val="540"/>
        </w:trPr>
        <w:tc>
          <w:tcPr>
            <w:tcW w:w="4211" w:type="dxa"/>
            <w:shd w:val="clear" w:color="auto" w:fill="DAE8F2"/>
            <w:vAlign w:val="center"/>
          </w:tcPr>
          <w:p w14:paraId="6BB1ADD4" w14:textId="69DE7E07"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K200313 IZGRADNJA PJEŠAČKE STAZE OD NASELJA ŠODOLOVCI DO NASELJA KOPRIVNA</w:t>
            </w:r>
          </w:p>
        </w:tc>
        <w:tc>
          <w:tcPr>
            <w:tcW w:w="1300" w:type="dxa"/>
            <w:shd w:val="clear" w:color="auto" w:fill="DAE8F2"/>
            <w:vAlign w:val="center"/>
          </w:tcPr>
          <w:p w14:paraId="1A667D7A" w14:textId="1795C0E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82.920,75</w:t>
            </w:r>
          </w:p>
        </w:tc>
        <w:tc>
          <w:tcPr>
            <w:tcW w:w="1300" w:type="dxa"/>
            <w:shd w:val="clear" w:color="auto" w:fill="DAE8F2"/>
            <w:vAlign w:val="center"/>
          </w:tcPr>
          <w:p w14:paraId="68E874AE" w14:textId="671699D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84.579,16</w:t>
            </w:r>
          </w:p>
        </w:tc>
        <w:tc>
          <w:tcPr>
            <w:tcW w:w="1300" w:type="dxa"/>
            <w:shd w:val="clear" w:color="auto" w:fill="DAE8F2"/>
            <w:vAlign w:val="center"/>
          </w:tcPr>
          <w:p w14:paraId="38D11C5D" w14:textId="691895D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4939FDDE" w14:textId="6F3A011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0CCFE92" w14:textId="1F47FBD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0BE81881" w14:textId="77777777" w:rsidTr="00276FE3">
        <w:tc>
          <w:tcPr>
            <w:tcW w:w="4211" w:type="dxa"/>
            <w:shd w:val="clear" w:color="auto" w:fill="CBFFCB"/>
          </w:tcPr>
          <w:p w14:paraId="74D23C9E" w14:textId="6200B36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406C6CA3" w14:textId="4FEE51A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2.920,75</w:t>
            </w:r>
          </w:p>
        </w:tc>
        <w:tc>
          <w:tcPr>
            <w:tcW w:w="1300" w:type="dxa"/>
            <w:shd w:val="clear" w:color="auto" w:fill="CBFFCB"/>
          </w:tcPr>
          <w:p w14:paraId="1A909125" w14:textId="04BF3D1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2.979,16</w:t>
            </w:r>
          </w:p>
        </w:tc>
        <w:tc>
          <w:tcPr>
            <w:tcW w:w="1300" w:type="dxa"/>
            <w:shd w:val="clear" w:color="auto" w:fill="CBFFCB"/>
          </w:tcPr>
          <w:p w14:paraId="371CE972" w14:textId="3797C23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6B348C4F" w14:textId="5402CBE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9F7A0FE" w14:textId="0A54B2B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1A8E7C2D" w14:textId="77777777" w:rsidTr="00276FE3">
        <w:tc>
          <w:tcPr>
            <w:tcW w:w="4211" w:type="dxa"/>
            <w:shd w:val="clear" w:color="auto" w:fill="F2F2F2"/>
          </w:tcPr>
          <w:p w14:paraId="0B5F9931" w14:textId="673E835E"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6D84A67E" w14:textId="64428FC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2.920,75</w:t>
            </w:r>
          </w:p>
        </w:tc>
        <w:tc>
          <w:tcPr>
            <w:tcW w:w="1300" w:type="dxa"/>
            <w:shd w:val="clear" w:color="auto" w:fill="F2F2F2"/>
          </w:tcPr>
          <w:p w14:paraId="14F42ABC" w14:textId="6891BA7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2.979,16</w:t>
            </w:r>
          </w:p>
        </w:tc>
        <w:tc>
          <w:tcPr>
            <w:tcW w:w="1300" w:type="dxa"/>
            <w:shd w:val="clear" w:color="auto" w:fill="F2F2F2"/>
          </w:tcPr>
          <w:p w14:paraId="7618249E" w14:textId="39AAB7B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1741B5B1" w14:textId="65572E4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EE3F72E" w14:textId="5C96BC6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65B7E51F" w14:textId="77777777" w:rsidTr="00276FE3">
        <w:tc>
          <w:tcPr>
            <w:tcW w:w="4211" w:type="dxa"/>
          </w:tcPr>
          <w:p w14:paraId="0C921D5D" w14:textId="5ADDBA9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7D436A" w14:textId="074C150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2.920,75</w:t>
            </w:r>
          </w:p>
        </w:tc>
        <w:tc>
          <w:tcPr>
            <w:tcW w:w="1300" w:type="dxa"/>
          </w:tcPr>
          <w:p w14:paraId="4C90100D" w14:textId="0CCEEB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2.979,16</w:t>
            </w:r>
          </w:p>
        </w:tc>
        <w:tc>
          <w:tcPr>
            <w:tcW w:w="1300" w:type="dxa"/>
          </w:tcPr>
          <w:p w14:paraId="4DC494B2" w14:textId="793FD8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9893F91" w14:textId="2161519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1585B6A" w14:textId="2D83AC0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4F572081" w14:textId="77777777" w:rsidTr="00276FE3">
        <w:tc>
          <w:tcPr>
            <w:tcW w:w="4211" w:type="dxa"/>
            <w:shd w:val="clear" w:color="auto" w:fill="CBFFCB"/>
          </w:tcPr>
          <w:p w14:paraId="40846E4B" w14:textId="5C86DD0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3388042B" w14:textId="3CD9A85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80.000,00</w:t>
            </w:r>
          </w:p>
        </w:tc>
        <w:tc>
          <w:tcPr>
            <w:tcW w:w="1300" w:type="dxa"/>
            <w:shd w:val="clear" w:color="auto" w:fill="CBFFCB"/>
          </w:tcPr>
          <w:p w14:paraId="0414C60F" w14:textId="051CBD5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81.600,00</w:t>
            </w:r>
          </w:p>
        </w:tc>
        <w:tc>
          <w:tcPr>
            <w:tcW w:w="1300" w:type="dxa"/>
            <w:shd w:val="clear" w:color="auto" w:fill="CBFFCB"/>
          </w:tcPr>
          <w:p w14:paraId="2BFED829" w14:textId="3A97BBD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6AB764E6" w14:textId="6A0E2B2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18A6BAC0" w14:textId="3C996CC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187407F2" w14:textId="77777777" w:rsidTr="00276FE3">
        <w:tc>
          <w:tcPr>
            <w:tcW w:w="4211" w:type="dxa"/>
            <w:shd w:val="clear" w:color="auto" w:fill="F2F2F2"/>
          </w:tcPr>
          <w:p w14:paraId="2814ECE0" w14:textId="3661912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45D00A5E" w14:textId="580A4E8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80.000,00</w:t>
            </w:r>
          </w:p>
        </w:tc>
        <w:tc>
          <w:tcPr>
            <w:tcW w:w="1300" w:type="dxa"/>
            <w:shd w:val="clear" w:color="auto" w:fill="F2F2F2"/>
          </w:tcPr>
          <w:p w14:paraId="592A8C71" w14:textId="1E733DD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81.600,00</w:t>
            </w:r>
          </w:p>
        </w:tc>
        <w:tc>
          <w:tcPr>
            <w:tcW w:w="1300" w:type="dxa"/>
            <w:shd w:val="clear" w:color="auto" w:fill="F2F2F2"/>
          </w:tcPr>
          <w:p w14:paraId="505AB227" w14:textId="46189F8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4271599C" w14:textId="39ABBA0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11878E8A" w14:textId="0C0C982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79EFF1A3" w14:textId="77777777" w:rsidTr="00276FE3">
        <w:tc>
          <w:tcPr>
            <w:tcW w:w="4211" w:type="dxa"/>
          </w:tcPr>
          <w:p w14:paraId="6512B2D7" w14:textId="0515F40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963C457" w14:textId="364057B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236FF61A" w14:textId="5D70C0E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81.600,00</w:t>
            </w:r>
          </w:p>
        </w:tc>
        <w:tc>
          <w:tcPr>
            <w:tcW w:w="1300" w:type="dxa"/>
          </w:tcPr>
          <w:p w14:paraId="19411BA3" w14:textId="49A5EA3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1CE0E09" w14:textId="7D17EB1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8FD5699" w14:textId="19A2D5C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814EEFB" w14:textId="77777777" w:rsidTr="00276FE3">
        <w:trPr>
          <w:trHeight w:val="540"/>
        </w:trPr>
        <w:tc>
          <w:tcPr>
            <w:tcW w:w="4211" w:type="dxa"/>
            <w:shd w:val="clear" w:color="auto" w:fill="DAE8F2"/>
            <w:vAlign w:val="center"/>
          </w:tcPr>
          <w:p w14:paraId="4B456330" w14:textId="1620ED7A"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K200314 IZGRADNJA PJEŠAČKE STAZE U NASELJU PALAČA</w:t>
            </w:r>
          </w:p>
        </w:tc>
        <w:tc>
          <w:tcPr>
            <w:tcW w:w="1300" w:type="dxa"/>
            <w:shd w:val="clear" w:color="auto" w:fill="DAE8F2"/>
            <w:vAlign w:val="center"/>
          </w:tcPr>
          <w:p w14:paraId="3FFB007B" w14:textId="0843101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62.285,15</w:t>
            </w:r>
          </w:p>
        </w:tc>
        <w:tc>
          <w:tcPr>
            <w:tcW w:w="1300" w:type="dxa"/>
            <w:shd w:val="clear" w:color="auto" w:fill="DAE8F2"/>
            <w:vAlign w:val="center"/>
          </w:tcPr>
          <w:p w14:paraId="1B4E3292" w14:textId="0FCC8FE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21F6D43F" w14:textId="35BA6DE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15393A20" w14:textId="4C1846C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4F778ACE" w14:textId="5A615CF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41E5176A" w14:textId="77777777" w:rsidTr="00276FE3">
        <w:tc>
          <w:tcPr>
            <w:tcW w:w="4211" w:type="dxa"/>
            <w:shd w:val="clear" w:color="auto" w:fill="CBFFCB"/>
          </w:tcPr>
          <w:p w14:paraId="5DBC75D8" w14:textId="0CC015DA"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2201DABA" w14:textId="4013059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38.056,70</w:t>
            </w:r>
          </w:p>
        </w:tc>
        <w:tc>
          <w:tcPr>
            <w:tcW w:w="1300" w:type="dxa"/>
            <w:shd w:val="clear" w:color="auto" w:fill="CBFFCB"/>
          </w:tcPr>
          <w:p w14:paraId="3C30E3B1" w14:textId="34CA50F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3A9BDA23" w14:textId="508FF44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080C4C95" w14:textId="3D9B59F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5AE297C4" w14:textId="0BD7B44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4195B209" w14:textId="77777777" w:rsidTr="00276FE3">
        <w:tc>
          <w:tcPr>
            <w:tcW w:w="4211" w:type="dxa"/>
            <w:shd w:val="clear" w:color="auto" w:fill="F2F2F2"/>
          </w:tcPr>
          <w:p w14:paraId="71338324" w14:textId="26DBE01C"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603B002D" w14:textId="5C3147A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38.056,70</w:t>
            </w:r>
          </w:p>
        </w:tc>
        <w:tc>
          <w:tcPr>
            <w:tcW w:w="1300" w:type="dxa"/>
            <w:shd w:val="clear" w:color="auto" w:fill="F2F2F2"/>
          </w:tcPr>
          <w:p w14:paraId="5282A12D" w14:textId="69975F7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786E2B96" w14:textId="6F36F54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358B1D71" w14:textId="2A6BBD5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34F54CF2" w14:textId="024AAC4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6B96F99E" w14:textId="77777777" w:rsidTr="00276FE3">
        <w:tc>
          <w:tcPr>
            <w:tcW w:w="4211" w:type="dxa"/>
          </w:tcPr>
          <w:p w14:paraId="16262B0F" w14:textId="19F30C8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14E8C28" w14:textId="1C3345C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38.056,70</w:t>
            </w:r>
          </w:p>
        </w:tc>
        <w:tc>
          <w:tcPr>
            <w:tcW w:w="1300" w:type="dxa"/>
          </w:tcPr>
          <w:p w14:paraId="4D63ACBA" w14:textId="7608640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E63F61" w14:textId="3AF2CCC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1A1D9E" w14:textId="0FA756A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BEF04C7" w14:textId="21B3DC0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53C839DC" w14:textId="77777777" w:rsidTr="00276FE3">
        <w:tc>
          <w:tcPr>
            <w:tcW w:w="4211" w:type="dxa"/>
            <w:shd w:val="clear" w:color="auto" w:fill="CBFFCB"/>
          </w:tcPr>
          <w:p w14:paraId="361CF57B" w14:textId="43608CC1"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100244E1" w14:textId="6A04AE2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24.228,45</w:t>
            </w:r>
          </w:p>
        </w:tc>
        <w:tc>
          <w:tcPr>
            <w:tcW w:w="1300" w:type="dxa"/>
            <w:shd w:val="clear" w:color="auto" w:fill="CBFFCB"/>
          </w:tcPr>
          <w:p w14:paraId="4219335F" w14:textId="509A6A3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5BD48FDD" w14:textId="4EEA45A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049FEEA6" w14:textId="0C7E166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06931639" w14:textId="5C2ED40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7A22546A" w14:textId="77777777" w:rsidTr="00276FE3">
        <w:tc>
          <w:tcPr>
            <w:tcW w:w="4211" w:type="dxa"/>
            <w:shd w:val="clear" w:color="auto" w:fill="F2F2F2"/>
          </w:tcPr>
          <w:p w14:paraId="54C79E55" w14:textId="120D624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lastRenderedPageBreak/>
              <w:t>4 Rashodi za nabavu nefinancijske imovine</w:t>
            </w:r>
          </w:p>
        </w:tc>
        <w:tc>
          <w:tcPr>
            <w:tcW w:w="1300" w:type="dxa"/>
            <w:shd w:val="clear" w:color="auto" w:fill="F2F2F2"/>
          </w:tcPr>
          <w:p w14:paraId="0911F30E" w14:textId="26808D6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24.228,45</w:t>
            </w:r>
          </w:p>
        </w:tc>
        <w:tc>
          <w:tcPr>
            <w:tcW w:w="1300" w:type="dxa"/>
            <w:shd w:val="clear" w:color="auto" w:fill="F2F2F2"/>
          </w:tcPr>
          <w:p w14:paraId="10A62134" w14:textId="2CBE283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0547572" w14:textId="1619F13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532A8109" w14:textId="7C46C08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20A52252" w14:textId="4154480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025E2236" w14:textId="77777777" w:rsidTr="00276FE3">
        <w:tc>
          <w:tcPr>
            <w:tcW w:w="4211" w:type="dxa"/>
          </w:tcPr>
          <w:p w14:paraId="468E3AAA" w14:textId="705318C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96D6F90" w14:textId="3EEB709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24.228,45</w:t>
            </w:r>
          </w:p>
        </w:tc>
        <w:tc>
          <w:tcPr>
            <w:tcW w:w="1300" w:type="dxa"/>
          </w:tcPr>
          <w:p w14:paraId="565DBF0D" w14:textId="694BA5B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774A75" w14:textId="1621AB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706A8F" w14:textId="24CFAD1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FB4B3AF" w14:textId="4E308E0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4E937BD1" w14:textId="77777777" w:rsidTr="00276FE3">
        <w:trPr>
          <w:trHeight w:val="540"/>
        </w:trPr>
        <w:tc>
          <w:tcPr>
            <w:tcW w:w="4211" w:type="dxa"/>
            <w:shd w:val="clear" w:color="auto" w:fill="DAE8F2"/>
            <w:vAlign w:val="center"/>
          </w:tcPr>
          <w:p w14:paraId="6EC533E2" w14:textId="0B01CD5B"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K200315 IZGRADNJA SPORTSKOG IGRALIŠTA U NASELJU PALAČA</w:t>
            </w:r>
          </w:p>
        </w:tc>
        <w:tc>
          <w:tcPr>
            <w:tcW w:w="1300" w:type="dxa"/>
            <w:shd w:val="clear" w:color="auto" w:fill="DAE8F2"/>
            <w:vAlign w:val="center"/>
          </w:tcPr>
          <w:p w14:paraId="1E644516" w14:textId="5F2FDA0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75.000,00</w:t>
            </w:r>
          </w:p>
        </w:tc>
        <w:tc>
          <w:tcPr>
            <w:tcW w:w="1300" w:type="dxa"/>
            <w:shd w:val="clear" w:color="auto" w:fill="DAE8F2"/>
            <w:vAlign w:val="center"/>
          </w:tcPr>
          <w:p w14:paraId="07BB2AB2" w14:textId="49CBFA5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3261B001" w14:textId="314F8D2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68A9D8D3" w14:textId="53E62DA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56EFF4E9" w14:textId="4072A43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220D5353" w14:textId="77777777" w:rsidTr="00276FE3">
        <w:tc>
          <w:tcPr>
            <w:tcW w:w="4211" w:type="dxa"/>
            <w:shd w:val="clear" w:color="auto" w:fill="CBFFCB"/>
          </w:tcPr>
          <w:p w14:paraId="7D3FE591" w14:textId="74426A52"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61 KAPITALNE DONACIJE OD NEPROFITNIH ORGANIZACIJA</w:t>
            </w:r>
          </w:p>
        </w:tc>
        <w:tc>
          <w:tcPr>
            <w:tcW w:w="1300" w:type="dxa"/>
            <w:shd w:val="clear" w:color="auto" w:fill="CBFFCB"/>
          </w:tcPr>
          <w:p w14:paraId="1756DF4B" w14:textId="32F5BD7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75.000,00</w:t>
            </w:r>
          </w:p>
        </w:tc>
        <w:tc>
          <w:tcPr>
            <w:tcW w:w="1300" w:type="dxa"/>
            <w:shd w:val="clear" w:color="auto" w:fill="CBFFCB"/>
          </w:tcPr>
          <w:p w14:paraId="7AC0FE35" w14:textId="1871FA1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58E53FC6" w14:textId="6794DE6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6DCC66F8" w14:textId="55244A1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55972257" w14:textId="6C3C25A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4093E8E7" w14:textId="77777777" w:rsidTr="00276FE3">
        <w:tc>
          <w:tcPr>
            <w:tcW w:w="4211" w:type="dxa"/>
            <w:shd w:val="clear" w:color="auto" w:fill="F2F2F2"/>
          </w:tcPr>
          <w:p w14:paraId="58B2C56C" w14:textId="055AB1D3"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5D4CB040" w14:textId="03649F3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75.000,00</w:t>
            </w:r>
          </w:p>
        </w:tc>
        <w:tc>
          <w:tcPr>
            <w:tcW w:w="1300" w:type="dxa"/>
            <w:shd w:val="clear" w:color="auto" w:fill="F2F2F2"/>
          </w:tcPr>
          <w:p w14:paraId="6212764B" w14:textId="463C668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7950FC6D" w14:textId="163644A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32F0D1FE" w14:textId="3AF56F7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5BB4C26E" w14:textId="74C1570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35B8DE96" w14:textId="77777777" w:rsidTr="00276FE3">
        <w:tc>
          <w:tcPr>
            <w:tcW w:w="4211" w:type="dxa"/>
          </w:tcPr>
          <w:p w14:paraId="1B190A59" w14:textId="103FFB2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AAEAD75" w14:textId="0192FF2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1300" w:type="dxa"/>
          </w:tcPr>
          <w:p w14:paraId="0A413308" w14:textId="7F52676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4F5F00" w14:textId="1755F97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9FC331B" w14:textId="58512DC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B415DD1" w14:textId="3D558D9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4FAE7F6E" w14:textId="77777777" w:rsidTr="00276FE3">
        <w:trPr>
          <w:trHeight w:val="540"/>
        </w:trPr>
        <w:tc>
          <w:tcPr>
            <w:tcW w:w="4211" w:type="dxa"/>
            <w:shd w:val="clear" w:color="auto" w:fill="17365D"/>
            <w:vAlign w:val="center"/>
          </w:tcPr>
          <w:p w14:paraId="4936030C" w14:textId="745B85B0"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2004 ZAŠTITA OKOLIŠA</w:t>
            </w:r>
          </w:p>
        </w:tc>
        <w:tc>
          <w:tcPr>
            <w:tcW w:w="1300" w:type="dxa"/>
            <w:shd w:val="clear" w:color="auto" w:fill="17365D"/>
            <w:vAlign w:val="center"/>
          </w:tcPr>
          <w:p w14:paraId="381FC6A4" w14:textId="7624A2E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71.616,02</w:t>
            </w:r>
          </w:p>
        </w:tc>
        <w:tc>
          <w:tcPr>
            <w:tcW w:w="1300" w:type="dxa"/>
            <w:shd w:val="clear" w:color="auto" w:fill="17365D"/>
            <w:vAlign w:val="center"/>
          </w:tcPr>
          <w:p w14:paraId="36144EE8" w14:textId="768A5C6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11.083,34</w:t>
            </w:r>
          </w:p>
        </w:tc>
        <w:tc>
          <w:tcPr>
            <w:tcW w:w="1300" w:type="dxa"/>
            <w:shd w:val="clear" w:color="auto" w:fill="17365D"/>
            <w:vAlign w:val="center"/>
          </w:tcPr>
          <w:p w14:paraId="4423DF24" w14:textId="35077EDC"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321.189,17</w:t>
            </w:r>
          </w:p>
        </w:tc>
        <w:tc>
          <w:tcPr>
            <w:tcW w:w="960" w:type="dxa"/>
            <w:shd w:val="clear" w:color="auto" w:fill="17365D"/>
            <w:vAlign w:val="center"/>
          </w:tcPr>
          <w:p w14:paraId="2F343F25" w14:textId="7B9A949C"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15,48%</w:t>
            </w:r>
          </w:p>
        </w:tc>
        <w:tc>
          <w:tcPr>
            <w:tcW w:w="960" w:type="dxa"/>
            <w:shd w:val="clear" w:color="auto" w:fill="17365D"/>
            <w:vAlign w:val="center"/>
          </w:tcPr>
          <w:p w14:paraId="02674AD5" w14:textId="74442AF1"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448,49%</w:t>
            </w:r>
          </w:p>
        </w:tc>
      </w:tr>
      <w:tr w:rsidR="00276FE3" w:rsidRPr="00276FE3" w14:paraId="1823B10A" w14:textId="77777777" w:rsidTr="00276FE3">
        <w:trPr>
          <w:trHeight w:val="540"/>
        </w:trPr>
        <w:tc>
          <w:tcPr>
            <w:tcW w:w="4211" w:type="dxa"/>
            <w:shd w:val="clear" w:color="auto" w:fill="DAE8F2"/>
            <w:vAlign w:val="center"/>
          </w:tcPr>
          <w:p w14:paraId="49E524D4" w14:textId="2C4B7D1D"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A200401 ZBRINJAVANJE OTPADA</w:t>
            </w:r>
          </w:p>
        </w:tc>
        <w:tc>
          <w:tcPr>
            <w:tcW w:w="1300" w:type="dxa"/>
            <w:shd w:val="clear" w:color="auto" w:fill="DAE8F2"/>
            <w:vAlign w:val="center"/>
          </w:tcPr>
          <w:p w14:paraId="76C2ADFB" w14:textId="670B890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10.866,02</w:t>
            </w:r>
          </w:p>
        </w:tc>
        <w:tc>
          <w:tcPr>
            <w:tcW w:w="1300" w:type="dxa"/>
            <w:shd w:val="clear" w:color="auto" w:fill="DAE8F2"/>
            <w:vAlign w:val="center"/>
          </w:tcPr>
          <w:p w14:paraId="259975A3" w14:textId="4094433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11.083,34</w:t>
            </w:r>
          </w:p>
        </w:tc>
        <w:tc>
          <w:tcPr>
            <w:tcW w:w="1300" w:type="dxa"/>
            <w:shd w:val="clear" w:color="auto" w:fill="DAE8F2"/>
            <w:vAlign w:val="center"/>
          </w:tcPr>
          <w:p w14:paraId="0B42C702" w14:textId="12E4140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11.305,01</w:t>
            </w:r>
          </w:p>
        </w:tc>
        <w:tc>
          <w:tcPr>
            <w:tcW w:w="960" w:type="dxa"/>
            <w:shd w:val="clear" w:color="auto" w:fill="DAE8F2"/>
            <w:vAlign w:val="center"/>
          </w:tcPr>
          <w:p w14:paraId="1BD95492" w14:textId="52E182C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B8E2B65" w14:textId="3063AAA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603B2F6A" w14:textId="77777777" w:rsidTr="00276FE3">
        <w:tc>
          <w:tcPr>
            <w:tcW w:w="4211" w:type="dxa"/>
            <w:shd w:val="clear" w:color="auto" w:fill="CBFFCB"/>
          </w:tcPr>
          <w:p w14:paraId="6FAE557E" w14:textId="5996DA4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13 PRIHODI OD NEFINANCIJSKE IMOVINE</w:t>
            </w:r>
          </w:p>
        </w:tc>
        <w:tc>
          <w:tcPr>
            <w:tcW w:w="1300" w:type="dxa"/>
            <w:shd w:val="clear" w:color="auto" w:fill="CBFFCB"/>
          </w:tcPr>
          <w:p w14:paraId="0E12B784" w14:textId="0B41082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10.866,02</w:t>
            </w:r>
          </w:p>
        </w:tc>
        <w:tc>
          <w:tcPr>
            <w:tcW w:w="1300" w:type="dxa"/>
            <w:shd w:val="clear" w:color="auto" w:fill="CBFFCB"/>
          </w:tcPr>
          <w:p w14:paraId="7F170D5A" w14:textId="58E172C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11.083,34</w:t>
            </w:r>
          </w:p>
        </w:tc>
        <w:tc>
          <w:tcPr>
            <w:tcW w:w="1300" w:type="dxa"/>
            <w:shd w:val="clear" w:color="auto" w:fill="CBFFCB"/>
          </w:tcPr>
          <w:p w14:paraId="3268440F" w14:textId="5BFD8DF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11.305,01</w:t>
            </w:r>
          </w:p>
        </w:tc>
        <w:tc>
          <w:tcPr>
            <w:tcW w:w="960" w:type="dxa"/>
            <w:shd w:val="clear" w:color="auto" w:fill="CBFFCB"/>
          </w:tcPr>
          <w:p w14:paraId="6507D1C8" w14:textId="293B393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807D9CB" w14:textId="600F6EB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AEE41E3" w14:textId="77777777" w:rsidTr="00276FE3">
        <w:tc>
          <w:tcPr>
            <w:tcW w:w="4211" w:type="dxa"/>
            <w:shd w:val="clear" w:color="auto" w:fill="F2F2F2"/>
          </w:tcPr>
          <w:p w14:paraId="79FACFA9" w14:textId="0162752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5FD6CF9" w14:textId="39357B9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10.866,02</w:t>
            </w:r>
          </w:p>
        </w:tc>
        <w:tc>
          <w:tcPr>
            <w:tcW w:w="1300" w:type="dxa"/>
            <w:shd w:val="clear" w:color="auto" w:fill="F2F2F2"/>
          </w:tcPr>
          <w:p w14:paraId="064A5990" w14:textId="53D4081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11.083,34</w:t>
            </w:r>
          </w:p>
        </w:tc>
        <w:tc>
          <w:tcPr>
            <w:tcW w:w="1300" w:type="dxa"/>
            <w:shd w:val="clear" w:color="auto" w:fill="F2F2F2"/>
          </w:tcPr>
          <w:p w14:paraId="6D5A9944" w14:textId="0846EEF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11.305,01</w:t>
            </w:r>
          </w:p>
        </w:tc>
        <w:tc>
          <w:tcPr>
            <w:tcW w:w="960" w:type="dxa"/>
            <w:shd w:val="clear" w:color="auto" w:fill="F2F2F2"/>
          </w:tcPr>
          <w:p w14:paraId="47B6A922" w14:textId="244A2B5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58358B0" w14:textId="4C6D3F2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BFCACB3" w14:textId="77777777" w:rsidTr="00276FE3">
        <w:tc>
          <w:tcPr>
            <w:tcW w:w="4211" w:type="dxa"/>
          </w:tcPr>
          <w:p w14:paraId="1EC91A38" w14:textId="077A37B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FF9669" w14:textId="76B7D02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10.866,02</w:t>
            </w:r>
          </w:p>
        </w:tc>
        <w:tc>
          <w:tcPr>
            <w:tcW w:w="1300" w:type="dxa"/>
          </w:tcPr>
          <w:p w14:paraId="1F39F93D" w14:textId="04BA3BB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11.083,34</w:t>
            </w:r>
          </w:p>
        </w:tc>
        <w:tc>
          <w:tcPr>
            <w:tcW w:w="1300" w:type="dxa"/>
          </w:tcPr>
          <w:p w14:paraId="0E1B4A64" w14:textId="7792C95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11.305,01</w:t>
            </w:r>
          </w:p>
        </w:tc>
        <w:tc>
          <w:tcPr>
            <w:tcW w:w="960" w:type="dxa"/>
          </w:tcPr>
          <w:p w14:paraId="48019EC4" w14:textId="5543800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134A723" w14:textId="1993499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F6E7CA1" w14:textId="77777777" w:rsidTr="00276FE3">
        <w:trPr>
          <w:trHeight w:val="540"/>
        </w:trPr>
        <w:tc>
          <w:tcPr>
            <w:tcW w:w="4211" w:type="dxa"/>
            <w:shd w:val="clear" w:color="auto" w:fill="DAE8F2"/>
            <w:vAlign w:val="center"/>
          </w:tcPr>
          <w:p w14:paraId="3B1C6EF9" w14:textId="5CAFFAC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K200402 IZGRADNJA RECIKLAŽNOG DVORIŠTA</w:t>
            </w:r>
          </w:p>
        </w:tc>
        <w:tc>
          <w:tcPr>
            <w:tcW w:w="1300" w:type="dxa"/>
            <w:shd w:val="clear" w:color="auto" w:fill="DAE8F2"/>
            <w:vAlign w:val="center"/>
          </w:tcPr>
          <w:p w14:paraId="4CDA25B1" w14:textId="6634EA1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67E4CBF8" w14:textId="1705D5A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4F71CCAC" w14:textId="55E2BC0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233.384,16</w:t>
            </w:r>
          </w:p>
        </w:tc>
        <w:tc>
          <w:tcPr>
            <w:tcW w:w="960" w:type="dxa"/>
            <w:shd w:val="clear" w:color="auto" w:fill="DAE8F2"/>
            <w:vAlign w:val="center"/>
          </w:tcPr>
          <w:p w14:paraId="5BC5CBAF" w14:textId="77777777" w:rsidR="00276FE3" w:rsidRPr="00276FE3" w:rsidRDefault="00276FE3" w:rsidP="00276FE3">
            <w:pPr>
              <w:spacing w:after="0"/>
              <w:jc w:val="right"/>
              <w:rPr>
                <w:rFonts w:ascii="Times New Roman" w:hAnsi="Times New Roman" w:cs="Times New Roman"/>
                <w:b/>
                <w:sz w:val="18"/>
                <w:szCs w:val="18"/>
              </w:rPr>
            </w:pPr>
          </w:p>
        </w:tc>
        <w:tc>
          <w:tcPr>
            <w:tcW w:w="960" w:type="dxa"/>
            <w:shd w:val="clear" w:color="auto" w:fill="DAE8F2"/>
            <w:vAlign w:val="center"/>
          </w:tcPr>
          <w:p w14:paraId="4E23D350" w14:textId="77777777" w:rsidR="00276FE3" w:rsidRPr="00276FE3" w:rsidRDefault="00276FE3" w:rsidP="00276FE3">
            <w:pPr>
              <w:spacing w:after="0"/>
              <w:jc w:val="right"/>
              <w:rPr>
                <w:rFonts w:ascii="Times New Roman" w:hAnsi="Times New Roman" w:cs="Times New Roman"/>
                <w:b/>
                <w:sz w:val="18"/>
                <w:szCs w:val="18"/>
              </w:rPr>
            </w:pPr>
          </w:p>
        </w:tc>
      </w:tr>
      <w:tr w:rsidR="00276FE3" w:rsidRPr="00276FE3" w14:paraId="73E77DB7" w14:textId="77777777" w:rsidTr="00276FE3">
        <w:tc>
          <w:tcPr>
            <w:tcW w:w="4211" w:type="dxa"/>
            <w:shd w:val="clear" w:color="auto" w:fill="CBFFCB"/>
          </w:tcPr>
          <w:p w14:paraId="0C60E847" w14:textId="12CEDD54"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7CBBAEC7" w14:textId="250D9F2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472CF0F8" w14:textId="169E96F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2252A7E" w14:textId="5D137E9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3.038,74</w:t>
            </w:r>
          </w:p>
        </w:tc>
        <w:tc>
          <w:tcPr>
            <w:tcW w:w="960" w:type="dxa"/>
            <w:shd w:val="clear" w:color="auto" w:fill="CBFFCB"/>
          </w:tcPr>
          <w:p w14:paraId="06DBF9CC"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400AA84E"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2246CF22" w14:textId="77777777" w:rsidTr="00276FE3">
        <w:tc>
          <w:tcPr>
            <w:tcW w:w="4211" w:type="dxa"/>
            <w:shd w:val="clear" w:color="auto" w:fill="F2F2F2"/>
          </w:tcPr>
          <w:p w14:paraId="238D0F76" w14:textId="11850DD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7596D5F0" w14:textId="386FC2D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369A619B" w14:textId="3291DF7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B9F563E" w14:textId="21367E4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3.038,74</w:t>
            </w:r>
          </w:p>
        </w:tc>
        <w:tc>
          <w:tcPr>
            <w:tcW w:w="960" w:type="dxa"/>
            <w:shd w:val="clear" w:color="auto" w:fill="F2F2F2"/>
          </w:tcPr>
          <w:p w14:paraId="0ABC67B0"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78E27246" w14:textId="77777777" w:rsidR="00276FE3" w:rsidRPr="00276FE3" w:rsidRDefault="00276FE3" w:rsidP="00276FE3">
            <w:pPr>
              <w:spacing w:after="0"/>
              <w:jc w:val="right"/>
              <w:rPr>
                <w:rFonts w:ascii="Times New Roman" w:hAnsi="Times New Roman" w:cs="Times New Roman"/>
                <w:sz w:val="18"/>
                <w:szCs w:val="18"/>
              </w:rPr>
            </w:pPr>
          </w:p>
        </w:tc>
      </w:tr>
      <w:tr w:rsidR="00276FE3" w14:paraId="5B21D7BE" w14:textId="77777777" w:rsidTr="00276FE3">
        <w:tc>
          <w:tcPr>
            <w:tcW w:w="4211" w:type="dxa"/>
          </w:tcPr>
          <w:p w14:paraId="4410952B" w14:textId="3C5E7D4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B376B43" w14:textId="0FF9AE5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1ABE9C" w14:textId="78A12DD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0F3546" w14:textId="5A6992A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3.038,74</w:t>
            </w:r>
          </w:p>
        </w:tc>
        <w:tc>
          <w:tcPr>
            <w:tcW w:w="960" w:type="dxa"/>
          </w:tcPr>
          <w:p w14:paraId="537B86A9" w14:textId="77777777" w:rsidR="00276FE3" w:rsidRDefault="00276FE3" w:rsidP="00276FE3">
            <w:pPr>
              <w:spacing w:after="0"/>
              <w:jc w:val="right"/>
              <w:rPr>
                <w:rFonts w:ascii="Times New Roman" w:hAnsi="Times New Roman" w:cs="Times New Roman"/>
                <w:sz w:val="18"/>
                <w:szCs w:val="18"/>
              </w:rPr>
            </w:pPr>
          </w:p>
        </w:tc>
        <w:tc>
          <w:tcPr>
            <w:tcW w:w="960" w:type="dxa"/>
          </w:tcPr>
          <w:p w14:paraId="44E9DF21" w14:textId="77777777" w:rsidR="00276FE3" w:rsidRDefault="00276FE3" w:rsidP="00276FE3">
            <w:pPr>
              <w:spacing w:after="0"/>
              <w:jc w:val="right"/>
              <w:rPr>
                <w:rFonts w:ascii="Times New Roman" w:hAnsi="Times New Roman" w:cs="Times New Roman"/>
                <w:sz w:val="18"/>
                <w:szCs w:val="18"/>
              </w:rPr>
            </w:pPr>
          </w:p>
        </w:tc>
      </w:tr>
      <w:tr w:rsidR="00276FE3" w:rsidRPr="00276FE3" w14:paraId="31B44AFC" w14:textId="77777777" w:rsidTr="00276FE3">
        <w:tc>
          <w:tcPr>
            <w:tcW w:w="4211" w:type="dxa"/>
            <w:shd w:val="clear" w:color="auto" w:fill="CBFFCB"/>
          </w:tcPr>
          <w:p w14:paraId="795A410D" w14:textId="6CAD72DF"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167E9493" w14:textId="551CC03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111680D4" w14:textId="4B0794F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7590C0D" w14:textId="7CE99E8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23.593,56</w:t>
            </w:r>
          </w:p>
        </w:tc>
        <w:tc>
          <w:tcPr>
            <w:tcW w:w="960" w:type="dxa"/>
            <w:shd w:val="clear" w:color="auto" w:fill="CBFFCB"/>
          </w:tcPr>
          <w:p w14:paraId="1E3009B2"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33F0A345"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04DB3A11" w14:textId="77777777" w:rsidTr="00276FE3">
        <w:tc>
          <w:tcPr>
            <w:tcW w:w="4211" w:type="dxa"/>
            <w:shd w:val="clear" w:color="auto" w:fill="F2F2F2"/>
          </w:tcPr>
          <w:p w14:paraId="55C39C1F" w14:textId="694F53E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4C49264E" w14:textId="2352817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2D4F5E65" w14:textId="2F3D5CB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8E51D49" w14:textId="601AB1F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23.593,56</w:t>
            </w:r>
          </w:p>
        </w:tc>
        <w:tc>
          <w:tcPr>
            <w:tcW w:w="960" w:type="dxa"/>
            <w:shd w:val="clear" w:color="auto" w:fill="F2F2F2"/>
          </w:tcPr>
          <w:p w14:paraId="68A15621"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10721D50" w14:textId="77777777" w:rsidR="00276FE3" w:rsidRPr="00276FE3" w:rsidRDefault="00276FE3" w:rsidP="00276FE3">
            <w:pPr>
              <w:spacing w:after="0"/>
              <w:jc w:val="right"/>
              <w:rPr>
                <w:rFonts w:ascii="Times New Roman" w:hAnsi="Times New Roman" w:cs="Times New Roman"/>
                <w:sz w:val="18"/>
                <w:szCs w:val="18"/>
              </w:rPr>
            </w:pPr>
          </w:p>
        </w:tc>
      </w:tr>
      <w:tr w:rsidR="00276FE3" w14:paraId="41887B2A" w14:textId="77777777" w:rsidTr="00276FE3">
        <w:tc>
          <w:tcPr>
            <w:tcW w:w="4211" w:type="dxa"/>
          </w:tcPr>
          <w:p w14:paraId="50260BB8" w14:textId="2BE9CE4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E9C745F" w14:textId="439A5ED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295B3F" w14:textId="1435460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9E4798" w14:textId="5ACC784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23.593,56</w:t>
            </w:r>
          </w:p>
        </w:tc>
        <w:tc>
          <w:tcPr>
            <w:tcW w:w="960" w:type="dxa"/>
          </w:tcPr>
          <w:p w14:paraId="572D658A" w14:textId="77777777" w:rsidR="00276FE3" w:rsidRDefault="00276FE3" w:rsidP="00276FE3">
            <w:pPr>
              <w:spacing w:after="0"/>
              <w:jc w:val="right"/>
              <w:rPr>
                <w:rFonts w:ascii="Times New Roman" w:hAnsi="Times New Roman" w:cs="Times New Roman"/>
                <w:sz w:val="18"/>
                <w:szCs w:val="18"/>
              </w:rPr>
            </w:pPr>
          </w:p>
        </w:tc>
        <w:tc>
          <w:tcPr>
            <w:tcW w:w="960" w:type="dxa"/>
          </w:tcPr>
          <w:p w14:paraId="039D3860" w14:textId="77777777" w:rsidR="00276FE3" w:rsidRDefault="00276FE3" w:rsidP="00276FE3">
            <w:pPr>
              <w:spacing w:after="0"/>
              <w:jc w:val="right"/>
              <w:rPr>
                <w:rFonts w:ascii="Times New Roman" w:hAnsi="Times New Roman" w:cs="Times New Roman"/>
                <w:sz w:val="18"/>
                <w:szCs w:val="18"/>
              </w:rPr>
            </w:pPr>
          </w:p>
        </w:tc>
      </w:tr>
      <w:tr w:rsidR="00276FE3" w:rsidRPr="00276FE3" w14:paraId="36C66DD4" w14:textId="77777777" w:rsidTr="00276FE3">
        <w:tc>
          <w:tcPr>
            <w:tcW w:w="4211" w:type="dxa"/>
            <w:shd w:val="clear" w:color="auto" w:fill="CBFFCB"/>
          </w:tcPr>
          <w:p w14:paraId="3011E59D" w14:textId="7570206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39A27F38" w14:textId="6997E6B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9F75040" w14:textId="037A9F2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0FCE76FA" w14:textId="12373B4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206.751,86</w:t>
            </w:r>
          </w:p>
        </w:tc>
        <w:tc>
          <w:tcPr>
            <w:tcW w:w="960" w:type="dxa"/>
            <w:shd w:val="clear" w:color="auto" w:fill="CBFFCB"/>
          </w:tcPr>
          <w:p w14:paraId="7EB7127C"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504D0BB1"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1714EBFD" w14:textId="77777777" w:rsidTr="00276FE3">
        <w:tc>
          <w:tcPr>
            <w:tcW w:w="4211" w:type="dxa"/>
            <w:shd w:val="clear" w:color="auto" w:fill="F2F2F2"/>
          </w:tcPr>
          <w:p w14:paraId="7B8DD645" w14:textId="18AE01B5"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0B621CFD" w14:textId="66844A7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4DFEDC91" w14:textId="7C292BD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45608B87" w14:textId="5283BFE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206.751,86</w:t>
            </w:r>
          </w:p>
        </w:tc>
        <w:tc>
          <w:tcPr>
            <w:tcW w:w="960" w:type="dxa"/>
            <w:shd w:val="clear" w:color="auto" w:fill="F2F2F2"/>
          </w:tcPr>
          <w:p w14:paraId="23D5A69E"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5665B671" w14:textId="77777777" w:rsidR="00276FE3" w:rsidRPr="00276FE3" w:rsidRDefault="00276FE3" w:rsidP="00276FE3">
            <w:pPr>
              <w:spacing w:after="0"/>
              <w:jc w:val="right"/>
              <w:rPr>
                <w:rFonts w:ascii="Times New Roman" w:hAnsi="Times New Roman" w:cs="Times New Roman"/>
                <w:sz w:val="18"/>
                <w:szCs w:val="18"/>
              </w:rPr>
            </w:pPr>
          </w:p>
        </w:tc>
      </w:tr>
      <w:tr w:rsidR="00276FE3" w14:paraId="29E93A05" w14:textId="77777777" w:rsidTr="00276FE3">
        <w:tc>
          <w:tcPr>
            <w:tcW w:w="4211" w:type="dxa"/>
          </w:tcPr>
          <w:p w14:paraId="1CAF17E8" w14:textId="73639EB1"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434DB27" w14:textId="4FCBD41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C81FA9" w14:textId="5993CCC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7394F2" w14:textId="162382A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206.751,86</w:t>
            </w:r>
          </w:p>
        </w:tc>
        <w:tc>
          <w:tcPr>
            <w:tcW w:w="960" w:type="dxa"/>
          </w:tcPr>
          <w:p w14:paraId="6F26002C" w14:textId="77777777" w:rsidR="00276FE3" w:rsidRDefault="00276FE3" w:rsidP="00276FE3">
            <w:pPr>
              <w:spacing w:after="0"/>
              <w:jc w:val="right"/>
              <w:rPr>
                <w:rFonts w:ascii="Times New Roman" w:hAnsi="Times New Roman" w:cs="Times New Roman"/>
                <w:sz w:val="18"/>
                <w:szCs w:val="18"/>
              </w:rPr>
            </w:pPr>
          </w:p>
        </w:tc>
        <w:tc>
          <w:tcPr>
            <w:tcW w:w="960" w:type="dxa"/>
          </w:tcPr>
          <w:p w14:paraId="1FE18648" w14:textId="77777777" w:rsidR="00276FE3" w:rsidRDefault="00276FE3" w:rsidP="00276FE3">
            <w:pPr>
              <w:spacing w:after="0"/>
              <w:jc w:val="right"/>
              <w:rPr>
                <w:rFonts w:ascii="Times New Roman" w:hAnsi="Times New Roman" w:cs="Times New Roman"/>
                <w:sz w:val="18"/>
                <w:szCs w:val="18"/>
              </w:rPr>
            </w:pPr>
          </w:p>
        </w:tc>
      </w:tr>
      <w:tr w:rsidR="00276FE3" w:rsidRPr="00276FE3" w14:paraId="4AFA73E8" w14:textId="77777777" w:rsidTr="00276FE3">
        <w:trPr>
          <w:trHeight w:val="540"/>
        </w:trPr>
        <w:tc>
          <w:tcPr>
            <w:tcW w:w="4211" w:type="dxa"/>
            <w:shd w:val="clear" w:color="auto" w:fill="DAE8F2"/>
            <w:vAlign w:val="center"/>
          </w:tcPr>
          <w:p w14:paraId="78209937" w14:textId="053D67BF"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15A2B909" w14:textId="1FC1C36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60.750,00</w:t>
            </w:r>
          </w:p>
        </w:tc>
        <w:tc>
          <w:tcPr>
            <w:tcW w:w="1300" w:type="dxa"/>
            <w:shd w:val="clear" w:color="auto" w:fill="DAE8F2"/>
            <w:vAlign w:val="center"/>
          </w:tcPr>
          <w:p w14:paraId="1EA15108" w14:textId="67724F6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2DAE73AD" w14:textId="275C644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18989089" w14:textId="1E80C7E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2FEDA5B2" w14:textId="4D827C6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0E18413D" w14:textId="77777777" w:rsidTr="00276FE3">
        <w:tc>
          <w:tcPr>
            <w:tcW w:w="4211" w:type="dxa"/>
            <w:shd w:val="clear" w:color="auto" w:fill="CBFFCB"/>
          </w:tcPr>
          <w:p w14:paraId="456ADCC5" w14:textId="538B6DBE"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2FA44F74" w14:textId="26FDEEC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11.500,00</w:t>
            </w:r>
          </w:p>
        </w:tc>
        <w:tc>
          <w:tcPr>
            <w:tcW w:w="1300" w:type="dxa"/>
            <w:shd w:val="clear" w:color="auto" w:fill="CBFFCB"/>
          </w:tcPr>
          <w:p w14:paraId="4D88DF78" w14:textId="76BE69E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16F1DFA1" w14:textId="01F2082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581CDF94" w14:textId="3D2EB6D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66BA2487" w14:textId="4428988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10B23480" w14:textId="77777777" w:rsidTr="00276FE3">
        <w:tc>
          <w:tcPr>
            <w:tcW w:w="4211" w:type="dxa"/>
            <w:shd w:val="clear" w:color="auto" w:fill="F2F2F2"/>
          </w:tcPr>
          <w:p w14:paraId="693F1415" w14:textId="1F94D44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3F2559A" w14:textId="2BA0E0C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11.500,00</w:t>
            </w:r>
          </w:p>
        </w:tc>
        <w:tc>
          <w:tcPr>
            <w:tcW w:w="1300" w:type="dxa"/>
            <w:shd w:val="clear" w:color="auto" w:fill="F2F2F2"/>
          </w:tcPr>
          <w:p w14:paraId="72CAC4F7" w14:textId="55DC914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67F337A2" w14:textId="09BE403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78AA1E16" w14:textId="62B2354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315122D6" w14:textId="69B2C09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2DE34740" w14:textId="77777777" w:rsidTr="00276FE3">
        <w:tc>
          <w:tcPr>
            <w:tcW w:w="4211" w:type="dxa"/>
          </w:tcPr>
          <w:p w14:paraId="11055EB3" w14:textId="0331361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0EAF0E" w14:textId="11F51A6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300" w:type="dxa"/>
          </w:tcPr>
          <w:p w14:paraId="4C5E5E23" w14:textId="03019EB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4E4B71" w14:textId="703166D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5B10903" w14:textId="3242C94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3B3A58F" w14:textId="472FA54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F2C2F6D" w14:textId="77777777" w:rsidTr="00276FE3">
        <w:tc>
          <w:tcPr>
            <w:tcW w:w="4211" w:type="dxa"/>
            <w:shd w:val="clear" w:color="auto" w:fill="CBFFCB"/>
          </w:tcPr>
          <w:p w14:paraId="495983D9" w14:textId="1D2445B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0A23F586" w14:textId="13940EA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650,00</w:t>
            </w:r>
          </w:p>
        </w:tc>
        <w:tc>
          <w:tcPr>
            <w:tcW w:w="1300" w:type="dxa"/>
            <w:shd w:val="clear" w:color="auto" w:fill="CBFFCB"/>
          </w:tcPr>
          <w:p w14:paraId="208ED96B" w14:textId="32039A0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3379924" w14:textId="4F37D0B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26FAC78E" w14:textId="2B4EA05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7DC66561" w14:textId="026B369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1EDEB8CE" w14:textId="77777777" w:rsidTr="00276FE3">
        <w:tc>
          <w:tcPr>
            <w:tcW w:w="4211" w:type="dxa"/>
            <w:shd w:val="clear" w:color="auto" w:fill="F2F2F2"/>
          </w:tcPr>
          <w:p w14:paraId="142B5640" w14:textId="61646F4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D987F6F" w14:textId="650D083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650,00</w:t>
            </w:r>
          </w:p>
        </w:tc>
        <w:tc>
          <w:tcPr>
            <w:tcW w:w="1300" w:type="dxa"/>
            <w:shd w:val="clear" w:color="auto" w:fill="F2F2F2"/>
          </w:tcPr>
          <w:p w14:paraId="3E5DA947" w14:textId="4000627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2A33EE79" w14:textId="69CE7C8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25505E18" w14:textId="318CD05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173672CC" w14:textId="022260E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6D43842A" w14:textId="77777777" w:rsidTr="00276FE3">
        <w:tc>
          <w:tcPr>
            <w:tcW w:w="4211" w:type="dxa"/>
          </w:tcPr>
          <w:p w14:paraId="7ADD8AB8" w14:textId="5232369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01FB3B3" w14:textId="6B6632D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7B3DA16E" w14:textId="4ABA8F4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66FD23" w14:textId="72181AD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809EB14" w14:textId="21CBA2B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F8C1D0E" w14:textId="1C2D5DC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07899BE" w14:textId="77777777" w:rsidTr="00276FE3">
        <w:tc>
          <w:tcPr>
            <w:tcW w:w="4211" w:type="dxa"/>
            <w:shd w:val="clear" w:color="auto" w:fill="CBFFCB"/>
          </w:tcPr>
          <w:p w14:paraId="7402FFCB" w14:textId="1DAECCF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51 TEKUĆE POMOĆI</w:t>
            </w:r>
          </w:p>
        </w:tc>
        <w:tc>
          <w:tcPr>
            <w:tcW w:w="1300" w:type="dxa"/>
            <w:shd w:val="clear" w:color="auto" w:fill="CBFFCB"/>
          </w:tcPr>
          <w:p w14:paraId="321C0CDA" w14:textId="55F9E96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48.600,00</w:t>
            </w:r>
          </w:p>
        </w:tc>
        <w:tc>
          <w:tcPr>
            <w:tcW w:w="1300" w:type="dxa"/>
            <w:shd w:val="clear" w:color="auto" w:fill="CBFFCB"/>
          </w:tcPr>
          <w:p w14:paraId="7925D5A4" w14:textId="6F7B43A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3B81FB99" w14:textId="66DEF21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049E02B7" w14:textId="11FB7FB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3CDAC9B3" w14:textId="785FF50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56F92EC6" w14:textId="77777777" w:rsidTr="00276FE3">
        <w:tc>
          <w:tcPr>
            <w:tcW w:w="4211" w:type="dxa"/>
            <w:shd w:val="clear" w:color="auto" w:fill="F2F2F2"/>
          </w:tcPr>
          <w:p w14:paraId="13DD27A1" w14:textId="30843D9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6460E1A" w14:textId="5C3AC32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48.600,00</w:t>
            </w:r>
          </w:p>
        </w:tc>
        <w:tc>
          <w:tcPr>
            <w:tcW w:w="1300" w:type="dxa"/>
            <w:shd w:val="clear" w:color="auto" w:fill="F2F2F2"/>
          </w:tcPr>
          <w:p w14:paraId="6897C147" w14:textId="555CD8E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20DEA5B9" w14:textId="65FAD35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18887763" w14:textId="62898E6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4658C7E3" w14:textId="52283C2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5A9A6096" w14:textId="77777777" w:rsidTr="00276FE3">
        <w:tc>
          <w:tcPr>
            <w:tcW w:w="4211" w:type="dxa"/>
          </w:tcPr>
          <w:p w14:paraId="736F3577" w14:textId="6F7836C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C631BAE" w14:textId="71DB4E4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5129A904" w14:textId="05570B1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45F13E" w14:textId="7750DFE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444BBDB" w14:textId="74AA480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BE77C5A" w14:textId="439A2DD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4D278C86" w14:textId="77777777" w:rsidTr="00276FE3">
        <w:trPr>
          <w:trHeight w:val="540"/>
        </w:trPr>
        <w:tc>
          <w:tcPr>
            <w:tcW w:w="4211" w:type="dxa"/>
            <w:shd w:val="clear" w:color="auto" w:fill="DAE8F2"/>
            <w:vAlign w:val="center"/>
          </w:tcPr>
          <w:p w14:paraId="73D00D4D" w14:textId="0146C055"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TEKUĆI PROJEKT T200407 UKLANJANJE OTPADA ODBAČENOG U OKOLIŠ NA LOKACIJI U KOPRIVNI</w:t>
            </w:r>
          </w:p>
        </w:tc>
        <w:tc>
          <w:tcPr>
            <w:tcW w:w="1300" w:type="dxa"/>
            <w:shd w:val="clear" w:color="auto" w:fill="DAE8F2"/>
            <w:vAlign w:val="center"/>
          </w:tcPr>
          <w:p w14:paraId="0F9B3012" w14:textId="124D339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4F8FE7FF" w14:textId="36C07F2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5EC40A16" w14:textId="11DB882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76.500,00</w:t>
            </w:r>
          </w:p>
        </w:tc>
        <w:tc>
          <w:tcPr>
            <w:tcW w:w="960" w:type="dxa"/>
            <w:shd w:val="clear" w:color="auto" w:fill="DAE8F2"/>
            <w:vAlign w:val="center"/>
          </w:tcPr>
          <w:p w14:paraId="21C3CFC7" w14:textId="77777777" w:rsidR="00276FE3" w:rsidRPr="00276FE3" w:rsidRDefault="00276FE3" w:rsidP="00276FE3">
            <w:pPr>
              <w:spacing w:after="0"/>
              <w:jc w:val="right"/>
              <w:rPr>
                <w:rFonts w:ascii="Times New Roman" w:hAnsi="Times New Roman" w:cs="Times New Roman"/>
                <w:b/>
                <w:sz w:val="18"/>
                <w:szCs w:val="18"/>
              </w:rPr>
            </w:pPr>
          </w:p>
        </w:tc>
        <w:tc>
          <w:tcPr>
            <w:tcW w:w="960" w:type="dxa"/>
            <w:shd w:val="clear" w:color="auto" w:fill="DAE8F2"/>
            <w:vAlign w:val="center"/>
          </w:tcPr>
          <w:p w14:paraId="7006BA57" w14:textId="77777777" w:rsidR="00276FE3" w:rsidRPr="00276FE3" w:rsidRDefault="00276FE3" w:rsidP="00276FE3">
            <w:pPr>
              <w:spacing w:after="0"/>
              <w:jc w:val="right"/>
              <w:rPr>
                <w:rFonts w:ascii="Times New Roman" w:hAnsi="Times New Roman" w:cs="Times New Roman"/>
                <w:b/>
                <w:sz w:val="18"/>
                <w:szCs w:val="18"/>
              </w:rPr>
            </w:pPr>
          </w:p>
        </w:tc>
      </w:tr>
      <w:tr w:rsidR="00276FE3" w:rsidRPr="00276FE3" w14:paraId="4372371B" w14:textId="77777777" w:rsidTr="00276FE3">
        <w:tc>
          <w:tcPr>
            <w:tcW w:w="4211" w:type="dxa"/>
            <w:shd w:val="clear" w:color="auto" w:fill="CBFFCB"/>
          </w:tcPr>
          <w:p w14:paraId="17F52140" w14:textId="0FB8E992"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320947CD" w14:textId="43E52E0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9145C1D" w14:textId="4A24826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0D1E99CF" w14:textId="75ABE03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11.475,00</w:t>
            </w:r>
          </w:p>
        </w:tc>
        <w:tc>
          <w:tcPr>
            <w:tcW w:w="960" w:type="dxa"/>
            <w:shd w:val="clear" w:color="auto" w:fill="CBFFCB"/>
          </w:tcPr>
          <w:p w14:paraId="69FF426F"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00A48AEC"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21E26FF0" w14:textId="77777777" w:rsidTr="00276FE3">
        <w:tc>
          <w:tcPr>
            <w:tcW w:w="4211" w:type="dxa"/>
            <w:shd w:val="clear" w:color="auto" w:fill="F2F2F2"/>
          </w:tcPr>
          <w:p w14:paraId="48E6D84C" w14:textId="06ED1E9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B04BC57" w14:textId="51BA1BA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FBA428D" w14:textId="6BC3CF5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0797F91D" w14:textId="51F688E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11.475,00</w:t>
            </w:r>
          </w:p>
        </w:tc>
        <w:tc>
          <w:tcPr>
            <w:tcW w:w="960" w:type="dxa"/>
            <w:shd w:val="clear" w:color="auto" w:fill="F2F2F2"/>
          </w:tcPr>
          <w:p w14:paraId="6C3C7180"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65DB1C88" w14:textId="77777777" w:rsidR="00276FE3" w:rsidRPr="00276FE3" w:rsidRDefault="00276FE3" w:rsidP="00276FE3">
            <w:pPr>
              <w:spacing w:after="0"/>
              <w:jc w:val="right"/>
              <w:rPr>
                <w:rFonts w:ascii="Times New Roman" w:hAnsi="Times New Roman" w:cs="Times New Roman"/>
                <w:sz w:val="18"/>
                <w:szCs w:val="18"/>
              </w:rPr>
            </w:pPr>
          </w:p>
        </w:tc>
      </w:tr>
      <w:tr w:rsidR="00276FE3" w14:paraId="69BF81A3" w14:textId="77777777" w:rsidTr="00276FE3">
        <w:tc>
          <w:tcPr>
            <w:tcW w:w="4211" w:type="dxa"/>
          </w:tcPr>
          <w:p w14:paraId="0CF3C428" w14:textId="72DD294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EB8DFEF" w14:textId="298635B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73D6E0" w14:textId="1CC7263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071D61" w14:textId="1F11CE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11.475,00</w:t>
            </w:r>
          </w:p>
        </w:tc>
        <w:tc>
          <w:tcPr>
            <w:tcW w:w="960" w:type="dxa"/>
          </w:tcPr>
          <w:p w14:paraId="63FEC915" w14:textId="77777777" w:rsidR="00276FE3" w:rsidRDefault="00276FE3" w:rsidP="00276FE3">
            <w:pPr>
              <w:spacing w:after="0"/>
              <w:jc w:val="right"/>
              <w:rPr>
                <w:rFonts w:ascii="Times New Roman" w:hAnsi="Times New Roman" w:cs="Times New Roman"/>
                <w:sz w:val="18"/>
                <w:szCs w:val="18"/>
              </w:rPr>
            </w:pPr>
          </w:p>
        </w:tc>
        <w:tc>
          <w:tcPr>
            <w:tcW w:w="960" w:type="dxa"/>
          </w:tcPr>
          <w:p w14:paraId="40752955" w14:textId="77777777" w:rsidR="00276FE3" w:rsidRDefault="00276FE3" w:rsidP="00276FE3">
            <w:pPr>
              <w:spacing w:after="0"/>
              <w:jc w:val="right"/>
              <w:rPr>
                <w:rFonts w:ascii="Times New Roman" w:hAnsi="Times New Roman" w:cs="Times New Roman"/>
                <w:sz w:val="18"/>
                <w:szCs w:val="18"/>
              </w:rPr>
            </w:pPr>
          </w:p>
        </w:tc>
      </w:tr>
      <w:tr w:rsidR="00276FE3" w:rsidRPr="00276FE3" w14:paraId="56D022FE" w14:textId="77777777" w:rsidTr="00276FE3">
        <w:tc>
          <w:tcPr>
            <w:tcW w:w="4211" w:type="dxa"/>
            <w:shd w:val="clear" w:color="auto" w:fill="CBFFCB"/>
          </w:tcPr>
          <w:p w14:paraId="08370537" w14:textId="09DB422B"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51 TEKUĆE POMOĆI</w:t>
            </w:r>
          </w:p>
        </w:tc>
        <w:tc>
          <w:tcPr>
            <w:tcW w:w="1300" w:type="dxa"/>
            <w:shd w:val="clear" w:color="auto" w:fill="CBFFCB"/>
          </w:tcPr>
          <w:p w14:paraId="41CFC6F4" w14:textId="3B86219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5B106369" w14:textId="23C2AF7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1EC28977" w14:textId="7ED312E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65.025,00</w:t>
            </w:r>
          </w:p>
        </w:tc>
        <w:tc>
          <w:tcPr>
            <w:tcW w:w="960" w:type="dxa"/>
            <w:shd w:val="clear" w:color="auto" w:fill="CBFFCB"/>
          </w:tcPr>
          <w:p w14:paraId="2820574C"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7BC1D9DE"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5555DC4E" w14:textId="77777777" w:rsidTr="00276FE3">
        <w:tc>
          <w:tcPr>
            <w:tcW w:w="4211" w:type="dxa"/>
            <w:shd w:val="clear" w:color="auto" w:fill="F2F2F2"/>
          </w:tcPr>
          <w:p w14:paraId="772528B9" w14:textId="59F18C4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79846BA" w14:textId="229F67D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7DE41C8" w14:textId="586094F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048E8B4C" w14:textId="0C3F1E4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65.025,00</w:t>
            </w:r>
          </w:p>
        </w:tc>
        <w:tc>
          <w:tcPr>
            <w:tcW w:w="960" w:type="dxa"/>
            <w:shd w:val="clear" w:color="auto" w:fill="F2F2F2"/>
          </w:tcPr>
          <w:p w14:paraId="6B829CD4"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0CC75007" w14:textId="77777777" w:rsidR="00276FE3" w:rsidRPr="00276FE3" w:rsidRDefault="00276FE3" w:rsidP="00276FE3">
            <w:pPr>
              <w:spacing w:after="0"/>
              <w:jc w:val="right"/>
              <w:rPr>
                <w:rFonts w:ascii="Times New Roman" w:hAnsi="Times New Roman" w:cs="Times New Roman"/>
                <w:sz w:val="18"/>
                <w:szCs w:val="18"/>
              </w:rPr>
            </w:pPr>
          </w:p>
        </w:tc>
      </w:tr>
      <w:tr w:rsidR="00276FE3" w14:paraId="01AFB531" w14:textId="77777777" w:rsidTr="00276FE3">
        <w:tc>
          <w:tcPr>
            <w:tcW w:w="4211" w:type="dxa"/>
          </w:tcPr>
          <w:p w14:paraId="7C5DE279" w14:textId="4CC6CB4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C6265B" w14:textId="0172332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BA4834" w14:textId="1521120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70AFE3" w14:textId="30BE16A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65.025,00</w:t>
            </w:r>
          </w:p>
        </w:tc>
        <w:tc>
          <w:tcPr>
            <w:tcW w:w="960" w:type="dxa"/>
          </w:tcPr>
          <w:p w14:paraId="13184566" w14:textId="77777777" w:rsidR="00276FE3" w:rsidRDefault="00276FE3" w:rsidP="00276FE3">
            <w:pPr>
              <w:spacing w:after="0"/>
              <w:jc w:val="right"/>
              <w:rPr>
                <w:rFonts w:ascii="Times New Roman" w:hAnsi="Times New Roman" w:cs="Times New Roman"/>
                <w:sz w:val="18"/>
                <w:szCs w:val="18"/>
              </w:rPr>
            </w:pPr>
          </w:p>
        </w:tc>
        <w:tc>
          <w:tcPr>
            <w:tcW w:w="960" w:type="dxa"/>
          </w:tcPr>
          <w:p w14:paraId="252B1ACB" w14:textId="77777777" w:rsidR="00276FE3" w:rsidRDefault="00276FE3" w:rsidP="00276FE3">
            <w:pPr>
              <w:spacing w:after="0"/>
              <w:jc w:val="right"/>
              <w:rPr>
                <w:rFonts w:ascii="Times New Roman" w:hAnsi="Times New Roman" w:cs="Times New Roman"/>
                <w:sz w:val="18"/>
                <w:szCs w:val="18"/>
              </w:rPr>
            </w:pPr>
          </w:p>
        </w:tc>
      </w:tr>
      <w:tr w:rsidR="00276FE3" w:rsidRPr="00276FE3" w14:paraId="18D2ABAD" w14:textId="77777777" w:rsidTr="00276FE3">
        <w:trPr>
          <w:trHeight w:val="540"/>
        </w:trPr>
        <w:tc>
          <w:tcPr>
            <w:tcW w:w="4211" w:type="dxa"/>
            <w:shd w:val="clear" w:color="auto" w:fill="17365D"/>
            <w:vAlign w:val="center"/>
          </w:tcPr>
          <w:p w14:paraId="68D68A93" w14:textId="6510C95D"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098F0B0A" w14:textId="5009DEF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2.500,00</w:t>
            </w:r>
          </w:p>
        </w:tc>
        <w:tc>
          <w:tcPr>
            <w:tcW w:w="1300" w:type="dxa"/>
            <w:shd w:val="clear" w:color="auto" w:fill="17365D"/>
            <w:vAlign w:val="center"/>
          </w:tcPr>
          <w:p w14:paraId="4FA725BF" w14:textId="25BCB581"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2.550,00</w:t>
            </w:r>
          </w:p>
        </w:tc>
        <w:tc>
          <w:tcPr>
            <w:tcW w:w="1300" w:type="dxa"/>
            <w:shd w:val="clear" w:color="auto" w:fill="17365D"/>
            <w:vAlign w:val="center"/>
          </w:tcPr>
          <w:p w14:paraId="5A5FE32E" w14:textId="538BD9AC"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2.601,00</w:t>
            </w:r>
          </w:p>
        </w:tc>
        <w:tc>
          <w:tcPr>
            <w:tcW w:w="960" w:type="dxa"/>
            <w:shd w:val="clear" w:color="auto" w:fill="17365D"/>
            <w:vAlign w:val="center"/>
          </w:tcPr>
          <w:p w14:paraId="2B9B50E6" w14:textId="372A8416"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007B64B2" w14:textId="751A095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0402E5E6" w14:textId="77777777" w:rsidTr="00276FE3">
        <w:trPr>
          <w:trHeight w:val="540"/>
        </w:trPr>
        <w:tc>
          <w:tcPr>
            <w:tcW w:w="4211" w:type="dxa"/>
            <w:shd w:val="clear" w:color="auto" w:fill="DAE8F2"/>
            <w:vAlign w:val="center"/>
          </w:tcPr>
          <w:p w14:paraId="0E6536DD" w14:textId="7E3A610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A200501 MJERE I AKTIVNOSTI ZA OSIGURANJE ZAŠTITE ŽIVOTINJA</w:t>
            </w:r>
          </w:p>
        </w:tc>
        <w:tc>
          <w:tcPr>
            <w:tcW w:w="1300" w:type="dxa"/>
            <w:shd w:val="clear" w:color="auto" w:fill="DAE8F2"/>
            <w:vAlign w:val="center"/>
          </w:tcPr>
          <w:p w14:paraId="5BF67EBF" w14:textId="20AA07E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2.500,00</w:t>
            </w:r>
          </w:p>
        </w:tc>
        <w:tc>
          <w:tcPr>
            <w:tcW w:w="1300" w:type="dxa"/>
            <w:shd w:val="clear" w:color="auto" w:fill="DAE8F2"/>
            <w:vAlign w:val="center"/>
          </w:tcPr>
          <w:p w14:paraId="1A6943A6" w14:textId="35FE6DE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2.550,00</w:t>
            </w:r>
          </w:p>
        </w:tc>
        <w:tc>
          <w:tcPr>
            <w:tcW w:w="1300" w:type="dxa"/>
            <w:shd w:val="clear" w:color="auto" w:fill="DAE8F2"/>
            <w:vAlign w:val="center"/>
          </w:tcPr>
          <w:p w14:paraId="5354FE1C" w14:textId="7CCB253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2.601,00</w:t>
            </w:r>
          </w:p>
        </w:tc>
        <w:tc>
          <w:tcPr>
            <w:tcW w:w="960" w:type="dxa"/>
            <w:shd w:val="clear" w:color="auto" w:fill="DAE8F2"/>
            <w:vAlign w:val="center"/>
          </w:tcPr>
          <w:p w14:paraId="7EA56AF5" w14:textId="185F70D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2B0543B3" w14:textId="2078DB6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6FE90D14" w14:textId="77777777" w:rsidTr="00276FE3">
        <w:tc>
          <w:tcPr>
            <w:tcW w:w="4211" w:type="dxa"/>
            <w:shd w:val="clear" w:color="auto" w:fill="CBFFCB"/>
          </w:tcPr>
          <w:p w14:paraId="33892DDB" w14:textId="5AA7B5C5"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30B0F4AA" w14:textId="6EF529F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2.500,00</w:t>
            </w:r>
          </w:p>
        </w:tc>
        <w:tc>
          <w:tcPr>
            <w:tcW w:w="1300" w:type="dxa"/>
            <w:shd w:val="clear" w:color="auto" w:fill="CBFFCB"/>
          </w:tcPr>
          <w:p w14:paraId="0FA6E9E3" w14:textId="4E58F6E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2.550,00</w:t>
            </w:r>
          </w:p>
        </w:tc>
        <w:tc>
          <w:tcPr>
            <w:tcW w:w="1300" w:type="dxa"/>
            <w:shd w:val="clear" w:color="auto" w:fill="CBFFCB"/>
          </w:tcPr>
          <w:p w14:paraId="116771EC" w14:textId="4604B8A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2.601,00</w:t>
            </w:r>
          </w:p>
        </w:tc>
        <w:tc>
          <w:tcPr>
            <w:tcW w:w="960" w:type="dxa"/>
            <w:shd w:val="clear" w:color="auto" w:fill="CBFFCB"/>
          </w:tcPr>
          <w:p w14:paraId="488A3703" w14:textId="3E2DF75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96D447B" w14:textId="04761E9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E358DC3" w14:textId="77777777" w:rsidTr="00276FE3">
        <w:tc>
          <w:tcPr>
            <w:tcW w:w="4211" w:type="dxa"/>
            <w:shd w:val="clear" w:color="auto" w:fill="F2F2F2"/>
          </w:tcPr>
          <w:p w14:paraId="1DB29C5A" w14:textId="478C5C5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824E5C2" w14:textId="6EBE472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2.500,00</w:t>
            </w:r>
          </w:p>
        </w:tc>
        <w:tc>
          <w:tcPr>
            <w:tcW w:w="1300" w:type="dxa"/>
            <w:shd w:val="clear" w:color="auto" w:fill="F2F2F2"/>
          </w:tcPr>
          <w:p w14:paraId="6A8F451A" w14:textId="14BD423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2.550,00</w:t>
            </w:r>
          </w:p>
        </w:tc>
        <w:tc>
          <w:tcPr>
            <w:tcW w:w="1300" w:type="dxa"/>
            <w:shd w:val="clear" w:color="auto" w:fill="F2F2F2"/>
          </w:tcPr>
          <w:p w14:paraId="155AD96E" w14:textId="3BA2331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2.601,00</w:t>
            </w:r>
          </w:p>
        </w:tc>
        <w:tc>
          <w:tcPr>
            <w:tcW w:w="960" w:type="dxa"/>
            <w:shd w:val="clear" w:color="auto" w:fill="F2F2F2"/>
          </w:tcPr>
          <w:p w14:paraId="5954026A" w14:textId="588EBD8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06ED71DB" w14:textId="770A3C3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062C6D2" w14:textId="77777777" w:rsidTr="00276FE3">
        <w:tc>
          <w:tcPr>
            <w:tcW w:w="4211" w:type="dxa"/>
          </w:tcPr>
          <w:p w14:paraId="1B925B60" w14:textId="3872210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8C82E91" w14:textId="0D6A195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12AF4F77" w14:textId="3A5A9B2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2.550,00</w:t>
            </w:r>
          </w:p>
        </w:tc>
        <w:tc>
          <w:tcPr>
            <w:tcW w:w="1300" w:type="dxa"/>
          </w:tcPr>
          <w:p w14:paraId="6A883316" w14:textId="40FF401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2.601,00</w:t>
            </w:r>
          </w:p>
        </w:tc>
        <w:tc>
          <w:tcPr>
            <w:tcW w:w="960" w:type="dxa"/>
          </w:tcPr>
          <w:p w14:paraId="061CCF4D" w14:textId="1B4ACE8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A497D90" w14:textId="1FE1196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5273E6A3" w14:textId="77777777" w:rsidTr="00276FE3">
        <w:trPr>
          <w:trHeight w:val="540"/>
        </w:trPr>
        <w:tc>
          <w:tcPr>
            <w:tcW w:w="4211" w:type="dxa"/>
            <w:shd w:val="clear" w:color="auto" w:fill="17365D"/>
            <w:vAlign w:val="center"/>
          </w:tcPr>
          <w:p w14:paraId="02BF8AF4" w14:textId="4363D534"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094259D5" w14:textId="67F70B7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25.000,00</w:t>
            </w:r>
          </w:p>
        </w:tc>
        <w:tc>
          <w:tcPr>
            <w:tcW w:w="1300" w:type="dxa"/>
            <w:shd w:val="clear" w:color="auto" w:fill="17365D"/>
            <w:vAlign w:val="center"/>
          </w:tcPr>
          <w:p w14:paraId="517CF3C8" w14:textId="0B80FEA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25.500,00</w:t>
            </w:r>
          </w:p>
        </w:tc>
        <w:tc>
          <w:tcPr>
            <w:tcW w:w="1300" w:type="dxa"/>
            <w:shd w:val="clear" w:color="auto" w:fill="17365D"/>
            <w:vAlign w:val="center"/>
          </w:tcPr>
          <w:p w14:paraId="41A1215B" w14:textId="6EB5F54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26.010,00</w:t>
            </w:r>
          </w:p>
        </w:tc>
        <w:tc>
          <w:tcPr>
            <w:tcW w:w="960" w:type="dxa"/>
            <w:shd w:val="clear" w:color="auto" w:fill="17365D"/>
            <w:vAlign w:val="center"/>
          </w:tcPr>
          <w:p w14:paraId="5D896537" w14:textId="558F8FDD"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7AFCE1EB" w14:textId="7F8F00DA"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279BC0C4" w14:textId="77777777" w:rsidTr="00276FE3">
        <w:trPr>
          <w:trHeight w:val="540"/>
        </w:trPr>
        <w:tc>
          <w:tcPr>
            <w:tcW w:w="4211" w:type="dxa"/>
            <w:shd w:val="clear" w:color="auto" w:fill="DAE8F2"/>
            <w:vAlign w:val="center"/>
          </w:tcPr>
          <w:p w14:paraId="2992DB23" w14:textId="1D3EEB55"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A200601 UREĐENJE POLJSKIH PUTEVA</w:t>
            </w:r>
          </w:p>
        </w:tc>
        <w:tc>
          <w:tcPr>
            <w:tcW w:w="1300" w:type="dxa"/>
            <w:shd w:val="clear" w:color="auto" w:fill="DAE8F2"/>
            <w:vAlign w:val="center"/>
          </w:tcPr>
          <w:p w14:paraId="01EDA3A9" w14:textId="11D6E45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25.000,00</w:t>
            </w:r>
          </w:p>
        </w:tc>
        <w:tc>
          <w:tcPr>
            <w:tcW w:w="1300" w:type="dxa"/>
            <w:shd w:val="clear" w:color="auto" w:fill="DAE8F2"/>
            <w:vAlign w:val="center"/>
          </w:tcPr>
          <w:p w14:paraId="14AC4AFC" w14:textId="7C02838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25.500,00</w:t>
            </w:r>
          </w:p>
        </w:tc>
        <w:tc>
          <w:tcPr>
            <w:tcW w:w="1300" w:type="dxa"/>
            <w:shd w:val="clear" w:color="auto" w:fill="DAE8F2"/>
            <w:vAlign w:val="center"/>
          </w:tcPr>
          <w:p w14:paraId="30C56F0E" w14:textId="077C5BB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26.010,00</w:t>
            </w:r>
          </w:p>
        </w:tc>
        <w:tc>
          <w:tcPr>
            <w:tcW w:w="960" w:type="dxa"/>
            <w:shd w:val="clear" w:color="auto" w:fill="DAE8F2"/>
            <w:vAlign w:val="center"/>
          </w:tcPr>
          <w:p w14:paraId="21423DD6" w14:textId="48D7193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054AF4BE" w14:textId="7EEFA42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145FA337" w14:textId="77777777" w:rsidTr="00276FE3">
        <w:tc>
          <w:tcPr>
            <w:tcW w:w="4211" w:type="dxa"/>
            <w:shd w:val="clear" w:color="auto" w:fill="CBFFCB"/>
          </w:tcPr>
          <w:p w14:paraId="689B5FEE" w14:textId="34052DE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lastRenderedPageBreak/>
              <w:t>IZVOR 45 PRIHODI OD PRODAJE DRŽ. POLJOP. ZEMLJIŠTA</w:t>
            </w:r>
          </w:p>
        </w:tc>
        <w:tc>
          <w:tcPr>
            <w:tcW w:w="1300" w:type="dxa"/>
            <w:shd w:val="clear" w:color="auto" w:fill="CBFFCB"/>
          </w:tcPr>
          <w:p w14:paraId="2BBC28DF" w14:textId="45BFB8B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25.000,00</w:t>
            </w:r>
          </w:p>
        </w:tc>
        <w:tc>
          <w:tcPr>
            <w:tcW w:w="1300" w:type="dxa"/>
            <w:shd w:val="clear" w:color="auto" w:fill="CBFFCB"/>
          </w:tcPr>
          <w:p w14:paraId="6C78ACB4" w14:textId="671EE3C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25.500,00</w:t>
            </w:r>
          </w:p>
        </w:tc>
        <w:tc>
          <w:tcPr>
            <w:tcW w:w="1300" w:type="dxa"/>
            <w:shd w:val="clear" w:color="auto" w:fill="CBFFCB"/>
          </w:tcPr>
          <w:p w14:paraId="6C867058" w14:textId="27144CB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26.010,00</w:t>
            </w:r>
          </w:p>
        </w:tc>
        <w:tc>
          <w:tcPr>
            <w:tcW w:w="960" w:type="dxa"/>
            <w:shd w:val="clear" w:color="auto" w:fill="CBFFCB"/>
          </w:tcPr>
          <w:p w14:paraId="7C90E304" w14:textId="50CED32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D6204D1" w14:textId="2987697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69A06CC" w14:textId="77777777" w:rsidTr="00276FE3">
        <w:tc>
          <w:tcPr>
            <w:tcW w:w="4211" w:type="dxa"/>
            <w:shd w:val="clear" w:color="auto" w:fill="F2F2F2"/>
          </w:tcPr>
          <w:p w14:paraId="5AFAC21D" w14:textId="0E03A7A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60F5B13E" w14:textId="3D43D96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25.000,00</w:t>
            </w:r>
          </w:p>
        </w:tc>
        <w:tc>
          <w:tcPr>
            <w:tcW w:w="1300" w:type="dxa"/>
            <w:shd w:val="clear" w:color="auto" w:fill="F2F2F2"/>
          </w:tcPr>
          <w:p w14:paraId="4C9D8824" w14:textId="6EF9456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25.500,00</w:t>
            </w:r>
          </w:p>
        </w:tc>
        <w:tc>
          <w:tcPr>
            <w:tcW w:w="1300" w:type="dxa"/>
            <w:shd w:val="clear" w:color="auto" w:fill="F2F2F2"/>
          </w:tcPr>
          <w:p w14:paraId="527CA724" w14:textId="6BE83E3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26.010,00</w:t>
            </w:r>
          </w:p>
        </w:tc>
        <w:tc>
          <w:tcPr>
            <w:tcW w:w="960" w:type="dxa"/>
            <w:shd w:val="clear" w:color="auto" w:fill="F2F2F2"/>
          </w:tcPr>
          <w:p w14:paraId="1324F6A8" w14:textId="47A8581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0C175810" w14:textId="2048518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08E42F26" w14:textId="77777777" w:rsidTr="00276FE3">
        <w:tc>
          <w:tcPr>
            <w:tcW w:w="4211" w:type="dxa"/>
          </w:tcPr>
          <w:p w14:paraId="18CF6FD3" w14:textId="34F17D9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9019FE2" w14:textId="2F6C562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7E5F7DB6" w14:textId="6A31BFC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25.500,00</w:t>
            </w:r>
          </w:p>
        </w:tc>
        <w:tc>
          <w:tcPr>
            <w:tcW w:w="1300" w:type="dxa"/>
          </w:tcPr>
          <w:p w14:paraId="30669C70" w14:textId="1197919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26.010,00</w:t>
            </w:r>
          </w:p>
        </w:tc>
        <w:tc>
          <w:tcPr>
            <w:tcW w:w="960" w:type="dxa"/>
          </w:tcPr>
          <w:p w14:paraId="6B8C4F20" w14:textId="7EBA4BD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0C461AF" w14:textId="4BFC511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AC10231" w14:textId="77777777" w:rsidTr="00276FE3">
        <w:trPr>
          <w:trHeight w:val="540"/>
        </w:trPr>
        <w:tc>
          <w:tcPr>
            <w:tcW w:w="4211" w:type="dxa"/>
            <w:shd w:val="clear" w:color="auto" w:fill="17365D"/>
            <w:vAlign w:val="center"/>
          </w:tcPr>
          <w:p w14:paraId="1B5E6D0B" w14:textId="797DCC64"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2008 SOCIJALNA SKRB</w:t>
            </w:r>
          </w:p>
        </w:tc>
        <w:tc>
          <w:tcPr>
            <w:tcW w:w="1300" w:type="dxa"/>
            <w:shd w:val="clear" w:color="auto" w:fill="17365D"/>
            <w:vAlign w:val="center"/>
          </w:tcPr>
          <w:p w14:paraId="1089F58C" w14:textId="6A171A2D"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5.400,00</w:t>
            </w:r>
          </w:p>
        </w:tc>
        <w:tc>
          <w:tcPr>
            <w:tcW w:w="1300" w:type="dxa"/>
            <w:shd w:val="clear" w:color="auto" w:fill="17365D"/>
            <w:vAlign w:val="center"/>
          </w:tcPr>
          <w:p w14:paraId="179DB854" w14:textId="13542850"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5.508,00</w:t>
            </w:r>
          </w:p>
        </w:tc>
        <w:tc>
          <w:tcPr>
            <w:tcW w:w="1300" w:type="dxa"/>
            <w:shd w:val="clear" w:color="auto" w:fill="17365D"/>
            <w:vAlign w:val="center"/>
          </w:tcPr>
          <w:p w14:paraId="18B53866" w14:textId="1E9B311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5.618,16</w:t>
            </w:r>
          </w:p>
        </w:tc>
        <w:tc>
          <w:tcPr>
            <w:tcW w:w="960" w:type="dxa"/>
            <w:shd w:val="clear" w:color="auto" w:fill="17365D"/>
            <w:vAlign w:val="center"/>
          </w:tcPr>
          <w:p w14:paraId="7B415846" w14:textId="42B8449C"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14E4709D" w14:textId="322CE00D"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3D0483F4" w14:textId="77777777" w:rsidTr="00276FE3">
        <w:trPr>
          <w:trHeight w:val="540"/>
        </w:trPr>
        <w:tc>
          <w:tcPr>
            <w:tcW w:w="4211" w:type="dxa"/>
            <w:shd w:val="clear" w:color="auto" w:fill="DAE8F2"/>
            <w:vAlign w:val="center"/>
          </w:tcPr>
          <w:p w14:paraId="7AE8CCFD" w14:textId="714706DF"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A200801 JEDNOKRATNE POMOĆI</w:t>
            </w:r>
          </w:p>
        </w:tc>
        <w:tc>
          <w:tcPr>
            <w:tcW w:w="1300" w:type="dxa"/>
            <w:shd w:val="clear" w:color="auto" w:fill="DAE8F2"/>
            <w:vAlign w:val="center"/>
          </w:tcPr>
          <w:p w14:paraId="500D0DD4" w14:textId="4CDF940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5.000,00</w:t>
            </w:r>
          </w:p>
        </w:tc>
        <w:tc>
          <w:tcPr>
            <w:tcW w:w="1300" w:type="dxa"/>
            <w:shd w:val="clear" w:color="auto" w:fill="DAE8F2"/>
            <w:vAlign w:val="center"/>
          </w:tcPr>
          <w:p w14:paraId="1FD86B0A" w14:textId="383F4DB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5.100,00</w:t>
            </w:r>
          </w:p>
        </w:tc>
        <w:tc>
          <w:tcPr>
            <w:tcW w:w="1300" w:type="dxa"/>
            <w:shd w:val="clear" w:color="auto" w:fill="DAE8F2"/>
            <w:vAlign w:val="center"/>
          </w:tcPr>
          <w:p w14:paraId="4C8F1D1F" w14:textId="6F95A95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5.202,00</w:t>
            </w:r>
          </w:p>
        </w:tc>
        <w:tc>
          <w:tcPr>
            <w:tcW w:w="960" w:type="dxa"/>
            <w:shd w:val="clear" w:color="auto" w:fill="DAE8F2"/>
            <w:vAlign w:val="center"/>
          </w:tcPr>
          <w:p w14:paraId="295D1AD6" w14:textId="5B8E677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3DB3EC8" w14:textId="012419A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17192E66" w14:textId="77777777" w:rsidTr="00276FE3">
        <w:tc>
          <w:tcPr>
            <w:tcW w:w="4211" w:type="dxa"/>
            <w:shd w:val="clear" w:color="auto" w:fill="CBFFCB"/>
          </w:tcPr>
          <w:p w14:paraId="34B488CD" w14:textId="3C15AC5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0CF0F3A6" w14:textId="268047D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5.000,00</w:t>
            </w:r>
          </w:p>
        </w:tc>
        <w:tc>
          <w:tcPr>
            <w:tcW w:w="1300" w:type="dxa"/>
            <w:shd w:val="clear" w:color="auto" w:fill="CBFFCB"/>
          </w:tcPr>
          <w:p w14:paraId="12BFCC3F" w14:textId="224FCCB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5.100,00</w:t>
            </w:r>
          </w:p>
        </w:tc>
        <w:tc>
          <w:tcPr>
            <w:tcW w:w="1300" w:type="dxa"/>
            <w:shd w:val="clear" w:color="auto" w:fill="CBFFCB"/>
          </w:tcPr>
          <w:p w14:paraId="630B556A" w14:textId="6A6DF76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5.202,00</w:t>
            </w:r>
          </w:p>
        </w:tc>
        <w:tc>
          <w:tcPr>
            <w:tcW w:w="960" w:type="dxa"/>
            <w:shd w:val="clear" w:color="auto" w:fill="CBFFCB"/>
          </w:tcPr>
          <w:p w14:paraId="44D8BD1E" w14:textId="17B9F41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9DBFA2B" w14:textId="53D66BA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1A503B58" w14:textId="77777777" w:rsidTr="00276FE3">
        <w:tc>
          <w:tcPr>
            <w:tcW w:w="4211" w:type="dxa"/>
            <w:shd w:val="clear" w:color="auto" w:fill="F2F2F2"/>
          </w:tcPr>
          <w:p w14:paraId="0F8580C9" w14:textId="13014F4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FAA56B2" w14:textId="344BF68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5.000,00</w:t>
            </w:r>
          </w:p>
        </w:tc>
        <w:tc>
          <w:tcPr>
            <w:tcW w:w="1300" w:type="dxa"/>
            <w:shd w:val="clear" w:color="auto" w:fill="F2F2F2"/>
          </w:tcPr>
          <w:p w14:paraId="14CC9C92" w14:textId="613D12F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5.100,00</w:t>
            </w:r>
          </w:p>
        </w:tc>
        <w:tc>
          <w:tcPr>
            <w:tcW w:w="1300" w:type="dxa"/>
            <w:shd w:val="clear" w:color="auto" w:fill="F2F2F2"/>
          </w:tcPr>
          <w:p w14:paraId="089F3F78" w14:textId="7F0DBF4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5.202,00</w:t>
            </w:r>
          </w:p>
        </w:tc>
        <w:tc>
          <w:tcPr>
            <w:tcW w:w="960" w:type="dxa"/>
            <w:shd w:val="clear" w:color="auto" w:fill="F2F2F2"/>
          </w:tcPr>
          <w:p w14:paraId="60529B6F" w14:textId="4D71264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C21DE0B" w14:textId="08D6068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28E09A6" w14:textId="77777777" w:rsidTr="00276FE3">
        <w:tc>
          <w:tcPr>
            <w:tcW w:w="4211" w:type="dxa"/>
          </w:tcPr>
          <w:p w14:paraId="0FACFE7D" w14:textId="4E1517A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AABB3E9" w14:textId="1A38F5F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821DBD2" w14:textId="164133E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5.100,00</w:t>
            </w:r>
          </w:p>
        </w:tc>
        <w:tc>
          <w:tcPr>
            <w:tcW w:w="1300" w:type="dxa"/>
          </w:tcPr>
          <w:p w14:paraId="35FAC99A" w14:textId="5E71656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5.202,00</w:t>
            </w:r>
          </w:p>
        </w:tc>
        <w:tc>
          <w:tcPr>
            <w:tcW w:w="960" w:type="dxa"/>
          </w:tcPr>
          <w:p w14:paraId="7114E944" w14:textId="3F4C38F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A45CB1E" w14:textId="6A327B6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FD81007" w14:textId="77777777" w:rsidTr="00276FE3">
        <w:trPr>
          <w:trHeight w:val="540"/>
        </w:trPr>
        <w:tc>
          <w:tcPr>
            <w:tcW w:w="4211" w:type="dxa"/>
            <w:shd w:val="clear" w:color="auto" w:fill="DAE8F2"/>
            <w:vAlign w:val="center"/>
          </w:tcPr>
          <w:p w14:paraId="7EA82CB6" w14:textId="4EEBCBF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A200804 NAKNADE U NARAVI SOCIJALNO UGROŽENIM KUĆANSTVIMA</w:t>
            </w:r>
          </w:p>
        </w:tc>
        <w:tc>
          <w:tcPr>
            <w:tcW w:w="1300" w:type="dxa"/>
            <w:shd w:val="clear" w:color="auto" w:fill="DAE8F2"/>
            <w:vAlign w:val="center"/>
          </w:tcPr>
          <w:p w14:paraId="14C840D3" w14:textId="46FC7A1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400,00</w:t>
            </w:r>
          </w:p>
        </w:tc>
        <w:tc>
          <w:tcPr>
            <w:tcW w:w="1300" w:type="dxa"/>
            <w:shd w:val="clear" w:color="auto" w:fill="DAE8F2"/>
            <w:vAlign w:val="center"/>
          </w:tcPr>
          <w:p w14:paraId="616B981F" w14:textId="5EE51A3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408,00</w:t>
            </w:r>
          </w:p>
        </w:tc>
        <w:tc>
          <w:tcPr>
            <w:tcW w:w="1300" w:type="dxa"/>
            <w:shd w:val="clear" w:color="auto" w:fill="DAE8F2"/>
            <w:vAlign w:val="center"/>
          </w:tcPr>
          <w:p w14:paraId="77B7C350" w14:textId="162AFFC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416,16</w:t>
            </w:r>
          </w:p>
        </w:tc>
        <w:tc>
          <w:tcPr>
            <w:tcW w:w="960" w:type="dxa"/>
            <w:shd w:val="clear" w:color="auto" w:fill="DAE8F2"/>
            <w:vAlign w:val="center"/>
          </w:tcPr>
          <w:p w14:paraId="5FCCBD09" w14:textId="0AA43D2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C7CEE8A" w14:textId="59CBE22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0522FB4A" w14:textId="77777777" w:rsidTr="00276FE3">
        <w:tc>
          <w:tcPr>
            <w:tcW w:w="4211" w:type="dxa"/>
            <w:shd w:val="clear" w:color="auto" w:fill="CBFFCB"/>
          </w:tcPr>
          <w:p w14:paraId="69D6E407" w14:textId="2A0EF93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73F6BD4D" w14:textId="1B7B505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400,00</w:t>
            </w:r>
          </w:p>
        </w:tc>
        <w:tc>
          <w:tcPr>
            <w:tcW w:w="1300" w:type="dxa"/>
            <w:shd w:val="clear" w:color="auto" w:fill="CBFFCB"/>
          </w:tcPr>
          <w:p w14:paraId="5BC92E3A" w14:textId="64C66E5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408,00</w:t>
            </w:r>
          </w:p>
        </w:tc>
        <w:tc>
          <w:tcPr>
            <w:tcW w:w="1300" w:type="dxa"/>
            <w:shd w:val="clear" w:color="auto" w:fill="CBFFCB"/>
          </w:tcPr>
          <w:p w14:paraId="4FFF5FA1" w14:textId="2B8359F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416,16</w:t>
            </w:r>
          </w:p>
        </w:tc>
        <w:tc>
          <w:tcPr>
            <w:tcW w:w="960" w:type="dxa"/>
            <w:shd w:val="clear" w:color="auto" w:fill="CBFFCB"/>
          </w:tcPr>
          <w:p w14:paraId="1304874C" w14:textId="6920381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FC71FFD" w14:textId="1413D95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11DD0F2" w14:textId="77777777" w:rsidTr="00276FE3">
        <w:tc>
          <w:tcPr>
            <w:tcW w:w="4211" w:type="dxa"/>
            <w:shd w:val="clear" w:color="auto" w:fill="F2F2F2"/>
          </w:tcPr>
          <w:p w14:paraId="428B8CAB" w14:textId="4FE5CA3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EA04925" w14:textId="3D8BE5A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400,00</w:t>
            </w:r>
          </w:p>
        </w:tc>
        <w:tc>
          <w:tcPr>
            <w:tcW w:w="1300" w:type="dxa"/>
            <w:shd w:val="clear" w:color="auto" w:fill="F2F2F2"/>
          </w:tcPr>
          <w:p w14:paraId="66230627" w14:textId="3AF5A4D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408,00</w:t>
            </w:r>
          </w:p>
        </w:tc>
        <w:tc>
          <w:tcPr>
            <w:tcW w:w="1300" w:type="dxa"/>
            <w:shd w:val="clear" w:color="auto" w:fill="F2F2F2"/>
          </w:tcPr>
          <w:p w14:paraId="68AFEDCB" w14:textId="7CC2756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416,16</w:t>
            </w:r>
          </w:p>
        </w:tc>
        <w:tc>
          <w:tcPr>
            <w:tcW w:w="960" w:type="dxa"/>
            <w:shd w:val="clear" w:color="auto" w:fill="F2F2F2"/>
          </w:tcPr>
          <w:p w14:paraId="4042669A" w14:textId="4B1F807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E670453" w14:textId="1290DD3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93BB3CA" w14:textId="77777777" w:rsidTr="00276FE3">
        <w:tc>
          <w:tcPr>
            <w:tcW w:w="4211" w:type="dxa"/>
          </w:tcPr>
          <w:p w14:paraId="21DED311" w14:textId="226D0C7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C540119" w14:textId="4C8356D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3DBB18B0" w14:textId="65A85A3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408,00</w:t>
            </w:r>
          </w:p>
        </w:tc>
        <w:tc>
          <w:tcPr>
            <w:tcW w:w="1300" w:type="dxa"/>
          </w:tcPr>
          <w:p w14:paraId="4DAEF479" w14:textId="069ABCF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416,16</w:t>
            </w:r>
          </w:p>
        </w:tc>
        <w:tc>
          <w:tcPr>
            <w:tcW w:w="960" w:type="dxa"/>
          </w:tcPr>
          <w:p w14:paraId="4BE5AC4F" w14:textId="79500B4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510312F" w14:textId="0ECE4BF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E8703F9" w14:textId="77777777" w:rsidTr="00276FE3">
        <w:trPr>
          <w:trHeight w:val="540"/>
        </w:trPr>
        <w:tc>
          <w:tcPr>
            <w:tcW w:w="4211" w:type="dxa"/>
            <w:shd w:val="clear" w:color="auto" w:fill="17365D"/>
            <w:vAlign w:val="center"/>
          </w:tcPr>
          <w:p w14:paraId="01D8F33C" w14:textId="3CB03276"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7AF7FABE" w14:textId="4E8CABE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41.854,89</w:t>
            </w:r>
          </w:p>
        </w:tc>
        <w:tc>
          <w:tcPr>
            <w:tcW w:w="1300" w:type="dxa"/>
            <w:shd w:val="clear" w:color="auto" w:fill="17365D"/>
            <w:vAlign w:val="center"/>
          </w:tcPr>
          <w:p w14:paraId="165B42D7" w14:textId="05AB073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45.031,99</w:t>
            </w:r>
          </w:p>
        </w:tc>
        <w:tc>
          <w:tcPr>
            <w:tcW w:w="1300" w:type="dxa"/>
            <w:shd w:val="clear" w:color="auto" w:fill="17365D"/>
            <w:vAlign w:val="center"/>
          </w:tcPr>
          <w:p w14:paraId="461FE73B" w14:textId="0D3FD9F1"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49.520,62</w:t>
            </w:r>
          </w:p>
        </w:tc>
        <w:tc>
          <w:tcPr>
            <w:tcW w:w="960" w:type="dxa"/>
            <w:shd w:val="clear" w:color="auto" w:fill="17365D"/>
            <w:vAlign w:val="center"/>
          </w:tcPr>
          <w:p w14:paraId="50F693F4" w14:textId="65989EAE"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107,59%</w:t>
            </w:r>
          </w:p>
        </w:tc>
        <w:tc>
          <w:tcPr>
            <w:tcW w:w="960" w:type="dxa"/>
            <w:shd w:val="clear" w:color="auto" w:fill="17365D"/>
            <w:vAlign w:val="center"/>
          </w:tcPr>
          <w:p w14:paraId="1E96E976" w14:textId="2B0C78E4"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118,32%</w:t>
            </w:r>
          </w:p>
        </w:tc>
      </w:tr>
      <w:tr w:rsidR="00276FE3" w:rsidRPr="00276FE3" w14:paraId="74D20169" w14:textId="77777777" w:rsidTr="00276FE3">
        <w:trPr>
          <w:trHeight w:val="540"/>
        </w:trPr>
        <w:tc>
          <w:tcPr>
            <w:tcW w:w="4211" w:type="dxa"/>
            <w:shd w:val="clear" w:color="auto" w:fill="DAE8F2"/>
            <w:vAlign w:val="center"/>
          </w:tcPr>
          <w:p w14:paraId="604C6ED7" w14:textId="378D1E25"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A200901 BOŽIĆNI I NOVOGODIŠNJI POKLON PAKETIĆI</w:t>
            </w:r>
          </w:p>
        </w:tc>
        <w:tc>
          <w:tcPr>
            <w:tcW w:w="1300" w:type="dxa"/>
            <w:shd w:val="clear" w:color="auto" w:fill="DAE8F2"/>
            <w:vAlign w:val="center"/>
          </w:tcPr>
          <w:p w14:paraId="6F451EDF" w14:textId="3BCA34C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7.970,00</w:t>
            </w:r>
          </w:p>
        </w:tc>
        <w:tc>
          <w:tcPr>
            <w:tcW w:w="1300" w:type="dxa"/>
            <w:shd w:val="clear" w:color="auto" w:fill="DAE8F2"/>
            <w:vAlign w:val="center"/>
          </w:tcPr>
          <w:p w14:paraId="49BE3903" w14:textId="575881A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8.129,40</w:t>
            </w:r>
          </w:p>
        </w:tc>
        <w:tc>
          <w:tcPr>
            <w:tcW w:w="1300" w:type="dxa"/>
            <w:shd w:val="clear" w:color="auto" w:fill="DAE8F2"/>
            <w:vAlign w:val="center"/>
          </w:tcPr>
          <w:p w14:paraId="219E066D" w14:textId="7971B93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8.291,98</w:t>
            </w:r>
          </w:p>
        </w:tc>
        <w:tc>
          <w:tcPr>
            <w:tcW w:w="960" w:type="dxa"/>
            <w:shd w:val="clear" w:color="auto" w:fill="DAE8F2"/>
            <w:vAlign w:val="center"/>
          </w:tcPr>
          <w:p w14:paraId="46695160" w14:textId="1ADAF72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163982E" w14:textId="5D4959C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2C60A176" w14:textId="77777777" w:rsidTr="00276FE3">
        <w:tc>
          <w:tcPr>
            <w:tcW w:w="4211" w:type="dxa"/>
            <w:shd w:val="clear" w:color="auto" w:fill="CBFFCB"/>
          </w:tcPr>
          <w:p w14:paraId="37034194" w14:textId="121EE8C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12F793D3" w14:textId="46D5345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7.970,00</w:t>
            </w:r>
          </w:p>
        </w:tc>
        <w:tc>
          <w:tcPr>
            <w:tcW w:w="1300" w:type="dxa"/>
            <w:shd w:val="clear" w:color="auto" w:fill="CBFFCB"/>
          </w:tcPr>
          <w:p w14:paraId="3EEEBCF3" w14:textId="7C45FF3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8.129,40</w:t>
            </w:r>
          </w:p>
        </w:tc>
        <w:tc>
          <w:tcPr>
            <w:tcW w:w="1300" w:type="dxa"/>
            <w:shd w:val="clear" w:color="auto" w:fill="CBFFCB"/>
          </w:tcPr>
          <w:p w14:paraId="67D39210" w14:textId="245BD1D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8.291,98</w:t>
            </w:r>
          </w:p>
        </w:tc>
        <w:tc>
          <w:tcPr>
            <w:tcW w:w="960" w:type="dxa"/>
            <w:shd w:val="clear" w:color="auto" w:fill="CBFFCB"/>
          </w:tcPr>
          <w:p w14:paraId="3A975D35" w14:textId="718F0E2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BDF9B96" w14:textId="1820076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310D9DE" w14:textId="77777777" w:rsidTr="00276FE3">
        <w:tc>
          <w:tcPr>
            <w:tcW w:w="4211" w:type="dxa"/>
            <w:shd w:val="clear" w:color="auto" w:fill="F2F2F2"/>
          </w:tcPr>
          <w:p w14:paraId="0F614739" w14:textId="188311C3"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1F6036A" w14:textId="774D1FD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7.970,00</w:t>
            </w:r>
          </w:p>
        </w:tc>
        <w:tc>
          <w:tcPr>
            <w:tcW w:w="1300" w:type="dxa"/>
            <w:shd w:val="clear" w:color="auto" w:fill="F2F2F2"/>
          </w:tcPr>
          <w:p w14:paraId="75EDCBB4" w14:textId="64CB1ED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8.129,40</w:t>
            </w:r>
          </w:p>
        </w:tc>
        <w:tc>
          <w:tcPr>
            <w:tcW w:w="1300" w:type="dxa"/>
            <w:shd w:val="clear" w:color="auto" w:fill="F2F2F2"/>
          </w:tcPr>
          <w:p w14:paraId="3EAC9C32" w14:textId="5F6B370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8.291,98</w:t>
            </w:r>
          </w:p>
        </w:tc>
        <w:tc>
          <w:tcPr>
            <w:tcW w:w="960" w:type="dxa"/>
            <w:shd w:val="clear" w:color="auto" w:fill="F2F2F2"/>
          </w:tcPr>
          <w:p w14:paraId="7EF101E7" w14:textId="2F2B23B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EE2EFA7" w14:textId="25052BD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C7289E2" w14:textId="77777777" w:rsidTr="00276FE3">
        <w:tc>
          <w:tcPr>
            <w:tcW w:w="4211" w:type="dxa"/>
          </w:tcPr>
          <w:p w14:paraId="38659E23" w14:textId="11208AA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D707244" w14:textId="2874038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DDC7477" w14:textId="05B9451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673,20</w:t>
            </w:r>
          </w:p>
        </w:tc>
        <w:tc>
          <w:tcPr>
            <w:tcW w:w="1300" w:type="dxa"/>
          </w:tcPr>
          <w:p w14:paraId="1D6CEA4D" w14:textId="2F9C496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686,66</w:t>
            </w:r>
          </w:p>
        </w:tc>
        <w:tc>
          <w:tcPr>
            <w:tcW w:w="960" w:type="dxa"/>
          </w:tcPr>
          <w:p w14:paraId="7665431E" w14:textId="19B93AF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25CCCA1D" w14:textId="72186FF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5E15A448" w14:textId="77777777" w:rsidTr="00276FE3">
        <w:tc>
          <w:tcPr>
            <w:tcW w:w="4211" w:type="dxa"/>
          </w:tcPr>
          <w:p w14:paraId="1139A505" w14:textId="7F4C4FF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B7C5EF8" w14:textId="2DA4D9E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1300" w:type="dxa"/>
          </w:tcPr>
          <w:p w14:paraId="1D544C1A" w14:textId="2849244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7.456,20</w:t>
            </w:r>
          </w:p>
        </w:tc>
        <w:tc>
          <w:tcPr>
            <w:tcW w:w="1300" w:type="dxa"/>
          </w:tcPr>
          <w:p w14:paraId="45F84C99" w14:textId="19008C3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7.605,32</w:t>
            </w:r>
          </w:p>
        </w:tc>
        <w:tc>
          <w:tcPr>
            <w:tcW w:w="960" w:type="dxa"/>
          </w:tcPr>
          <w:p w14:paraId="619F6A8A" w14:textId="450FA8B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BC70B9F" w14:textId="04C9528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F119C75" w14:textId="77777777" w:rsidTr="00276FE3">
        <w:trPr>
          <w:trHeight w:val="540"/>
        </w:trPr>
        <w:tc>
          <w:tcPr>
            <w:tcW w:w="4211" w:type="dxa"/>
            <w:shd w:val="clear" w:color="auto" w:fill="DAE8F2"/>
            <w:vAlign w:val="center"/>
          </w:tcPr>
          <w:p w14:paraId="2932DA12" w14:textId="61AC2EA3"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A200902 NAKNADE ZA NOVOROĐENU DJECU</w:t>
            </w:r>
          </w:p>
        </w:tc>
        <w:tc>
          <w:tcPr>
            <w:tcW w:w="1300" w:type="dxa"/>
            <w:shd w:val="clear" w:color="auto" w:fill="DAE8F2"/>
            <w:vAlign w:val="center"/>
          </w:tcPr>
          <w:p w14:paraId="1EE4BDDB" w14:textId="2586000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13.000,00</w:t>
            </w:r>
          </w:p>
        </w:tc>
        <w:tc>
          <w:tcPr>
            <w:tcW w:w="1300" w:type="dxa"/>
            <w:shd w:val="clear" w:color="auto" w:fill="DAE8F2"/>
            <w:vAlign w:val="center"/>
          </w:tcPr>
          <w:p w14:paraId="485441D1" w14:textId="20BCCE9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15.600,00</w:t>
            </w:r>
          </w:p>
        </w:tc>
        <w:tc>
          <w:tcPr>
            <w:tcW w:w="1300" w:type="dxa"/>
            <w:shd w:val="clear" w:color="auto" w:fill="DAE8F2"/>
            <w:vAlign w:val="center"/>
          </w:tcPr>
          <w:p w14:paraId="636DBECC" w14:textId="064E1E7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19.500,00</w:t>
            </w:r>
          </w:p>
        </w:tc>
        <w:tc>
          <w:tcPr>
            <w:tcW w:w="960" w:type="dxa"/>
            <w:shd w:val="clear" w:color="auto" w:fill="DAE8F2"/>
            <w:vAlign w:val="center"/>
          </w:tcPr>
          <w:p w14:paraId="043D8A14" w14:textId="7DF4A4F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120,00%</w:t>
            </w:r>
          </w:p>
        </w:tc>
        <w:tc>
          <w:tcPr>
            <w:tcW w:w="960" w:type="dxa"/>
            <w:shd w:val="clear" w:color="auto" w:fill="DAE8F2"/>
            <w:vAlign w:val="center"/>
          </w:tcPr>
          <w:p w14:paraId="47E6DF4E" w14:textId="2D6A2FE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150,00%</w:t>
            </w:r>
          </w:p>
        </w:tc>
      </w:tr>
      <w:tr w:rsidR="00276FE3" w:rsidRPr="00276FE3" w14:paraId="6AB709FC" w14:textId="77777777" w:rsidTr="00276FE3">
        <w:tc>
          <w:tcPr>
            <w:tcW w:w="4211" w:type="dxa"/>
            <w:shd w:val="clear" w:color="auto" w:fill="CBFFCB"/>
          </w:tcPr>
          <w:p w14:paraId="033F0560" w14:textId="0B06F32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23BDD465" w14:textId="24ABA4A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13.000,00</w:t>
            </w:r>
          </w:p>
        </w:tc>
        <w:tc>
          <w:tcPr>
            <w:tcW w:w="1300" w:type="dxa"/>
            <w:shd w:val="clear" w:color="auto" w:fill="CBFFCB"/>
          </w:tcPr>
          <w:p w14:paraId="4489FA17" w14:textId="67D90B1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15.600,00</w:t>
            </w:r>
          </w:p>
        </w:tc>
        <w:tc>
          <w:tcPr>
            <w:tcW w:w="1300" w:type="dxa"/>
            <w:shd w:val="clear" w:color="auto" w:fill="CBFFCB"/>
          </w:tcPr>
          <w:p w14:paraId="7C4C1533" w14:textId="0C8C2CF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19.500,00</w:t>
            </w:r>
          </w:p>
        </w:tc>
        <w:tc>
          <w:tcPr>
            <w:tcW w:w="960" w:type="dxa"/>
            <w:shd w:val="clear" w:color="auto" w:fill="CBFFCB"/>
          </w:tcPr>
          <w:p w14:paraId="0DD6455C" w14:textId="78A5692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120,00%</w:t>
            </w:r>
          </w:p>
        </w:tc>
        <w:tc>
          <w:tcPr>
            <w:tcW w:w="960" w:type="dxa"/>
            <w:shd w:val="clear" w:color="auto" w:fill="CBFFCB"/>
          </w:tcPr>
          <w:p w14:paraId="702F8966" w14:textId="7CC0C9B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150,00%</w:t>
            </w:r>
          </w:p>
        </w:tc>
      </w:tr>
      <w:tr w:rsidR="00276FE3" w:rsidRPr="00276FE3" w14:paraId="65F27E70" w14:textId="77777777" w:rsidTr="00276FE3">
        <w:tc>
          <w:tcPr>
            <w:tcW w:w="4211" w:type="dxa"/>
            <w:shd w:val="clear" w:color="auto" w:fill="F2F2F2"/>
          </w:tcPr>
          <w:p w14:paraId="0DEB13CC" w14:textId="22E9838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E6321B9" w14:textId="7366A62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13.000,00</w:t>
            </w:r>
          </w:p>
        </w:tc>
        <w:tc>
          <w:tcPr>
            <w:tcW w:w="1300" w:type="dxa"/>
            <w:shd w:val="clear" w:color="auto" w:fill="F2F2F2"/>
          </w:tcPr>
          <w:p w14:paraId="0C117AEB" w14:textId="4401328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15.600,00</w:t>
            </w:r>
          </w:p>
        </w:tc>
        <w:tc>
          <w:tcPr>
            <w:tcW w:w="1300" w:type="dxa"/>
            <w:shd w:val="clear" w:color="auto" w:fill="F2F2F2"/>
          </w:tcPr>
          <w:p w14:paraId="15A55281" w14:textId="7CFB874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19.500,00</w:t>
            </w:r>
          </w:p>
        </w:tc>
        <w:tc>
          <w:tcPr>
            <w:tcW w:w="960" w:type="dxa"/>
            <w:shd w:val="clear" w:color="auto" w:fill="F2F2F2"/>
          </w:tcPr>
          <w:p w14:paraId="025ADD22" w14:textId="5882B29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120,00%</w:t>
            </w:r>
          </w:p>
        </w:tc>
        <w:tc>
          <w:tcPr>
            <w:tcW w:w="960" w:type="dxa"/>
            <w:shd w:val="clear" w:color="auto" w:fill="F2F2F2"/>
          </w:tcPr>
          <w:p w14:paraId="72E212A7" w14:textId="290B5E3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150,00%</w:t>
            </w:r>
          </w:p>
        </w:tc>
      </w:tr>
      <w:tr w:rsidR="00276FE3" w14:paraId="449CEC36" w14:textId="77777777" w:rsidTr="00276FE3">
        <w:tc>
          <w:tcPr>
            <w:tcW w:w="4211" w:type="dxa"/>
          </w:tcPr>
          <w:p w14:paraId="7C4A5445" w14:textId="531EA24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A8FCA7C" w14:textId="5944E67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0957D4C9" w14:textId="43497D0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098ADF6A" w14:textId="754E58A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19.500,00</w:t>
            </w:r>
          </w:p>
        </w:tc>
        <w:tc>
          <w:tcPr>
            <w:tcW w:w="960" w:type="dxa"/>
          </w:tcPr>
          <w:p w14:paraId="2FA9A86C" w14:textId="59ACA43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120,00%</w:t>
            </w:r>
          </w:p>
        </w:tc>
        <w:tc>
          <w:tcPr>
            <w:tcW w:w="960" w:type="dxa"/>
          </w:tcPr>
          <w:p w14:paraId="1AAEF295" w14:textId="4F25856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150,00%</w:t>
            </w:r>
          </w:p>
        </w:tc>
      </w:tr>
      <w:tr w:rsidR="00276FE3" w:rsidRPr="00276FE3" w14:paraId="3679CF5E" w14:textId="77777777" w:rsidTr="00276FE3">
        <w:trPr>
          <w:trHeight w:val="540"/>
        </w:trPr>
        <w:tc>
          <w:tcPr>
            <w:tcW w:w="4211" w:type="dxa"/>
            <w:shd w:val="clear" w:color="auto" w:fill="DAE8F2"/>
            <w:vAlign w:val="center"/>
          </w:tcPr>
          <w:p w14:paraId="346A83B2" w14:textId="7A152BAD"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A200903 NAKNADE GRAĐANIMA U NARAVI</w:t>
            </w:r>
          </w:p>
        </w:tc>
        <w:tc>
          <w:tcPr>
            <w:tcW w:w="1300" w:type="dxa"/>
            <w:shd w:val="clear" w:color="auto" w:fill="DAE8F2"/>
            <w:vAlign w:val="center"/>
          </w:tcPr>
          <w:p w14:paraId="754B0B4B" w14:textId="1939869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1.114,89</w:t>
            </w:r>
          </w:p>
        </w:tc>
        <w:tc>
          <w:tcPr>
            <w:tcW w:w="1300" w:type="dxa"/>
            <w:shd w:val="clear" w:color="auto" w:fill="DAE8F2"/>
            <w:vAlign w:val="center"/>
          </w:tcPr>
          <w:p w14:paraId="5AFD2EF6" w14:textId="4EECC9F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1.137,19</w:t>
            </w:r>
          </w:p>
        </w:tc>
        <w:tc>
          <w:tcPr>
            <w:tcW w:w="1300" w:type="dxa"/>
            <w:shd w:val="clear" w:color="auto" w:fill="DAE8F2"/>
            <w:vAlign w:val="center"/>
          </w:tcPr>
          <w:p w14:paraId="3DFF70CE" w14:textId="6D0DA9C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1.159,93</w:t>
            </w:r>
          </w:p>
        </w:tc>
        <w:tc>
          <w:tcPr>
            <w:tcW w:w="960" w:type="dxa"/>
            <w:shd w:val="clear" w:color="auto" w:fill="DAE8F2"/>
            <w:vAlign w:val="center"/>
          </w:tcPr>
          <w:p w14:paraId="0B9755B9" w14:textId="403814D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7C0473D" w14:textId="428416D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423A7FEB" w14:textId="77777777" w:rsidTr="00276FE3">
        <w:tc>
          <w:tcPr>
            <w:tcW w:w="4211" w:type="dxa"/>
            <w:shd w:val="clear" w:color="auto" w:fill="CBFFCB"/>
          </w:tcPr>
          <w:p w14:paraId="7EC22700" w14:textId="594A245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795F2FD8" w14:textId="0C6068B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1.114,89</w:t>
            </w:r>
          </w:p>
        </w:tc>
        <w:tc>
          <w:tcPr>
            <w:tcW w:w="1300" w:type="dxa"/>
            <w:shd w:val="clear" w:color="auto" w:fill="CBFFCB"/>
          </w:tcPr>
          <w:p w14:paraId="53BB739E" w14:textId="699DB87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1.137,19</w:t>
            </w:r>
          </w:p>
        </w:tc>
        <w:tc>
          <w:tcPr>
            <w:tcW w:w="1300" w:type="dxa"/>
            <w:shd w:val="clear" w:color="auto" w:fill="CBFFCB"/>
          </w:tcPr>
          <w:p w14:paraId="594F61DE" w14:textId="62BA05A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1.159,93</w:t>
            </w:r>
          </w:p>
        </w:tc>
        <w:tc>
          <w:tcPr>
            <w:tcW w:w="960" w:type="dxa"/>
            <w:shd w:val="clear" w:color="auto" w:fill="CBFFCB"/>
          </w:tcPr>
          <w:p w14:paraId="556A69F3" w14:textId="15784E8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E6F631F" w14:textId="436A8AD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A7B97CA" w14:textId="77777777" w:rsidTr="00276FE3">
        <w:tc>
          <w:tcPr>
            <w:tcW w:w="4211" w:type="dxa"/>
            <w:shd w:val="clear" w:color="auto" w:fill="F2F2F2"/>
          </w:tcPr>
          <w:p w14:paraId="58E28F6E" w14:textId="027B0EAE"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6A5559E" w14:textId="45EEEB1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1.114,89</w:t>
            </w:r>
          </w:p>
        </w:tc>
        <w:tc>
          <w:tcPr>
            <w:tcW w:w="1300" w:type="dxa"/>
            <w:shd w:val="clear" w:color="auto" w:fill="F2F2F2"/>
          </w:tcPr>
          <w:p w14:paraId="0FD23C08" w14:textId="79BD04C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1.137,19</w:t>
            </w:r>
          </w:p>
        </w:tc>
        <w:tc>
          <w:tcPr>
            <w:tcW w:w="1300" w:type="dxa"/>
            <w:shd w:val="clear" w:color="auto" w:fill="F2F2F2"/>
          </w:tcPr>
          <w:p w14:paraId="0F55CA23" w14:textId="636D451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1.159,93</w:t>
            </w:r>
          </w:p>
        </w:tc>
        <w:tc>
          <w:tcPr>
            <w:tcW w:w="960" w:type="dxa"/>
            <w:shd w:val="clear" w:color="auto" w:fill="F2F2F2"/>
          </w:tcPr>
          <w:p w14:paraId="69386246" w14:textId="71FFAA4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31F1529" w14:textId="7833CDA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B79FC92" w14:textId="77777777" w:rsidTr="00276FE3">
        <w:tc>
          <w:tcPr>
            <w:tcW w:w="4211" w:type="dxa"/>
          </w:tcPr>
          <w:p w14:paraId="65EA963D" w14:textId="71DB4B8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39283B7" w14:textId="04ED2F6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56D3F05A" w14:textId="1A3FF5C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1.137,19</w:t>
            </w:r>
          </w:p>
        </w:tc>
        <w:tc>
          <w:tcPr>
            <w:tcW w:w="1300" w:type="dxa"/>
          </w:tcPr>
          <w:p w14:paraId="1BB883B1" w14:textId="22C3D29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1.159,93</w:t>
            </w:r>
          </w:p>
        </w:tc>
        <w:tc>
          <w:tcPr>
            <w:tcW w:w="960" w:type="dxa"/>
          </w:tcPr>
          <w:p w14:paraId="10A0CC5C" w14:textId="4D71DC4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3CC9B99" w14:textId="241C038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F206CAA" w14:textId="77777777" w:rsidTr="00276FE3">
        <w:trPr>
          <w:trHeight w:val="540"/>
        </w:trPr>
        <w:tc>
          <w:tcPr>
            <w:tcW w:w="4211" w:type="dxa"/>
            <w:shd w:val="clear" w:color="auto" w:fill="DAE8F2"/>
            <w:vAlign w:val="center"/>
          </w:tcPr>
          <w:p w14:paraId="71DEE3AD" w14:textId="19F5A69A"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A200906 NOVAČNI DODACI UMIROVLJENICIMA POVODOM BLAGDANA</w:t>
            </w:r>
          </w:p>
        </w:tc>
        <w:tc>
          <w:tcPr>
            <w:tcW w:w="1300" w:type="dxa"/>
            <w:shd w:val="clear" w:color="auto" w:fill="DAE8F2"/>
            <w:vAlign w:val="center"/>
          </w:tcPr>
          <w:p w14:paraId="0ED1670D" w14:textId="00052AB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16.000,00</w:t>
            </w:r>
          </w:p>
        </w:tc>
        <w:tc>
          <w:tcPr>
            <w:tcW w:w="1300" w:type="dxa"/>
            <w:shd w:val="clear" w:color="auto" w:fill="DAE8F2"/>
            <w:vAlign w:val="center"/>
          </w:tcPr>
          <w:p w14:paraId="126B134D" w14:textId="6143FD2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16.320,00</w:t>
            </w:r>
          </w:p>
        </w:tc>
        <w:tc>
          <w:tcPr>
            <w:tcW w:w="1300" w:type="dxa"/>
            <w:shd w:val="clear" w:color="auto" w:fill="DAE8F2"/>
            <w:vAlign w:val="center"/>
          </w:tcPr>
          <w:p w14:paraId="30D01F94" w14:textId="085493A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16.646,40</w:t>
            </w:r>
          </w:p>
        </w:tc>
        <w:tc>
          <w:tcPr>
            <w:tcW w:w="960" w:type="dxa"/>
            <w:shd w:val="clear" w:color="auto" w:fill="DAE8F2"/>
            <w:vAlign w:val="center"/>
          </w:tcPr>
          <w:p w14:paraId="3B5849DB" w14:textId="2FB00E2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5162F46" w14:textId="101BF4B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55C6F72A" w14:textId="77777777" w:rsidTr="00276FE3">
        <w:tc>
          <w:tcPr>
            <w:tcW w:w="4211" w:type="dxa"/>
            <w:shd w:val="clear" w:color="auto" w:fill="CBFFCB"/>
          </w:tcPr>
          <w:p w14:paraId="0F1130C2" w14:textId="4D04F78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21884A8F" w14:textId="5299A84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16.000,00</w:t>
            </w:r>
          </w:p>
        </w:tc>
        <w:tc>
          <w:tcPr>
            <w:tcW w:w="1300" w:type="dxa"/>
            <w:shd w:val="clear" w:color="auto" w:fill="CBFFCB"/>
          </w:tcPr>
          <w:p w14:paraId="04A11FC0" w14:textId="6BD96D4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16.320,00</w:t>
            </w:r>
          </w:p>
        </w:tc>
        <w:tc>
          <w:tcPr>
            <w:tcW w:w="1300" w:type="dxa"/>
            <w:shd w:val="clear" w:color="auto" w:fill="CBFFCB"/>
          </w:tcPr>
          <w:p w14:paraId="344BCD63" w14:textId="0F42338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16.646,40</w:t>
            </w:r>
          </w:p>
        </w:tc>
        <w:tc>
          <w:tcPr>
            <w:tcW w:w="960" w:type="dxa"/>
            <w:shd w:val="clear" w:color="auto" w:fill="CBFFCB"/>
          </w:tcPr>
          <w:p w14:paraId="5B131120" w14:textId="79C0A4A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584E161" w14:textId="6E7A75B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961692D" w14:textId="77777777" w:rsidTr="00276FE3">
        <w:tc>
          <w:tcPr>
            <w:tcW w:w="4211" w:type="dxa"/>
            <w:shd w:val="clear" w:color="auto" w:fill="F2F2F2"/>
          </w:tcPr>
          <w:p w14:paraId="5C17F85C" w14:textId="690CC80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E9FD57D" w14:textId="2A63795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16.000,00</w:t>
            </w:r>
          </w:p>
        </w:tc>
        <w:tc>
          <w:tcPr>
            <w:tcW w:w="1300" w:type="dxa"/>
            <w:shd w:val="clear" w:color="auto" w:fill="F2F2F2"/>
          </w:tcPr>
          <w:p w14:paraId="74CDDDBF" w14:textId="453381B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16.320,00</w:t>
            </w:r>
          </w:p>
        </w:tc>
        <w:tc>
          <w:tcPr>
            <w:tcW w:w="1300" w:type="dxa"/>
            <w:shd w:val="clear" w:color="auto" w:fill="F2F2F2"/>
          </w:tcPr>
          <w:p w14:paraId="18C0D137" w14:textId="6403DAF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16.646,40</w:t>
            </w:r>
          </w:p>
        </w:tc>
        <w:tc>
          <w:tcPr>
            <w:tcW w:w="960" w:type="dxa"/>
            <w:shd w:val="clear" w:color="auto" w:fill="F2F2F2"/>
          </w:tcPr>
          <w:p w14:paraId="3826E2F4" w14:textId="02F30F6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6DD786B" w14:textId="41A23FE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D73EE08" w14:textId="77777777" w:rsidTr="00276FE3">
        <w:tc>
          <w:tcPr>
            <w:tcW w:w="4211" w:type="dxa"/>
          </w:tcPr>
          <w:p w14:paraId="405EECBF" w14:textId="637F922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4AD30F5" w14:textId="3017D0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533BEB1D" w14:textId="1CA64D3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16.320,00</w:t>
            </w:r>
          </w:p>
        </w:tc>
        <w:tc>
          <w:tcPr>
            <w:tcW w:w="1300" w:type="dxa"/>
          </w:tcPr>
          <w:p w14:paraId="3CB795A5" w14:textId="32EBF4F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16.646,40</w:t>
            </w:r>
          </w:p>
        </w:tc>
        <w:tc>
          <w:tcPr>
            <w:tcW w:w="960" w:type="dxa"/>
          </w:tcPr>
          <w:p w14:paraId="69F4BA2C" w14:textId="212283D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C972504" w14:textId="4428F1E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5DDF2FF" w14:textId="77777777" w:rsidTr="00276FE3">
        <w:trPr>
          <w:trHeight w:val="540"/>
        </w:trPr>
        <w:tc>
          <w:tcPr>
            <w:tcW w:w="4211" w:type="dxa"/>
            <w:shd w:val="clear" w:color="auto" w:fill="DAE8F2"/>
            <w:vAlign w:val="center"/>
          </w:tcPr>
          <w:p w14:paraId="54AD79BA" w14:textId="2EBFD264"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A200908 PROSLAVA DJEČJEG DANA U OPĆINI ŠODOLOVCI</w:t>
            </w:r>
          </w:p>
        </w:tc>
        <w:tc>
          <w:tcPr>
            <w:tcW w:w="1300" w:type="dxa"/>
            <w:shd w:val="clear" w:color="auto" w:fill="DAE8F2"/>
            <w:vAlign w:val="center"/>
          </w:tcPr>
          <w:p w14:paraId="1E23C69D" w14:textId="0FF7112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650,00</w:t>
            </w:r>
          </w:p>
        </w:tc>
        <w:tc>
          <w:tcPr>
            <w:tcW w:w="1300" w:type="dxa"/>
            <w:shd w:val="clear" w:color="auto" w:fill="DAE8F2"/>
            <w:vAlign w:val="center"/>
          </w:tcPr>
          <w:p w14:paraId="5D873A0B" w14:textId="145AFD2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663,00</w:t>
            </w:r>
          </w:p>
        </w:tc>
        <w:tc>
          <w:tcPr>
            <w:tcW w:w="1300" w:type="dxa"/>
            <w:shd w:val="clear" w:color="auto" w:fill="DAE8F2"/>
            <w:vAlign w:val="center"/>
          </w:tcPr>
          <w:p w14:paraId="27CA9D00" w14:textId="01AED38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676,26</w:t>
            </w:r>
          </w:p>
        </w:tc>
        <w:tc>
          <w:tcPr>
            <w:tcW w:w="960" w:type="dxa"/>
            <w:shd w:val="clear" w:color="auto" w:fill="DAE8F2"/>
            <w:vAlign w:val="center"/>
          </w:tcPr>
          <w:p w14:paraId="22F5DD26" w14:textId="2AF4CBE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D31AD9B" w14:textId="0C3E9D0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2EECF610" w14:textId="77777777" w:rsidTr="00276FE3">
        <w:tc>
          <w:tcPr>
            <w:tcW w:w="4211" w:type="dxa"/>
            <w:shd w:val="clear" w:color="auto" w:fill="CBFFCB"/>
          </w:tcPr>
          <w:p w14:paraId="1CCEB650" w14:textId="53A8986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4134EB16" w14:textId="05EBAA6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650,00</w:t>
            </w:r>
          </w:p>
        </w:tc>
        <w:tc>
          <w:tcPr>
            <w:tcW w:w="1300" w:type="dxa"/>
            <w:shd w:val="clear" w:color="auto" w:fill="CBFFCB"/>
          </w:tcPr>
          <w:p w14:paraId="262B8489" w14:textId="3CF4ABA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663,00</w:t>
            </w:r>
          </w:p>
        </w:tc>
        <w:tc>
          <w:tcPr>
            <w:tcW w:w="1300" w:type="dxa"/>
            <w:shd w:val="clear" w:color="auto" w:fill="CBFFCB"/>
          </w:tcPr>
          <w:p w14:paraId="6E883191" w14:textId="1169D9A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676,26</w:t>
            </w:r>
          </w:p>
        </w:tc>
        <w:tc>
          <w:tcPr>
            <w:tcW w:w="960" w:type="dxa"/>
            <w:shd w:val="clear" w:color="auto" w:fill="CBFFCB"/>
          </w:tcPr>
          <w:p w14:paraId="79E2718C" w14:textId="24D0513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F2AFB05" w14:textId="66C8412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B167EF5" w14:textId="77777777" w:rsidTr="00276FE3">
        <w:tc>
          <w:tcPr>
            <w:tcW w:w="4211" w:type="dxa"/>
            <w:shd w:val="clear" w:color="auto" w:fill="F2F2F2"/>
          </w:tcPr>
          <w:p w14:paraId="7014EB38" w14:textId="191146F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6D90A8CB" w14:textId="46DC09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650,00</w:t>
            </w:r>
          </w:p>
        </w:tc>
        <w:tc>
          <w:tcPr>
            <w:tcW w:w="1300" w:type="dxa"/>
            <w:shd w:val="clear" w:color="auto" w:fill="F2F2F2"/>
          </w:tcPr>
          <w:p w14:paraId="61A871D9" w14:textId="026783A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663,00</w:t>
            </w:r>
          </w:p>
        </w:tc>
        <w:tc>
          <w:tcPr>
            <w:tcW w:w="1300" w:type="dxa"/>
            <w:shd w:val="clear" w:color="auto" w:fill="F2F2F2"/>
          </w:tcPr>
          <w:p w14:paraId="162486A6" w14:textId="583242D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676,26</w:t>
            </w:r>
          </w:p>
        </w:tc>
        <w:tc>
          <w:tcPr>
            <w:tcW w:w="960" w:type="dxa"/>
            <w:shd w:val="clear" w:color="auto" w:fill="F2F2F2"/>
          </w:tcPr>
          <w:p w14:paraId="124E489A" w14:textId="1B3AC2D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043FB8F" w14:textId="3850A9D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8734F4E" w14:textId="77777777" w:rsidTr="00276FE3">
        <w:tc>
          <w:tcPr>
            <w:tcW w:w="4211" w:type="dxa"/>
          </w:tcPr>
          <w:p w14:paraId="654D062A" w14:textId="3AB6415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6F277D0" w14:textId="7CF6B1C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2EEB3863" w14:textId="1F0EF81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663,00</w:t>
            </w:r>
          </w:p>
        </w:tc>
        <w:tc>
          <w:tcPr>
            <w:tcW w:w="1300" w:type="dxa"/>
          </w:tcPr>
          <w:p w14:paraId="10DEEEEE" w14:textId="1C5020E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676,26</w:t>
            </w:r>
          </w:p>
        </w:tc>
        <w:tc>
          <w:tcPr>
            <w:tcW w:w="960" w:type="dxa"/>
          </w:tcPr>
          <w:p w14:paraId="5380E671" w14:textId="490B57F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3156FEB" w14:textId="533AB05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EA45EE6" w14:textId="77777777" w:rsidTr="00276FE3">
        <w:trPr>
          <w:trHeight w:val="540"/>
        </w:trPr>
        <w:tc>
          <w:tcPr>
            <w:tcW w:w="4211" w:type="dxa"/>
            <w:shd w:val="clear" w:color="auto" w:fill="DAE8F2"/>
            <w:vAlign w:val="center"/>
          </w:tcPr>
          <w:p w14:paraId="77C6180F" w14:textId="02D99F0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K200901 PROJEKT WiFi4EU</w:t>
            </w:r>
          </w:p>
        </w:tc>
        <w:tc>
          <w:tcPr>
            <w:tcW w:w="1300" w:type="dxa"/>
            <w:shd w:val="clear" w:color="auto" w:fill="DAE8F2"/>
            <w:vAlign w:val="center"/>
          </w:tcPr>
          <w:p w14:paraId="0595F21C" w14:textId="71B6CAF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3.120,00</w:t>
            </w:r>
          </w:p>
        </w:tc>
        <w:tc>
          <w:tcPr>
            <w:tcW w:w="1300" w:type="dxa"/>
            <w:shd w:val="clear" w:color="auto" w:fill="DAE8F2"/>
            <w:vAlign w:val="center"/>
          </w:tcPr>
          <w:p w14:paraId="6475DCFC" w14:textId="0C94AC5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3.182,40</w:t>
            </w:r>
          </w:p>
        </w:tc>
        <w:tc>
          <w:tcPr>
            <w:tcW w:w="1300" w:type="dxa"/>
            <w:shd w:val="clear" w:color="auto" w:fill="DAE8F2"/>
            <w:vAlign w:val="center"/>
          </w:tcPr>
          <w:p w14:paraId="18AB8DF6" w14:textId="3EA44AE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3.246,05</w:t>
            </w:r>
          </w:p>
        </w:tc>
        <w:tc>
          <w:tcPr>
            <w:tcW w:w="960" w:type="dxa"/>
            <w:shd w:val="clear" w:color="auto" w:fill="DAE8F2"/>
            <w:vAlign w:val="center"/>
          </w:tcPr>
          <w:p w14:paraId="0871C4C0" w14:textId="3FDACD8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0F95BDF0" w14:textId="480B515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55FE88E5" w14:textId="77777777" w:rsidTr="00276FE3">
        <w:tc>
          <w:tcPr>
            <w:tcW w:w="4211" w:type="dxa"/>
            <w:shd w:val="clear" w:color="auto" w:fill="CBFFCB"/>
          </w:tcPr>
          <w:p w14:paraId="13D29C73" w14:textId="20D6978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11C8A5E5" w14:textId="637FE3D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3.120,00</w:t>
            </w:r>
          </w:p>
        </w:tc>
        <w:tc>
          <w:tcPr>
            <w:tcW w:w="1300" w:type="dxa"/>
            <w:shd w:val="clear" w:color="auto" w:fill="CBFFCB"/>
          </w:tcPr>
          <w:p w14:paraId="59910BEB" w14:textId="3C53B79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3.182,40</w:t>
            </w:r>
          </w:p>
        </w:tc>
        <w:tc>
          <w:tcPr>
            <w:tcW w:w="1300" w:type="dxa"/>
            <w:shd w:val="clear" w:color="auto" w:fill="CBFFCB"/>
          </w:tcPr>
          <w:p w14:paraId="2C832C62" w14:textId="72B726E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3.246,05</w:t>
            </w:r>
          </w:p>
        </w:tc>
        <w:tc>
          <w:tcPr>
            <w:tcW w:w="960" w:type="dxa"/>
            <w:shd w:val="clear" w:color="auto" w:fill="CBFFCB"/>
          </w:tcPr>
          <w:p w14:paraId="3F4A88AA" w14:textId="775D0A5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969AC2A" w14:textId="4763A1D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EEDEEAE" w14:textId="77777777" w:rsidTr="00276FE3">
        <w:tc>
          <w:tcPr>
            <w:tcW w:w="4211" w:type="dxa"/>
            <w:shd w:val="clear" w:color="auto" w:fill="F2F2F2"/>
          </w:tcPr>
          <w:p w14:paraId="16BB0DE3" w14:textId="18EA5ED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110707E" w14:textId="7245C2A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3.120,00</w:t>
            </w:r>
          </w:p>
        </w:tc>
        <w:tc>
          <w:tcPr>
            <w:tcW w:w="1300" w:type="dxa"/>
            <w:shd w:val="clear" w:color="auto" w:fill="F2F2F2"/>
          </w:tcPr>
          <w:p w14:paraId="0EB86000" w14:textId="7948C13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3.182,40</w:t>
            </w:r>
          </w:p>
        </w:tc>
        <w:tc>
          <w:tcPr>
            <w:tcW w:w="1300" w:type="dxa"/>
            <w:shd w:val="clear" w:color="auto" w:fill="F2F2F2"/>
          </w:tcPr>
          <w:p w14:paraId="5247ABC0" w14:textId="7728C79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3.246,05</w:t>
            </w:r>
          </w:p>
        </w:tc>
        <w:tc>
          <w:tcPr>
            <w:tcW w:w="960" w:type="dxa"/>
            <w:shd w:val="clear" w:color="auto" w:fill="F2F2F2"/>
          </w:tcPr>
          <w:p w14:paraId="2294D718" w14:textId="727D2A9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30C6E3D" w14:textId="46D7DB1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B2234D0" w14:textId="77777777" w:rsidTr="00276FE3">
        <w:tc>
          <w:tcPr>
            <w:tcW w:w="4211" w:type="dxa"/>
          </w:tcPr>
          <w:p w14:paraId="1DCE94F2" w14:textId="0A50DCE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934BF37" w14:textId="5B36DBB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3.120,00</w:t>
            </w:r>
          </w:p>
        </w:tc>
        <w:tc>
          <w:tcPr>
            <w:tcW w:w="1300" w:type="dxa"/>
          </w:tcPr>
          <w:p w14:paraId="17985668" w14:textId="6296C60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3.182,40</w:t>
            </w:r>
          </w:p>
        </w:tc>
        <w:tc>
          <w:tcPr>
            <w:tcW w:w="1300" w:type="dxa"/>
          </w:tcPr>
          <w:p w14:paraId="4A379AD0" w14:textId="4D36F0C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3.246,05</w:t>
            </w:r>
          </w:p>
        </w:tc>
        <w:tc>
          <w:tcPr>
            <w:tcW w:w="960" w:type="dxa"/>
          </w:tcPr>
          <w:p w14:paraId="523AFEE5" w14:textId="4FBECE2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C516F28" w14:textId="65F807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2782FD40" w14:textId="77777777" w:rsidTr="00276FE3">
        <w:trPr>
          <w:trHeight w:val="540"/>
        </w:trPr>
        <w:tc>
          <w:tcPr>
            <w:tcW w:w="4211" w:type="dxa"/>
            <w:shd w:val="clear" w:color="auto" w:fill="17365D"/>
            <w:vAlign w:val="center"/>
          </w:tcPr>
          <w:p w14:paraId="406D83C0" w14:textId="673A3D77"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2010 OBRAZOVANJE</w:t>
            </w:r>
          </w:p>
        </w:tc>
        <w:tc>
          <w:tcPr>
            <w:tcW w:w="1300" w:type="dxa"/>
            <w:shd w:val="clear" w:color="auto" w:fill="17365D"/>
            <w:vAlign w:val="center"/>
          </w:tcPr>
          <w:p w14:paraId="44642F05" w14:textId="4054E76E"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76.268,17</w:t>
            </w:r>
          </w:p>
        </w:tc>
        <w:tc>
          <w:tcPr>
            <w:tcW w:w="1300" w:type="dxa"/>
            <w:shd w:val="clear" w:color="auto" w:fill="17365D"/>
            <w:vAlign w:val="center"/>
          </w:tcPr>
          <w:p w14:paraId="526CBD97" w14:textId="143F41B4"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80.211,53</w:t>
            </w:r>
          </w:p>
        </w:tc>
        <w:tc>
          <w:tcPr>
            <w:tcW w:w="1300" w:type="dxa"/>
            <w:shd w:val="clear" w:color="auto" w:fill="17365D"/>
            <w:vAlign w:val="center"/>
          </w:tcPr>
          <w:p w14:paraId="30B21D7A" w14:textId="59C8489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84.181,76</w:t>
            </w:r>
          </w:p>
        </w:tc>
        <w:tc>
          <w:tcPr>
            <w:tcW w:w="960" w:type="dxa"/>
            <w:shd w:val="clear" w:color="auto" w:fill="17365D"/>
            <w:vAlign w:val="center"/>
          </w:tcPr>
          <w:p w14:paraId="3C21A012" w14:textId="7395BD84"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105,17%</w:t>
            </w:r>
          </w:p>
        </w:tc>
        <w:tc>
          <w:tcPr>
            <w:tcW w:w="960" w:type="dxa"/>
            <w:shd w:val="clear" w:color="auto" w:fill="17365D"/>
            <w:vAlign w:val="center"/>
          </w:tcPr>
          <w:p w14:paraId="7106A8B4" w14:textId="52946A09"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110,38%</w:t>
            </w:r>
          </w:p>
        </w:tc>
      </w:tr>
      <w:tr w:rsidR="00276FE3" w:rsidRPr="00276FE3" w14:paraId="4185E4CB" w14:textId="77777777" w:rsidTr="00276FE3">
        <w:trPr>
          <w:trHeight w:val="540"/>
        </w:trPr>
        <w:tc>
          <w:tcPr>
            <w:tcW w:w="4211" w:type="dxa"/>
            <w:shd w:val="clear" w:color="auto" w:fill="DAE8F2"/>
            <w:vAlign w:val="center"/>
          </w:tcPr>
          <w:p w14:paraId="1037A1FF" w14:textId="48A70BDF"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lastRenderedPageBreak/>
              <w:t>AKTIVNOST A201001 PREDŠKOLSKO OBRAZOVANJE</w:t>
            </w:r>
          </w:p>
        </w:tc>
        <w:tc>
          <w:tcPr>
            <w:tcW w:w="1300" w:type="dxa"/>
            <w:shd w:val="clear" w:color="auto" w:fill="DAE8F2"/>
            <w:vAlign w:val="center"/>
          </w:tcPr>
          <w:p w14:paraId="414E67C9" w14:textId="4B7F58D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48.608,17</w:t>
            </w:r>
          </w:p>
        </w:tc>
        <w:tc>
          <w:tcPr>
            <w:tcW w:w="1300" w:type="dxa"/>
            <w:shd w:val="clear" w:color="auto" w:fill="DAE8F2"/>
            <w:vAlign w:val="center"/>
          </w:tcPr>
          <w:p w14:paraId="77F0740A" w14:textId="6F7FAFA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49.580,33</w:t>
            </w:r>
          </w:p>
        </w:tc>
        <w:tc>
          <w:tcPr>
            <w:tcW w:w="1300" w:type="dxa"/>
            <w:shd w:val="clear" w:color="auto" w:fill="DAE8F2"/>
            <w:vAlign w:val="center"/>
          </w:tcPr>
          <w:p w14:paraId="5EA0A4A8" w14:textId="1082966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50.571,94</w:t>
            </w:r>
          </w:p>
        </w:tc>
        <w:tc>
          <w:tcPr>
            <w:tcW w:w="960" w:type="dxa"/>
            <w:shd w:val="clear" w:color="auto" w:fill="DAE8F2"/>
            <w:vAlign w:val="center"/>
          </w:tcPr>
          <w:p w14:paraId="53D9B924" w14:textId="7CD197B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62A07A6F" w14:textId="0FB5D8D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484EB5F7" w14:textId="77777777" w:rsidTr="00276FE3">
        <w:tc>
          <w:tcPr>
            <w:tcW w:w="4211" w:type="dxa"/>
            <w:shd w:val="clear" w:color="auto" w:fill="CBFFCB"/>
          </w:tcPr>
          <w:p w14:paraId="1AF3067E" w14:textId="0EA78DB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784CE291" w14:textId="4CF455C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48.608,17</w:t>
            </w:r>
          </w:p>
        </w:tc>
        <w:tc>
          <w:tcPr>
            <w:tcW w:w="1300" w:type="dxa"/>
            <w:shd w:val="clear" w:color="auto" w:fill="CBFFCB"/>
          </w:tcPr>
          <w:p w14:paraId="389CC9DD" w14:textId="548CC61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49.580,33</w:t>
            </w:r>
          </w:p>
        </w:tc>
        <w:tc>
          <w:tcPr>
            <w:tcW w:w="1300" w:type="dxa"/>
            <w:shd w:val="clear" w:color="auto" w:fill="CBFFCB"/>
          </w:tcPr>
          <w:p w14:paraId="71F9006B" w14:textId="3798E6D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50.571,94</w:t>
            </w:r>
          </w:p>
        </w:tc>
        <w:tc>
          <w:tcPr>
            <w:tcW w:w="960" w:type="dxa"/>
            <w:shd w:val="clear" w:color="auto" w:fill="CBFFCB"/>
          </w:tcPr>
          <w:p w14:paraId="7892009A" w14:textId="7FDC37D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142E1E57" w14:textId="3E582C3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E35991E" w14:textId="77777777" w:rsidTr="00276FE3">
        <w:tc>
          <w:tcPr>
            <w:tcW w:w="4211" w:type="dxa"/>
            <w:shd w:val="clear" w:color="auto" w:fill="F2F2F2"/>
          </w:tcPr>
          <w:p w14:paraId="3637C6CB" w14:textId="493FEE3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4D231CA" w14:textId="34A17C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48.608,17</w:t>
            </w:r>
          </w:p>
        </w:tc>
        <w:tc>
          <w:tcPr>
            <w:tcW w:w="1300" w:type="dxa"/>
            <w:shd w:val="clear" w:color="auto" w:fill="F2F2F2"/>
          </w:tcPr>
          <w:p w14:paraId="5ECCD644" w14:textId="32343A9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49.580,33</w:t>
            </w:r>
          </w:p>
        </w:tc>
        <w:tc>
          <w:tcPr>
            <w:tcW w:w="1300" w:type="dxa"/>
            <w:shd w:val="clear" w:color="auto" w:fill="F2F2F2"/>
          </w:tcPr>
          <w:p w14:paraId="7344DE45" w14:textId="18B9698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50.571,94</w:t>
            </w:r>
          </w:p>
        </w:tc>
        <w:tc>
          <w:tcPr>
            <w:tcW w:w="960" w:type="dxa"/>
            <w:shd w:val="clear" w:color="auto" w:fill="F2F2F2"/>
          </w:tcPr>
          <w:p w14:paraId="340FE8AA" w14:textId="1C117D3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15D954D" w14:textId="65FD6A6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6CB526A" w14:textId="77777777" w:rsidTr="00276FE3">
        <w:tc>
          <w:tcPr>
            <w:tcW w:w="4211" w:type="dxa"/>
          </w:tcPr>
          <w:p w14:paraId="5579E4D4" w14:textId="71259E0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04C6A50" w14:textId="4B2C2D3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3.229,48</w:t>
            </w:r>
          </w:p>
        </w:tc>
        <w:tc>
          <w:tcPr>
            <w:tcW w:w="1300" w:type="dxa"/>
          </w:tcPr>
          <w:p w14:paraId="4E975BF9" w14:textId="78CF532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3.294,07</w:t>
            </w:r>
          </w:p>
        </w:tc>
        <w:tc>
          <w:tcPr>
            <w:tcW w:w="1300" w:type="dxa"/>
          </w:tcPr>
          <w:p w14:paraId="1FB0424A" w14:textId="44B5AD2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3.359,95</w:t>
            </w:r>
          </w:p>
        </w:tc>
        <w:tc>
          <w:tcPr>
            <w:tcW w:w="960" w:type="dxa"/>
          </w:tcPr>
          <w:p w14:paraId="47EBDAC3" w14:textId="08C15F3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E34486D" w14:textId="7D6E2F2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5E91FDA8" w14:textId="77777777" w:rsidTr="00276FE3">
        <w:tc>
          <w:tcPr>
            <w:tcW w:w="4211" w:type="dxa"/>
          </w:tcPr>
          <w:p w14:paraId="4232470A" w14:textId="21BCEDA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DDC272C" w14:textId="67F4D39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21D782FA" w14:textId="36651D3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306,00</w:t>
            </w:r>
          </w:p>
        </w:tc>
        <w:tc>
          <w:tcPr>
            <w:tcW w:w="1300" w:type="dxa"/>
          </w:tcPr>
          <w:p w14:paraId="63C868F1" w14:textId="601FBCD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312,12</w:t>
            </w:r>
          </w:p>
        </w:tc>
        <w:tc>
          <w:tcPr>
            <w:tcW w:w="960" w:type="dxa"/>
          </w:tcPr>
          <w:p w14:paraId="1A6EC144" w14:textId="3C9D9FB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25F90DC5" w14:textId="0603F34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1B11366B" w14:textId="77777777" w:rsidTr="00276FE3">
        <w:tc>
          <w:tcPr>
            <w:tcW w:w="4211" w:type="dxa"/>
          </w:tcPr>
          <w:p w14:paraId="1901695F" w14:textId="7E61691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6340F24" w14:textId="7A0A208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45.078,69</w:t>
            </w:r>
          </w:p>
        </w:tc>
        <w:tc>
          <w:tcPr>
            <w:tcW w:w="1300" w:type="dxa"/>
          </w:tcPr>
          <w:p w14:paraId="7635C9AB" w14:textId="718EAE4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45.980,26</w:t>
            </w:r>
          </w:p>
        </w:tc>
        <w:tc>
          <w:tcPr>
            <w:tcW w:w="1300" w:type="dxa"/>
          </w:tcPr>
          <w:p w14:paraId="08868D0D" w14:textId="09C11F3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46.899,87</w:t>
            </w:r>
          </w:p>
        </w:tc>
        <w:tc>
          <w:tcPr>
            <w:tcW w:w="960" w:type="dxa"/>
          </w:tcPr>
          <w:p w14:paraId="2CDDDCCD" w14:textId="50D7E5E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66C7D56" w14:textId="059B0BF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E5AAC22" w14:textId="77777777" w:rsidTr="00276FE3">
        <w:trPr>
          <w:trHeight w:val="540"/>
        </w:trPr>
        <w:tc>
          <w:tcPr>
            <w:tcW w:w="4211" w:type="dxa"/>
            <w:shd w:val="clear" w:color="auto" w:fill="DAE8F2"/>
            <w:vAlign w:val="center"/>
          </w:tcPr>
          <w:p w14:paraId="1CA01B44" w14:textId="178A6248"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A201002 OSNOVNOŠKOLSKO OBRAZOVANJE</w:t>
            </w:r>
          </w:p>
        </w:tc>
        <w:tc>
          <w:tcPr>
            <w:tcW w:w="1300" w:type="dxa"/>
            <w:shd w:val="clear" w:color="auto" w:fill="DAE8F2"/>
            <w:vAlign w:val="center"/>
          </w:tcPr>
          <w:p w14:paraId="4542CF94" w14:textId="32E9140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2.300,00</w:t>
            </w:r>
          </w:p>
        </w:tc>
        <w:tc>
          <w:tcPr>
            <w:tcW w:w="1300" w:type="dxa"/>
            <w:shd w:val="clear" w:color="auto" w:fill="DAE8F2"/>
            <w:vAlign w:val="center"/>
          </w:tcPr>
          <w:p w14:paraId="2F222C5F" w14:textId="32B279B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2.346,00</w:t>
            </w:r>
          </w:p>
        </w:tc>
        <w:tc>
          <w:tcPr>
            <w:tcW w:w="1300" w:type="dxa"/>
            <w:shd w:val="clear" w:color="auto" w:fill="DAE8F2"/>
            <w:vAlign w:val="center"/>
          </w:tcPr>
          <w:p w14:paraId="4D0CF68D" w14:textId="03F4DA5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2.392,92</w:t>
            </w:r>
          </w:p>
        </w:tc>
        <w:tc>
          <w:tcPr>
            <w:tcW w:w="960" w:type="dxa"/>
            <w:shd w:val="clear" w:color="auto" w:fill="DAE8F2"/>
            <w:vAlign w:val="center"/>
          </w:tcPr>
          <w:p w14:paraId="055B685A" w14:textId="6368380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1EBEF21B" w14:textId="303A663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218A31D2" w14:textId="77777777" w:rsidTr="00276FE3">
        <w:tc>
          <w:tcPr>
            <w:tcW w:w="4211" w:type="dxa"/>
            <w:shd w:val="clear" w:color="auto" w:fill="CBFFCB"/>
          </w:tcPr>
          <w:p w14:paraId="278AE48A" w14:textId="4DA612B1"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166E3C81" w14:textId="7727DC2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2.300,00</w:t>
            </w:r>
          </w:p>
        </w:tc>
        <w:tc>
          <w:tcPr>
            <w:tcW w:w="1300" w:type="dxa"/>
            <w:shd w:val="clear" w:color="auto" w:fill="CBFFCB"/>
          </w:tcPr>
          <w:p w14:paraId="1E13E773" w14:textId="4F34B0E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2.346,00</w:t>
            </w:r>
          </w:p>
        </w:tc>
        <w:tc>
          <w:tcPr>
            <w:tcW w:w="1300" w:type="dxa"/>
            <w:shd w:val="clear" w:color="auto" w:fill="CBFFCB"/>
          </w:tcPr>
          <w:p w14:paraId="7CA2DE4C" w14:textId="33749DA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2.392,92</w:t>
            </w:r>
          </w:p>
        </w:tc>
        <w:tc>
          <w:tcPr>
            <w:tcW w:w="960" w:type="dxa"/>
            <w:shd w:val="clear" w:color="auto" w:fill="CBFFCB"/>
          </w:tcPr>
          <w:p w14:paraId="0F36FA4E" w14:textId="1BD1384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B2D3D01" w14:textId="446809F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BE0169D" w14:textId="77777777" w:rsidTr="00276FE3">
        <w:tc>
          <w:tcPr>
            <w:tcW w:w="4211" w:type="dxa"/>
            <w:shd w:val="clear" w:color="auto" w:fill="F2F2F2"/>
          </w:tcPr>
          <w:p w14:paraId="2308BCB4" w14:textId="4ED0464C"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13C00D0" w14:textId="2725B37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2.300,00</w:t>
            </w:r>
          </w:p>
        </w:tc>
        <w:tc>
          <w:tcPr>
            <w:tcW w:w="1300" w:type="dxa"/>
            <w:shd w:val="clear" w:color="auto" w:fill="F2F2F2"/>
          </w:tcPr>
          <w:p w14:paraId="15F7E09D" w14:textId="6C62BE9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2.346,00</w:t>
            </w:r>
          </w:p>
        </w:tc>
        <w:tc>
          <w:tcPr>
            <w:tcW w:w="1300" w:type="dxa"/>
            <w:shd w:val="clear" w:color="auto" w:fill="F2F2F2"/>
          </w:tcPr>
          <w:p w14:paraId="6170B196" w14:textId="2337537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2.392,92</w:t>
            </w:r>
          </w:p>
        </w:tc>
        <w:tc>
          <w:tcPr>
            <w:tcW w:w="960" w:type="dxa"/>
            <w:shd w:val="clear" w:color="auto" w:fill="F2F2F2"/>
          </w:tcPr>
          <w:p w14:paraId="3B59BD6E" w14:textId="1C89F28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CC4FB0D" w14:textId="732A911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0D3FA98C" w14:textId="77777777" w:rsidTr="00276FE3">
        <w:tc>
          <w:tcPr>
            <w:tcW w:w="4211" w:type="dxa"/>
          </w:tcPr>
          <w:p w14:paraId="39ECB391" w14:textId="5E5809B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48B1A40E" w14:textId="727AAC7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61EF99E1" w14:textId="6737476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816,00</w:t>
            </w:r>
          </w:p>
        </w:tc>
        <w:tc>
          <w:tcPr>
            <w:tcW w:w="1300" w:type="dxa"/>
          </w:tcPr>
          <w:p w14:paraId="3FEF430D" w14:textId="4EBAB26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832,32</w:t>
            </w:r>
          </w:p>
        </w:tc>
        <w:tc>
          <w:tcPr>
            <w:tcW w:w="960" w:type="dxa"/>
          </w:tcPr>
          <w:p w14:paraId="58EC1C4B" w14:textId="6B5AE28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5064987" w14:textId="18B1F9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2123F41D" w14:textId="77777777" w:rsidTr="00276FE3">
        <w:tc>
          <w:tcPr>
            <w:tcW w:w="4211" w:type="dxa"/>
          </w:tcPr>
          <w:p w14:paraId="0ED9B2E9" w14:textId="7B58B5C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0B1609F" w14:textId="15428AC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FD494A5" w14:textId="34D3CFE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1.530,00</w:t>
            </w:r>
          </w:p>
        </w:tc>
        <w:tc>
          <w:tcPr>
            <w:tcW w:w="1300" w:type="dxa"/>
          </w:tcPr>
          <w:p w14:paraId="59575276" w14:textId="3CDB032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1.560,60</w:t>
            </w:r>
          </w:p>
        </w:tc>
        <w:tc>
          <w:tcPr>
            <w:tcW w:w="960" w:type="dxa"/>
          </w:tcPr>
          <w:p w14:paraId="06034E84" w14:textId="3914677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7E7C2AB" w14:textId="5ED18BC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416E80E" w14:textId="77777777" w:rsidTr="00276FE3">
        <w:trPr>
          <w:trHeight w:val="540"/>
        </w:trPr>
        <w:tc>
          <w:tcPr>
            <w:tcW w:w="4211" w:type="dxa"/>
            <w:shd w:val="clear" w:color="auto" w:fill="DAE8F2"/>
            <w:vAlign w:val="center"/>
          </w:tcPr>
          <w:p w14:paraId="14F021EA" w14:textId="5DD1591F"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A201003 SREDNJOŠKOLSKO OBRAZIVANJE</w:t>
            </w:r>
          </w:p>
        </w:tc>
        <w:tc>
          <w:tcPr>
            <w:tcW w:w="1300" w:type="dxa"/>
            <w:shd w:val="clear" w:color="auto" w:fill="DAE8F2"/>
            <w:vAlign w:val="center"/>
          </w:tcPr>
          <w:p w14:paraId="5B51B7AB" w14:textId="4354D3A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16.260,00</w:t>
            </w:r>
          </w:p>
        </w:tc>
        <w:tc>
          <w:tcPr>
            <w:tcW w:w="1300" w:type="dxa"/>
            <w:shd w:val="clear" w:color="auto" w:fill="DAE8F2"/>
            <w:vAlign w:val="center"/>
          </w:tcPr>
          <w:p w14:paraId="68FFF4A9" w14:textId="28487BE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16.585,20</w:t>
            </w:r>
          </w:p>
        </w:tc>
        <w:tc>
          <w:tcPr>
            <w:tcW w:w="1300" w:type="dxa"/>
            <w:shd w:val="clear" w:color="auto" w:fill="DAE8F2"/>
            <w:vAlign w:val="center"/>
          </w:tcPr>
          <w:p w14:paraId="3E59D38F" w14:textId="7FC5CBF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16.916,90</w:t>
            </w:r>
          </w:p>
        </w:tc>
        <w:tc>
          <w:tcPr>
            <w:tcW w:w="960" w:type="dxa"/>
            <w:shd w:val="clear" w:color="auto" w:fill="DAE8F2"/>
            <w:vAlign w:val="center"/>
          </w:tcPr>
          <w:p w14:paraId="1715D876" w14:textId="622DCEE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3C1DF398" w14:textId="1266E1D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2589A4F2" w14:textId="77777777" w:rsidTr="00276FE3">
        <w:tc>
          <w:tcPr>
            <w:tcW w:w="4211" w:type="dxa"/>
            <w:shd w:val="clear" w:color="auto" w:fill="CBFFCB"/>
          </w:tcPr>
          <w:p w14:paraId="783BBB0C" w14:textId="2C89A265"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2683BE90" w14:textId="3727C54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16.260,00</w:t>
            </w:r>
          </w:p>
        </w:tc>
        <w:tc>
          <w:tcPr>
            <w:tcW w:w="1300" w:type="dxa"/>
            <w:shd w:val="clear" w:color="auto" w:fill="CBFFCB"/>
          </w:tcPr>
          <w:p w14:paraId="27324FE3" w14:textId="0BC8CED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16.585,20</w:t>
            </w:r>
          </w:p>
        </w:tc>
        <w:tc>
          <w:tcPr>
            <w:tcW w:w="1300" w:type="dxa"/>
            <w:shd w:val="clear" w:color="auto" w:fill="CBFFCB"/>
          </w:tcPr>
          <w:p w14:paraId="502F8C6F" w14:textId="31B342C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16.916,90</w:t>
            </w:r>
          </w:p>
        </w:tc>
        <w:tc>
          <w:tcPr>
            <w:tcW w:w="960" w:type="dxa"/>
            <w:shd w:val="clear" w:color="auto" w:fill="CBFFCB"/>
          </w:tcPr>
          <w:p w14:paraId="4B2B576A" w14:textId="45169D9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8C55639" w14:textId="0FA9ACD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D476E60" w14:textId="77777777" w:rsidTr="00276FE3">
        <w:tc>
          <w:tcPr>
            <w:tcW w:w="4211" w:type="dxa"/>
            <w:shd w:val="clear" w:color="auto" w:fill="F2F2F2"/>
          </w:tcPr>
          <w:p w14:paraId="61E0B567" w14:textId="2862253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49C1C78" w14:textId="583AFF6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16.260,00</w:t>
            </w:r>
          </w:p>
        </w:tc>
        <w:tc>
          <w:tcPr>
            <w:tcW w:w="1300" w:type="dxa"/>
            <w:shd w:val="clear" w:color="auto" w:fill="F2F2F2"/>
          </w:tcPr>
          <w:p w14:paraId="73FCD838" w14:textId="6A66053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16.585,20</w:t>
            </w:r>
          </w:p>
        </w:tc>
        <w:tc>
          <w:tcPr>
            <w:tcW w:w="1300" w:type="dxa"/>
            <w:shd w:val="clear" w:color="auto" w:fill="F2F2F2"/>
          </w:tcPr>
          <w:p w14:paraId="45FFD820" w14:textId="66E3CCA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16.916,90</w:t>
            </w:r>
          </w:p>
        </w:tc>
        <w:tc>
          <w:tcPr>
            <w:tcW w:w="960" w:type="dxa"/>
            <w:shd w:val="clear" w:color="auto" w:fill="F2F2F2"/>
          </w:tcPr>
          <w:p w14:paraId="0313202A" w14:textId="4C2FE8A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0FC5AB40" w14:textId="64FE414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0F47E414" w14:textId="77777777" w:rsidTr="00276FE3">
        <w:tc>
          <w:tcPr>
            <w:tcW w:w="4211" w:type="dxa"/>
          </w:tcPr>
          <w:p w14:paraId="7BA784CE" w14:textId="54059F0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49EE000" w14:textId="76B24EC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3E0441EF" w14:textId="3185A2A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6230CF" w14:textId="6EBCCF1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5F75DE1" w14:textId="5C61353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DD92AB2" w14:textId="1844527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14:paraId="73870412" w14:textId="77777777" w:rsidTr="00276FE3">
        <w:tc>
          <w:tcPr>
            <w:tcW w:w="4211" w:type="dxa"/>
          </w:tcPr>
          <w:p w14:paraId="22E603E1" w14:textId="1DB429B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D2F9312" w14:textId="23B2139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1300" w:type="dxa"/>
          </w:tcPr>
          <w:p w14:paraId="552A0C8E" w14:textId="01A6A98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16.585,20</w:t>
            </w:r>
          </w:p>
        </w:tc>
        <w:tc>
          <w:tcPr>
            <w:tcW w:w="1300" w:type="dxa"/>
          </w:tcPr>
          <w:p w14:paraId="49307688" w14:textId="71C35F4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16.916,90</w:t>
            </w:r>
          </w:p>
        </w:tc>
        <w:tc>
          <w:tcPr>
            <w:tcW w:w="960" w:type="dxa"/>
          </w:tcPr>
          <w:p w14:paraId="63401C2A" w14:textId="6F2C58C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183,06%</w:t>
            </w:r>
          </w:p>
        </w:tc>
        <w:tc>
          <w:tcPr>
            <w:tcW w:w="960" w:type="dxa"/>
          </w:tcPr>
          <w:p w14:paraId="2D857284" w14:textId="1356B2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186,72%</w:t>
            </w:r>
          </w:p>
        </w:tc>
      </w:tr>
      <w:tr w:rsidR="00276FE3" w:rsidRPr="00276FE3" w14:paraId="4049A50E" w14:textId="77777777" w:rsidTr="00276FE3">
        <w:trPr>
          <w:trHeight w:val="540"/>
        </w:trPr>
        <w:tc>
          <w:tcPr>
            <w:tcW w:w="4211" w:type="dxa"/>
            <w:shd w:val="clear" w:color="auto" w:fill="DAE8F2"/>
            <w:vAlign w:val="center"/>
          </w:tcPr>
          <w:p w14:paraId="342A860C" w14:textId="644DEAE4"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A201004 VISOKO OBRAZOVANJE</w:t>
            </w:r>
          </w:p>
        </w:tc>
        <w:tc>
          <w:tcPr>
            <w:tcW w:w="1300" w:type="dxa"/>
            <w:shd w:val="clear" w:color="auto" w:fill="DAE8F2"/>
            <w:vAlign w:val="center"/>
          </w:tcPr>
          <w:p w14:paraId="5E655120" w14:textId="1C3920B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9.100,00</w:t>
            </w:r>
          </w:p>
        </w:tc>
        <w:tc>
          <w:tcPr>
            <w:tcW w:w="1300" w:type="dxa"/>
            <w:shd w:val="clear" w:color="auto" w:fill="DAE8F2"/>
            <w:vAlign w:val="center"/>
          </w:tcPr>
          <w:p w14:paraId="6FE61F80" w14:textId="56A9F2C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11.700,00</w:t>
            </w:r>
          </w:p>
        </w:tc>
        <w:tc>
          <w:tcPr>
            <w:tcW w:w="1300" w:type="dxa"/>
            <w:shd w:val="clear" w:color="auto" w:fill="DAE8F2"/>
            <w:vAlign w:val="center"/>
          </w:tcPr>
          <w:p w14:paraId="6A535A66" w14:textId="50D3FA1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14.300,00</w:t>
            </w:r>
          </w:p>
        </w:tc>
        <w:tc>
          <w:tcPr>
            <w:tcW w:w="960" w:type="dxa"/>
            <w:shd w:val="clear" w:color="auto" w:fill="DAE8F2"/>
            <w:vAlign w:val="center"/>
          </w:tcPr>
          <w:p w14:paraId="1ABFE049" w14:textId="6F2DFB8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128,57%</w:t>
            </w:r>
          </w:p>
        </w:tc>
        <w:tc>
          <w:tcPr>
            <w:tcW w:w="960" w:type="dxa"/>
            <w:shd w:val="clear" w:color="auto" w:fill="DAE8F2"/>
            <w:vAlign w:val="center"/>
          </w:tcPr>
          <w:p w14:paraId="4E0C1335" w14:textId="521651B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157,14%</w:t>
            </w:r>
          </w:p>
        </w:tc>
      </w:tr>
      <w:tr w:rsidR="00276FE3" w:rsidRPr="00276FE3" w14:paraId="4B6AD024" w14:textId="77777777" w:rsidTr="00276FE3">
        <w:tc>
          <w:tcPr>
            <w:tcW w:w="4211" w:type="dxa"/>
            <w:shd w:val="clear" w:color="auto" w:fill="CBFFCB"/>
          </w:tcPr>
          <w:p w14:paraId="3BFBF593" w14:textId="5BBFCF9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4C08E9A9" w14:textId="688BBDE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9.100,00</w:t>
            </w:r>
          </w:p>
        </w:tc>
        <w:tc>
          <w:tcPr>
            <w:tcW w:w="1300" w:type="dxa"/>
            <w:shd w:val="clear" w:color="auto" w:fill="CBFFCB"/>
          </w:tcPr>
          <w:p w14:paraId="0CF8C965" w14:textId="54003B6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11.700,00</w:t>
            </w:r>
          </w:p>
        </w:tc>
        <w:tc>
          <w:tcPr>
            <w:tcW w:w="1300" w:type="dxa"/>
            <w:shd w:val="clear" w:color="auto" w:fill="CBFFCB"/>
          </w:tcPr>
          <w:p w14:paraId="3F52E8BB" w14:textId="27F3B00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14.300,00</w:t>
            </w:r>
          </w:p>
        </w:tc>
        <w:tc>
          <w:tcPr>
            <w:tcW w:w="960" w:type="dxa"/>
            <w:shd w:val="clear" w:color="auto" w:fill="CBFFCB"/>
          </w:tcPr>
          <w:p w14:paraId="6AB71AE2" w14:textId="4AB45BE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128,57%</w:t>
            </w:r>
          </w:p>
        </w:tc>
        <w:tc>
          <w:tcPr>
            <w:tcW w:w="960" w:type="dxa"/>
            <w:shd w:val="clear" w:color="auto" w:fill="CBFFCB"/>
          </w:tcPr>
          <w:p w14:paraId="0D8F3ED9" w14:textId="043572B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157,14%</w:t>
            </w:r>
          </w:p>
        </w:tc>
      </w:tr>
      <w:tr w:rsidR="00276FE3" w:rsidRPr="00276FE3" w14:paraId="6EDFBADA" w14:textId="77777777" w:rsidTr="00276FE3">
        <w:tc>
          <w:tcPr>
            <w:tcW w:w="4211" w:type="dxa"/>
            <w:shd w:val="clear" w:color="auto" w:fill="F2F2F2"/>
          </w:tcPr>
          <w:p w14:paraId="4B6AA09B" w14:textId="1810232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4A0453B" w14:textId="3E22311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9.100,00</w:t>
            </w:r>
          </w:p>
        </w:tc>
        <w:tc>
          <w:tcPr>
            <w:tcW w:w="1300" w:type="dxa"/>
            <w:shd w:val="clear" w:color="auto" w:fill="F2F2F2"/>
          </w:tcPr>
          <w:p w14:paraId="238CC9FE" w14:textId="40C12A1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11.700,00</w:t>
            </w:r>
          </w:p>
        </w:tc>
        <w:tc>
          <w:tcPr>
            <w:tcW w:w="1300" w:type="dxa"/>
            <w:shd w:val="clear" w:color="auto" w:fill="F2F2F2"/>
          </w:tcPr>
          <w:p w14:paraId="6B2DDBC7" w14:textId="4D78E18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14.300,00</w:t>
            </w:r>
          </w:p>
        </w:tc>
        <w:tc>
          <w:tcPr>
            <w:tcW w:w="960" w:type="dxa"/>
            <w:shd w:val="clear" w:color="auto" w:fill="F2F2F2"/>
          </w:tcPr>
          <w:p w14:paraId="59555E92" w14:textId="3170560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128,57%</w:t>
            </w:r>
          </w:p>
        </w:tc>
        <w:tc>
          <w:tcPr>
            <w:tcW w:w="960" w:type="dxa"/>
            <w:shd w:val="clear" w:color="auto" w:fill="F2F2F2"/>
          </w:tcPr>
          <w:p w14:paraId="3B19FBDA" w14:textId="3DA1128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157,14%</w:t>
            </w:r>
          </w:p>
        </w:tc>
      </w:tr>
      <w:tr w:rsidR="00276FE3" w14:paraId="5DAA6410" w14:textId="77777777" w:rsidTr="00276FE3">
        <w:tc>
          <w:tcPr>
            <w:tcW w:w="4211" w:type="dxa"/>
          </w:tcPr>
          <w:p w14:paraId="2B160DA3" w14:textId="6CCDAE6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8160261" w14:textId="29A8712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4F6606C0" w14:textId="3E0A710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11.700,00</w:t>
            </w:r>
          </w:p>
        </w:tc>
        <w:tc>
          <w:tcPr>
            <w:tcW w:w="1300" w:type="dxa"/>
          </w:tcPr>
          <w:p w14:paraId="181DC07B" w14:textId="319F4E1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14.300,00</w:t>
            </w:r>
          </w:p>
        </w:tc>
        <w:tc>
          <w:tcPr>
            <w:tcW w:w="960" w:type="dxa"/>
          </w:tcPr>
          <w:p w14:paraId="486DE229" w14:textId="4784CBA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128,57%</w:t>
            </w:r>
          </w:p>
        </w:tc>
        <w:tc>
          <w:tcPr>
            <w:tcW w:w="960" w:type="dxa"/>
          </w:tcPr>
          <w:p w14:paraId="3A8A1091" w14:textId="4C85E86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157,14%</w:t>
            </w:r>
          </w:p>
        </w:tc>
      </w:tr>
      <w:tr w:rsidR="00276FE3" w:rsidRPr="00276FE3" w14:paraId="4121284C" w14:textId="77777777" w:rsidTr="00276FE3">
        <w:trPr>
          <w:trHeight w:val="540"/>
        </w:trPr>
        <w:tc>
          <w:tcPr>
            <w:tcW w:w="4211" w:type="dxa"/>
            <w:shd w:val="clear" w:color="auto" w:fill="17365D"/>
            <w:vAlign w:val="center"/>
          </w:tcPr>
          <w:p w14:paraId="3AB67F32" w14:textId="3013D5C9"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063A784F" w14:textId="03FD424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31.089,06</w:t>
            </w:r>
          </w:p>
        </w:tc>
        <w:tc>
          <w:tcPr>
            <w:tcW w:w="1300" w:type="dxa"/>
            <w:shd w:val="clear" w:color="auto" w:fill="17365D"/>
            <w:vAlign w:val="center"/>
          </w:tcPr>
          <w:p w14:paraId="0C262BB2" w14:textId="25E3A75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19.084,20</w:t>
            </w:r>
          </w:p>
        </w:tc>
        <w:tc>
          <w:tcPr>
            <w:tcW w:w="1300" w:type="dxa"/>
            <w:shd w:val="clear" w:color="auto" w:fill="17365D"/>
            <w:vAlign w:val="center"/>
          </w:tcPr>
          <w:p w14:paraId="2F66F999" w14:textId="29973B0D"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19.465,88</w:t>
            </w:r>
          </w:p>
        </w:tc>
        <w:tc>
          <w:tcPr>
            <w:tcW w:w="960" w:type="dxa"/>
            <w:shd w:val="clear" w:color="auto" w:fill="17365D"/>
            <w:vAlign w:val="center"/>
          </w:tcPr>
          <w:p w14:paraId="1C822353" w14:textId="29C12D0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61,39%</w:t>
            </w:r>
          </w:p>
        </w:tc>
        <w:tc>
          <w:tcPr>
            <w:tcW w:w="960" w:type="dxa"/>
            <w:shd w:val="clear" w:color="auto" w:fill="17365D"/>
            <w:vAlign w:val="center"/>
          </w:tcPr>
          <w:p w14:paraId="4791D83B" w14:textId="72E92E12"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62,61%</w:t>
            </w:r>
          </w:p>
        </w:tc>
      </w:tr>
      <w:tr w:rsidR="00276FE3" w:rsidRPr="00276FE3" w14:paraId="69C094F3" w14:textId="77777777" w:rsidTr="00276FE3">
        <w:trPr>
          <w:trHeight w:val="540"/>
        </w:trPr>
        <w:tc>
          <w:tcPr>
            <w:tcW w:w="4211" w:type="dxa"/>
            <w:shd w:val="clear" w:color="auto" w:fill="DAE8F2"/>
            <w:vAlign w:val="center"/>
          </w:tcPr>
          <w:p w14:paraId="3BCFFFB0" w14:textId="1C1F2DE2"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A201101 POTICANJE SPORTSKIH AKTIVNOSTI</w:t>
            </w:r>
          </w:p>
        </w:tc>
        <w:tc>
          <w:tcPr>
            <w:tcW w:w="1300" w:type="dxa"/>
            <w:shd w:val="clear" w:color="auto" w:fill="DAE8F2"/>
            <w:vAlign w:val="center"/>
          </w:tcPr>
          <w:p w14:paraId="3590D031" w14:textId="732FF76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18.710,00</w:t>
            </w:r>
          </w:p>
        </w:tc>
        <w:tc>
          <w:tcPr>
            <w:tcW w:w="1300" w:type="dxa"/>
            <w:shd w:val="clear" w:color="auto" w:fill="DAE8F2"/>
            <w:vAlign w:val="center"/>
          </w:tcPr>
          <w:p w14:paraId="0F8FA5B2" w14:textId="12328B5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19.084,20</w:t>
            </w:r>
          </w:p>
        </w:tc>
        <w:tc>
          <w:tcPr>
            <w:tcW w:w="1300" w:type="dxa"/>
            <w:shd w:val="clear" w:color="auto" w:fill="DAE8F2"/>
            <w:vAlign w:val="center"/>
          </w:tcPr>
          <w:p w14:paraId="14D4527E" w14:textId="3817BA7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19.465,88</w:t>
            </w:r>
          </w:p>
        </w:tc>
        <w:tc>
          <w:tcPr>
            <w:tcW w:w="960" w:type="dxa"/>
            <w:shd w:val="clear" w:color="auto" w:fill="DAE8F2"/>
            <w:vAlign w:val="center"/>
          </w:tcPr>
          <w:p w14:paraId="306D616C" w14:textId="0158E30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6F3F482B" w14:textId="4A0AA38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3FE063A1" w14:textId="77777777" w:rsidTr="00276FE3">
        <w:tc>
          <w:tcPr>
            <w:tcW w:w="4211" w:type="dxa"/>
            <w:shd w:val="clear" w:color="auto" w:fill="CBFFCB"/>
          </w:tcPr>
          <w:p w14:paraId="3C7BC974" w14:textId="1E5AE8A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73EC35E3" w14:textId="209B843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2.000,00</w:t>
            </w:r>
          </w:p>
        </w:tc>
        <w:tc>
          <w:tcPr>
            <w:tcW w:w="1300" w:type="dxa"/>
            <w:shd w:val="clear" w:color="auto" w:fill="CBFFCB"/>
          </w:tcPr>
          <w:p w14:paraId="47DC41FF" w14:textId="092B108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2.040,00</w:t>
            </w:r>
          </w:p>
        </w:tc>
        <w:tc>
          <w:tcPr>
            <w:tcW w:w="1300" w:type="dxa"/>
            <w:shd w:val="clear" w:color="auto" w:fill="CBFFCB"/>
          </w:tcPr>
          <w:p w14:paraId="67DCA947" w14:textId="54253AB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2.080,80</w:t>
            </w:r>
          </w:p>
        </w:tc>
        <w:tc>
          <w:tcPr>
            <w:tcW w:w="960" w:type="dxa"/>
            <w:shd w:val="clear" w:color="auto" w:fill="CBFFCB"/>
          </w:tcPr>
          <w:p w14:paraId="1756FA3D" w14:textId="334A897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ECAA9C8" w14:textId="4D88BE9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B2BBE42" w14:textId="77777777" w:rsidTr="00276FE3">
        <w:tc>
          <w:tcPr>
            <w:tcW w:w="4211" w:type="dxa"/>
            <w:shd w:val="clear" w:color="auto" w:fill="F2F2F2"/>
          </w:tcPr>
          <w:p w14:paraId="395157CE" w14:textId="382EC16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00A24AD6" w14:textId="74BEFEB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2.000,00</w:t>
            </w:r>
          </w:p>
        </w:tc>
        <w:tc>
          <w:tcPr>
            <w:tcW w:w="1300" w:type="dxa"/>
            <w:shd w:val="clear" w:color="auto" w:fill="F2F2F2"/>
          </w:tcPr>
          <w:p w14:paraId="6D1DB4C7" w14:textId="5E3F5C7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2.040,00</w:t>
            </w:r>
          </w:p>
        </w:tc>
        <w:tc>
          <w:tcPr>
            <w:tcW w:w="1300" w:type="dxa"/>
            <w:shd w:val="clear" w:color="auto" w:fill="F2F2F2"/>
          </w:tcPr>
          <w:p w14:paraId="27AD299C" w14:textId="3FCB504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2.080,80</w:t>
            </w:r>
          </w:p>
        </w:tc>
        <w:tc>
          <w:tcPr>
            <w:tcW w:w="960" w:type="dxa"/>
            <w:shd w:val="clear" w:color="auto" w:fill="F2F2F2"/>
          </w:tcPr>
          <w:p w14:paraId="392219AB" w14:textId="75D3376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C3F8059" w14:textId="4300C66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3591EDA" w14:textId="77777777" w:rsidTr="00276FE3">
        <w:tc>
          <w:tcPr>
            <w:tcW w:w="4211" w:type="dxa"/>
          </w:tcPr>
          <w:p w14:paraId="54511629" w14:textId="5D01427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5CC0281" w14:textId="1460EFE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E88E003" w14:textId="65E0751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2.040,00</w:t>
            </w:r>
          </w:p>
        </w:tc>
        <w:tc>
          <w:tcPr>
            <w:tcW w:w="1300" w:type="dxa"/>
          </w:tcPr>
          <w:p w14:paraId="2406A211" w14:textId="6EF8DD1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2.080,80</w:t>
            </w:r>
          </w:p>
        </w:tc>
        <w:tc>
          <w:tcPr>
            <w:tcW w:w="960" w:type="dxa"/>
          </w:tcPr>
          <w:p w14:paraId="2D842AE3" w14:textId="5C462D6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26E0F98" w14:textId="0B49441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5CF938C" w14:textId="77777777" w:rsidTr="00276FE3">
        <w:tc>
          <w:tcPr>
            <w:tcW w:w="4211" w:type="dxa"/>
            <w:shd w:val="clear" w:color="auto" w:fill="CBFFCB"/>
          </w:tcPr>
          <w:p w14:paraId="26814E9E" w14:textId="075C177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13 PRIHODI OD NEFINANCIJSKE IMOVINE</w:t>
            </w:r>
          </w:p>
        </w:tc>
        <w:tc>
          <w:tcPr>
            <w:tcW w:w="1300" w:type="dxa"/>
            <w:shd w:val="clear" w:color="auto" w:fill="CBFFCB"/>
          </w:tcPr>
          <w:p w14:paraId="49B1BB72" w14:textId="72FBD24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1.060,00</w:t>
            </w:r>
          </w:p>
        </w:tc>
        <w:tc>
          <w:tcPr>
            <w:tcW w:w="1300" w:type="dxa"/>
            <w:shd w:val="clear" w:color="auto" w:fill="CBFFCB"/>
          </w:tcPr>
          <w:p w14:paraId="4270D928" w14:textId="41BF605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1.081,20</w:t>
            </w:r>
          </w:p>
        </w:tc>
        <w:tc>
          <w:tcPr>
            <w:tcW w:w="1300" w:type="dxa"/>
            <w:shd w:val="clear" w:color="auto" w:fill="CBFFCB"/>
          </w:tcPr>
          <w:p w14:paraId="7E47BE13" w14:textId="65DF9C0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1.102,82</w:t>
            </w:r>
          </w:p>
        </w:tc>
        <w:tc>
          <w:tcPr>
            <w:tcW w:w="960" w:type="dxa"/>
            <w:shd w:val="clear" w:color="auto" w:fill="CBFFCB"/>
          </w:tcPr>
          <w:p w14:paraId="2153EA59" w14:textId="4E71C21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B520D28" w14:textId="7D3098E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7DB120E" w14:textId="77777777" w:rsidTr="00276FE3">
        <w:tc>
          <w:tcPr>
            <w:tcW w:w="4211" w:type="dxa"/>
            <w:shd w:val="clear" w:color="auto" w:fill="F2F2F2"/>
          </w:tcPr>
          <w:p w14:paraId="0900D717" w14:textId="0A50767C"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04849AD" w14:textId="4BDE2CE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1.060,00</w:t>
            </w:r>
          </w:p>
        </w:tc>
        <w:tc>
          <w:tcPr>
            <w:tcW w:w="1300" w:type="dxa"/>
            <w:shd w:val="clear" w:color="auto" w:fill="F2F2F2"/>
          </w:tcPr>
          <w:p w14:paraId="703F2DCA" w14:textId="256D095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1.081,20</w:t>
            </w:r>
          </w:p>
        </w:tc>
        <w:tc>
          <w:tcPr>
            <w:tcW w:w="1300" w:type="dxa"/>
            <w:shd w:val="clear" w:color="auto" w:fill="F2F2F2"/>
          </w:tcPr>
          <w:p w14:paraId="42CC8436" w14:textId="630CE2C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1.102,82</w:t>
            </w:r>
          </w:p>
        </w:tc>
        <w:tc>
          <w:tcPr>
            <w:tcW w:w="960" w:type="dxa"/>
            <w:shd w:val="clear" w:color="auto" w:fill="F2F2F2"/>
          </w:tcPr>
          <w:p w14:paraId="3AF8EE26" w14:textId="00654D7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AD4FC2C" w14:textId="49592E7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F096C98" w14:textId="77777777" w:rsidTr="00276FE3">
        <w:tc>
          <w:tcPr>
            <w:tcW w:w="4211" w:type="dxa"/>
          </w:tcPr>
          <w:p w14:paraId="6DBDF354" w14:textId="2797FCE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B2CD33B" w14:textId="0CCE032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71B03FB2" w14:textId="565BFC2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1.081,20</w:t>
            </w:r>
          </w:p>
        </w:tc>
        <w:tc>
          <w:tcPr>
            <w:tcW w:w="1300" w:type="dxa"/>
          </w:tcPr>
          <w:p w14:paraId="11887186" w14:textId="21E66B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1.102,82</w:t>
            </w:r>
          </w:p>
        </w:tc>
        <w:tc>
          <w:tcPr>
            <w:tcW w:w="960" w:type="dxa"/>
          </w:tcPr>
          <w:p w14:paraId="3A77DDD9" w14:textId="1FA65CC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2386A234" w14:textId="4C41B32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74AAAC5" w14:textId="77777777" w:rsidTr="00276FE3">
        <w:tc>
          <w:tcPr>
            <w:tcW w:w="4211" w:type="dxa"/>
            <w:shd w:val="clear" w:color="auto" w:fill="CBFFCB"/>
          </w:tcPr>
          <w:p w14:paraId="03B5164A" w14:textId="2686039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5524C895" w14:textId="7E4457E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15.650,00</w:t>
            </w:r>
          </w:p>
        </w:tc>
        <w:tc>
          <w:tcPr>
            <w:tcW w:w="1300" w:type="dxa"/>
            <w:shd w:val="clear" w:color="auto" w:fill="CBFFCB"/>
          </w:tcPr>
          <w:p w14:paraId="7F2FE2B4" w14:textId="1EEDEF0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15.963,00</w:t>
            </w:r>
          </w:p>
        </w:tc>
        <w:tc>
          <w:tcPr>
            <w:tcW w:w="1300" w:type="dxa"/>
            <w:shd w:val="clear" w:color="auto" w:fill="CBFFCB"/>
          </w:tcPr>
          <w:p w14:paraId="6B1906C7" w14:textId="28F8720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16.282,26</w:t>
            </w:r>
          </w:p>
        </w:tc>
        <w:tc>
          <w:tcPr>
            <w:tcW w:w="960" w:type="dxa"/>
            <w:shd w:val="clear" w:color="auto" w:fill="CBFFCB"/>
          </w:tcPr>
          <w:p w14:paraId="3A25F602" w14:textId="5E3A779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D5B6BFD" w14:textId="040BA76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7279E0B" w14:textId="77777777" w:rsidTr="00276FE3">
        <w:tc>
          <w:tcPr>
            <w:tcW w:w="4211" w:type="dxa"/>
            <w:shd w:val="clear" w:color="auto" w:fill="F2F2F2"/>
          </w:tcPr>
          <w:p w14:paraId="29B29DD4" w14:textId="05E6F04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45DA3AC" w14:textId="079BA27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2.650,00</w:t>
            </w:r>
          </w:p>
        </w:tc>
        <w:tc>
          <w:tcPr>
            <w:tcW w:w="1300" w:type="dxa"/>
            <w:shd w:val="clear" w:color="auto" w:fill="F2F2F2"/>
          </w:tcPr>
          <w:p w14:paraId="575CDF74" w14:textId="78B37EB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2.703,00</w:t>
            </w:r>
          </w:p>
        </w:tc>
        <w:tc>
          <w:tcPr>
            <w:tcW w:w="1300" w:type="dxa"/>
            <w:shd w:val="clear" w:color="auto" w:fill="F2F2F2"/>
          </w:tcPr>
          <w:p w14:paraId="20F53EC2" w14:textId="191074F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2.757,06</w:t>
            </w:r>
          </w:p>
        </w:tc>
        <w:tc>
          <w:tcPr>
            <w:tcW w:w="960" w:type="dxa"/>
            <w:shd w:val="clear" w:color="auto" w:fill="F2F2F2"/>
          </w:tcPr>
          <w:p w14:paraId="7B75553D" w14:textId="2763FCC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F541146" w14:textId="41E517F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612EB91B" w14:textId="77777777" w:rsidTr="00276FE3">
        <w:tc>
          <w:tcPr>
            <w:tcW w:w="4211" w:type="dxa"/>
          </w:tcPr>
          <w:p w14:paraId="37CB7E2F" w14:textId="5880185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4B4AA8B" w14:textId="453207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71FF4553" w14:textId="2B69349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2.703,00</w:t>
            </w:r>
          </w:p>
        </w:tc>
        <w:tc>
          <w:tcPr>
            <w:tcW w:w="1300" w:type="dxa"/>
          </w:tcPr>
          <w:p w14:paraId="69136F25" w14:textId="7E13BA8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2.757,06</w:t>
            </w:r>
          </w:p>
        </w:tc>
        <w:tc>
          <w:tcPr>
            <w:tcW w:w="960" w:type="dxa"/>
          </w:tcPr>
          <w:p w14:paraId="299BD129" w14:textId="55E8C5C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9B3C8E4" w14:textId="5DF86E9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8E51FA7" w14:textId="77777777" w:rsidTr="00276FE3">
        <w:tc>
          <w:tcPr>
            <w:tcW w:w="4211" w:type="dxa"/>
            <w:shd w:val="clear" w:color="auto" w:fill="F2F2F2"/>
          </w:tcPr>
          <w:p w14:paraId="31948085" w14:textId="08FC356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2913393F" w14:textId="4E9A052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13.000,00</w:t>
            </w:r>
          </w:p>
        </w:tc>
        <w:tc>
          <w:tcPr>
            <w:tcW w:w="1300" w:type="dxa"/>
            <w:shd w:val="clear" w:color="auto" w:fill="F2F2F2"/>
          </w:tcPr>
          <w:p w14:paraId="6187F1F0" w14:textId="05C403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13.260,00</w:t>
            </w:r>
          </w:p>
        </w:tc>
        <w:tc>
          <w:tcPr>
            <w:tcW w:w="1300" w:type="dxa"/>
            <w:shd w:val="clear" w:color="auto" w:fill="F2F2F2"/>
          </w:tcPr>
          <w:p w14:paraId="37596C0A" w14:textId="4BC9316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13.525,20</w:t>
            </w:r>
          </w:p>
        </w:tc>
        <w:tc>
          <w:tcPr>
            <w:tcW w:w="960" w:type="dxa"/>
            <w:shd w:val="clear" w:color="auto" w:fill="F2F2F2"/>
          </w:tcPr>
          <w:p w14:paraId="7C928C07" w14:textId="00784B6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1D12E4ED" w14:textId="21F271B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69C80C0F" w14:textId="77777777" w:rsidTr="00276FE3">
        <w:tc>
          <w:tcPr>
            <w:tcW w:w="4211" w:type="dxa"/>
          </w:tcPr>
          <w:p w14:paraId="334CE2D6" w14:textId="3A839D0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7A70249" w14:textId="662AE50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4D0F7C7E" w14:textId="16A0800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13.260,00</w:t>
            </w:r>
          </w:p>
        </w:tc>
        <w:tc>
          <w:tcPr>
            <w:tcW w:w="1300" w:type="dxa"/>
          </w:tcPr>
          <w:p w14:paraId="6627BCAC" w14:textId="265C618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13.525,20</w:t>
            </w:r>
          </w:p>
        </w:tc>
        <w:tc>
          <w:tcPr>
            <w:tcW w:w="960" w:type="dxa"/>
          </w:tcPr>
          <w:p w14:paraId="1D7DF697" w14:textId="4115B7A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469CC1C" w14:textId="793466E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2EEFF08" w14:textId="77777777" w:rsidTr="00276FE3">
        <w:trPr>
          <w:trHeight w:val="540"/>
        </w:trPr>
        <w:tc>
          <w:tcPr>
            <w:tcW w:w="4211" w:type="dxa"/>
            <w:shd w:val="clear" w:color="auto" w:fill="DAE8F2"/>
            <w:vAlign w:val="center"/>
          </w:tcPr>
          <w:p w14:paraId="7553DA87" w14:textId="65BAB7E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K201103 OPREMANJE VANJSKOG FITNES VJEŽBALIŠTA U NASELJU SILAŠ</w:t>
            </w:r>
          </w:p>
        </w:tc>
        <w:tc>
          <w:tcPr>
            <w:tcW w:w="1300" w:type="dxa"/>
            <w:shd w:val="clear" w:color="auto" w:fill="DAE8F2"/>
            <w:vAlign w:val="center"/>
          </w:tcPr>
          <w:p w14:paraId="2CF375CA" w14:textId="472E55F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12.379,06</w:t>
            </w:r>
          </w:p>
        </w:tc>
        <w:tc>
          <w:tcPr>
            <w:tcW w:w="1300" w:type="dxa"/>
            <w:shd w:val="clear" w:color="auto" w:fill="DAE8F2"/>
            <w:vAlign w:val="center"/>
          </w:tcPr>
          <w:p w14:paraId="12FA8CE5" w14:textId="57A4A2E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30FBDDBF" w14:textId="620B086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4976B6D6" w14:textId="5C4F55D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6A511066" w14:textId="6A9D69A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2D666020" w14:textId="77777777" w:rsidTr="00276FE3">
        <w:tc>
          <w:tcPr>
            <w:tcW w:w="4211" w:type="dxa"/>
            <w:shd w:val="clear" w:color="auto" w:fill="CBFFCB"/>
          </w:tcPr>
          <w:p w14:paraId="33C6BF74" w14:textId="4B827DA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6AAB9E61" w14:textId="681C055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2.379,06</w:t>
            </w:r>
          </w:p>
        </w:tc>
        <w:tc>
          <w:tcPr>
            <w:tcW w:w="1300" w:type="dxa"/>
            <w:shd w:val="clear" w:color="auto" w:fill="CBFFCB"/>
          </w:tcPr>
          <w:p w14:paraId="54E7D5E4" w14:textId="16062DA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5D055FD2" w14:textId="061339D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3239ECE2" w14:textId="2A9EA77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73415BA9" w14:textId="238BB9E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755CC92E" w14:textId="77777777" w:rsidTr="00276FE3">
        <w:tc>
          <w:tcPr>
            <w:tcW w:w="4211" w:type="dxa"/>
            <w:shd w:val="clear" w:color="auto" w:fill="F2F2F2"/>
          </w:tcPr>
          <w:p w14:paraId="1007E351" w14:textId="039EE71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19A851A7" w14:textId="02134CA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2.379,06</w:t>
            </w:r>
          </w:p>
        </w:tc>
        <w:tc>
          <w:tcPr>
            <w:tcW w:w="1300" w:type="dxa"/>
            <w:shd w:val="clear" w:color="auto" w:fill="F2F2F2"/>
          </w:tcPr>
          <w:p w14:paraId="6951221F" w14:textId="39711FA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6896F0C7" w14:textId="43D71F5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019FE341" w14:textId="2EDADBE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6DDDE9BC" w14:textId="1D33BBD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1A79C825" w14:textId="77777777" w:rsidTr="00276FE3">
        <w:tc>
          <w:tcPr>
            <w:tcW w:w="4211" w:type="dxa"/>
          </w:tcPr>
          <w:p w14:paraId="20381C55" w14:textId="4CFFFDB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3A3BBAD" w14:textId="13B46FB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2.379,06</w:t>
            </w:r>
          </w:p>
        </w:tc>
        <w:tc>
          <w:tcPr>
            <w:tcW w:w="1300" w:type="dxa"/>
          </w:tcPr>
          <w:p w14:paraId="5B63AAAC" w14:textId="0C2F192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97659F" w14:textId="05E493D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0225622" w14:textId="2D0821B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04F3A3C" w14:textId="2C02C41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805B1F8" w14:textId="77777777" w:rsidTr="00276FE3">
        <w:tc>
          <w:tcPr>
            <w:tcW w:w="4211" w:type="dxa"/>
            <w:shd w:val="clear" w:color="auto" w:fill="CBFFCB"/>
          </w:tcPr>
          <w:p w14:paraId="610A80DC" w14:textId="4D8950B5"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6AFE6C9E" w14:textId="27EA12E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10.000,00</w:t>
            </w:r>
          </w:p>
        </w:tc>
        <w:tc>
          <w:tcPr>
            <w:tcW w:w="1300" w:type="dxa"/>
            <w:shd w:val="clear" w:color="auto" w:fill="CBFFCB"/>
          </w:tcPr>
          <w:p w14:paraId="3D99E22F" w14:textId="59E34DD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5386F76B" w14:textId="002E97A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7BCEB59C" w14:textId="167D04B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441A1789" w14:textId="552A9D8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4253A883" w14:textId="77777777" w:rsidTr="00276FE3">
        <w:tc>
          <w:tcPr>
            <w:tcW w:w="4211" w:type="dxa"/>
            <w:shd w:val="clear" w:color="auto" w:fill="F2F2F2"/>
          </w:tcPr>
          <w:p w14:paraId="2DE779F8" w14:textId="1E748408"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243EF723" w14:textId="76F9E39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10.000,00</w:t>
            </w:r>
          </w:p>
        </w:tc>
        <w:tc>
          <w:tcPr>
            <w:tcW w:w="1300" w:type="dxa"/>
            <w:shd w:val="clear" w:color="auto" w:fill="F2F2F2"/>
          </w:tcPr>
          <w:p w14:paraId="1E9BBD9A" w14:textId="6B9D435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7C58626" w14:textId="0B2E3E7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4FB84B67" w14:textId="081E786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6C3181F6" w14:textId="13FDCAD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321C5BA1" w14:textId="77777777" w:rsidTr="00276FE3">
        <w:tc>
          <w:tcPr>
            <w:tcW w:w="4211" w:type="dxa"/>
          </w:tcPr>
          <w:p w14:paraId="5DF80DCF" w14:textId="04F405F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036B962" w14:textId="2095530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E72AFC2" w14:textId="1B9E46C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CD6012" w14:textId="220CF11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1EB6E07" w14:textId="658ADCA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FE8D410" w14:textId="1B4084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7CA2A931" w14:textId="77777777" w:rsidTr="00276FE3">
        <w:trPr>
          <w:trHeight w:val="540"/>
        </w:trPr>
        <w:tc>
          <w:tcPr>
            <w:tcW w:w="4211" w:type="dxa"/>
            <w:shd w:val="clear" w:color="auto" w:fill="17365D"/>
            <w:vAlign w:val="center"/>
          </w:tcPr>
          <w:p w14:paraId="40A1BB28" w14:textId="0741A7E1"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2012 PROMICANJE KULTURE</w:t>
            </w:r>
          </w:p>
        </w:tc>
        <w:tc>
          <w:tcPr>
            <w:tcW w:w="1300" w:type="dxa"/>
            <w:shd w:val="clear" w:color="auto" w:fill="17365D"/>
            <w:vAlign w:val="center"/>
          </w:tcPr>
          <w:p w14:paraId="1795C32D" w14:textId="7CD20594"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11.440,00</w:t>
            </w:r>
          </w:p>
        </w:tc>
        <w:tc>
          <w:tcPr>
            <w:tcW w:w="1300" w:type="dxa"/>
            <w:shd w:val="clear" w:color="auto" w:fill="17365D"/>
            <w:vAlign w:val="center"/>
          </w:tcPr>
          <w:p w14:paraId="676D606C" w14:textId="202CEA5D"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11.668,80</w:t>
            </w:r>
          </w:p>
        </w:tc>
        <w:tc>
          <w:tcPr>
            <w:tcW w:w="1300" w:type="dxa"/>
            <w:shd w:val="clear" w:color="auto" w:fill="17365D"/>
            <w:vAlign w:val="center"/>
          </w:tcPr>
          <w:p w14:paraId="6A190F96" w14:textId="7627C554"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11.902,17</w:t>
            </w:r>
          </w:p>
        </w:tc>
        <w:tc>
          <w:tcPr>
            <w:tcW w:w="960" w:type="dxa"/>
            <w:shd w:val="clear" w:color="auto" w:fill="17365D"/>
            <w:vAlign w:val="center"/>
          </w:tcPr>
          <w:p w14:paraId="5E77CD19" w14:textId="6ECA15A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35042F98" w14:textId="59ADCED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7C33F033" w14:textId="77777777" w:rsidTr="00276FE3">
        <w:trPr>
          <w:trHeight w:val="540"/>
        </w:trPr>
        <w:tc>
          <w:tcPr>
            <w:tcW w:w="4211" w:type="dxa"/>
            <w:shd w:val="clear" w:color="auto" w:fill="DAE8F2"/>
            <w:vAlign w:val="center"/>
          </w:tcPr>
          <w:p w14:paraId="72AA899B" w14:textId="6F92D208"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A201201 POTICANJE KULTURNIH AKTIVNOSTI</w:t>
            </w:r>
          </w:p>
        </w:tc>
        <w:tc>
          <w:tcPr>
            <w:tcW w:w="1300" w:type="dxa"/>
            <w:shd w:val="clear" w:color="auto" w:fill="DAE8F2"/>
            <w:vAlign w:val="center"/>
          </w:tcPr>
          <w:p w14:paraId="136DF194" w14:textId="6E90605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11.440,00</w:t>
            </w:r>
          </w:p>
        </w:tc>
        <w:tc>
          <w:tcPr>
            <w:tcW w:w="1300" w:type="dxa"/>
            <w:shd w:val="clear" w:color="auto" w:fill="DAE8F2"/>
            <w:vAlign w:val="center"/>
          </w:tcPr>
          <w:p w14:paraId="7BD96E63" w14:textId="33CC9E9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11.668,80</w:t>
            </w:r>
          </w:p>
        </w:tc>
        <w:tc>
          <w:tcPr>
            <w:tcW w:w="1300" w:type="dxa"/>
            <w:shd w:val="clear" w:color="auto" w:fill="DAE8F2"/>
            <w:vAlign w:val="center"/>
          </w:tcPr>
          <w:p w14:paraId="5F6CD1EF" w14:textId="4BEC7DC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11.902,17</w:t>
            </w:r>
          </w:p>
        </w:tc>
        <w:tc>
          <w:tcPr>
            <w:tcW w:w="960" w:type="dxa"/>
            <w:shd w:val="clear" w:color="auto" w:fill="DAE8F2"/>
            <w:vAlign w:val="center"/>
          </w:tcPr>
          <w:p w14:paraId="6CBEB555" w14:textId="4AA2890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6B3F7337" w14:textId="587062F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1ADF6DF8" w14:textId="77777777" w:rsidTr="00276FE3">
        <w:tc>
          <w:tcPr>
            <w:tcW w:w="4211" w:type="dxa"/>
            <w:shd w:val="clear" w:color="auto" w:fill="CBFFCB"/>
          </w:tcPr>
          <w:p w14:paraId="5001681F" w14:textId="088A7FF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lastRenderedPageBreak/>
              <w:t>IZVOR 11 PRIHODI OD POREZA</w:t>
            </w:r>
          </w:p>
        </w:tc>
        <w:tc>
          <w:tcPr>
            <w:tcW w:w="1300" w:type="dxa"/>
            <w:shd w:val="clear" w:color="auto" w:fill="CBFFCB"/>
          </w:tcPr>
          <w:p w14:paraId="6104599B" w14:textId="445AE08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2.160,00</w:t>
            </w:r>
          </w:p>
        </w:tc>
        <w:tc>
          <w:tcPr>
            <w:tcW w:w="1300" w:type="dxa"/>
            <w:shd w:val="clear" w:color="auto" w:fill="CBFFCB"/>
          </w:tcPr>
          <w:p w14:paraId="7EEE822C" w14:textId="6D6523D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2.203,20</w:t>
            </w:r>
          </w:p>
        </w:tc>
        <w:tc>
          <w:tcPr>
            <w:tcW w:w="1300" w:type="dxa"/>
            <w:shd w:val="clear" w:color="auto" w:fill="CBFFCB"/>
          </w:tcPr>
          <w:p w14:paraId="1F04BD49" w14:textId="5C1CC5C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2.247,26</w:t>
            </w:r>
          </w:p>
        </w:tc>
        <w:tc>
          <w:tcPr>
            <w:tcW w:w="960" w:type="dxa"/>
            <w:shd w:val="clear" w:color="auto" w:fill="CBFFCB"/>
          </w:tcPr>
          <w:p w14:paraId="13DE5132" w14:textId="56DD031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2DD9D11" w14:textId="77CC7D5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64404842" w14:textId="77777777" w:rsidTr="00276FE3">
        <w:tc>
          <w:tcPr>
            <w:tcW w:w="4211" w:type="dxa"/>
            <w:shd w:val="clear" w:color="auto" w:fill="F2F2F2"/>
          </w:tcPr>
          <w:p w14:paraId="5B436ABA" w14:textId="1120F2A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46241C7" w14:textId="3808DE7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2.160,00</w:t>
            </w:r>
          </w:p>
        </w:tc>
        <w:tc>
          <w:tcPr>
            <w:tcW w:w="1300" w:type="dxa"/>
            <w:shd w:val="clear" w:color="auto" w:fill="F2F2F2"/>
          </w:tcPr>
          <w:p w14:paraId="088251D4" w14:textId="474C064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2.203,20</w:t>
            </w:r>
          </w:p>
        </w:tc>
        <w:tc>
          <w:tcPr>
            <w:tcW w:w="1300" w:type="dxa"/>
            <w:shd w:val="clear" w:color="auto" w:fill="F2F2F2"/>
          </w:tcPr>
          <w:p w14:paraId="0A89E006" w14:textId="4A99935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2.247,26</w:t>
            </w:r>
          </w:p>
        </w:tc>
        <w:tc>
          <w:tcPr>
            <w:tcW w:w="960" w:type="dxa"/>
            <w:shd w:val="clear" w:color="auto" w:fill="F2F2F2"/>
          </w:tcPr>
          <w:p w14:paraId="66640DE2" w14:textId="00B6E16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277590C9" w14:textId="02F2E48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9F942F0" w14:textId="77777777" w:rsidTr="00276FE3">
        <w:tc>
          <w:tcPr>
            <w:tcW w:w="4211" w:type="dxa"/>
          </w:tcPr>
          <w:p w14:paraId="0DA88662" w14:textId="2A89BAC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53814C0" w14:textId="00CED94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1300" w:type="dxa"/>
          </w:tcPr>
          <w:p w14:paraId="2380D79A" w14:textId="1A725E1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2.203,20</w:t>
            </w:r>
          </w:p>
        </w:tc>
        <w:tc>
          <w:tcPr>
            <w:tcW w:w="1300" w:type="dxa"/>
          </w:tcPr>
          <w:p w14:paraId="20DBFE39" w14:textId="3090AEB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2.247,26</w:t>
            </w:r>
          </w:p>
        </w:tc>
        <w:tc>
          <w:tcPr>
            <w:tcW w:w="960" w:type="dxa"/>
          </w:tcPr>
          <w:p w14:paraId="32B48AED" w14:textId="398C5CD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342851B" w14:textId="58D293E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39376EEF" w14:textId="77777777" w:rsidTr="00276FE3">
        <w:tc>
          <w:tcPr>
            <w:tcW w:w="4211" w:type="dxa"/>
            <w:shd w:val="clear" w:color="auto" w:fill="CBFFCB"/>
          </w:tcPr>
          <w:p w14:paraId="5F155144" w14:textId="1EA7A11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4FDB75BE" w14:textId="1FDCAAA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9.280,00</w:t>
            </w:r>
          </w:p>
        </w:tc>
        <w:tc>
          <w:tcPr>
            <w:tcW w:w="1300" w:type="dxa"/>
            <w:shd w:val="clear" w:color="auto" w:fill="CBFFCB"/>
          </w:tcPr>
          <w:p w14:paraId="3140E446" w14:textId="6F8BAFB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9.465,60</w:t>
            </w:r>
          </w:p>
        </w:tc>
        <w:tc>
          <w:tcPr>
            <w:tcW w:w="1300" w:type="dxa"/>
            <w:shd w:val="clear" w:color="auto" w:fill="CBFFCB"/>
          </w:tcPr>
          <w:p w14:paraId="21821AA3" w14:textId="5CE0102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9.654,91</w:t>
            </w:r>
          </w:p>
        </w:tc>
        <w:tc>
          <w:tcPr>
            <w:tcW w:w="960" w:type="dxa"/>
            <w:shd w:val="clear" w:color="auto" w:fill="CBFFCB"/>
          </w:tcPr>
          <w:p w14:paraId="1744A474" w14:textId="1AD7EBD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F65A353" w14:textId="687FDB9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1EB0E818" w14:textId="77777777" w:rsidTr="00276FE3">
        <w:tc>
          <w:tcPr>
            <w:tcW w:w="4211" w:type="dxa"/>
            <w:shd w:val="clear" w:color="auto" w:fill="F2F2F2"/>
          </w:tcPr>
          <w:p w14:paraId="3AADA509" w14:textId="03C4B43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2A12E4D" w14:textId="2C41939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9.280,00</w:t>
            </w:r>
          </w:p>
        </w:tc>
        <w:tc>
          <w:tcPr>
            <w:tcW w:w="1300" w:type="dxa"/>
            <w:shd w:val="clear" w:color="auto" w:fill="F2F2F2"/>
          </w:tcPr>
          <w:p w14:paraId="6C7A0641" w14:textId="6AC8E9B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9.465,60</w:t>
            </w:r>
          </w:p>
        </w:tc>
        <w:tc>
          <w:tcPr>
            <w:tcW w:w="1300" w:type="dxa"/>
            <w:shd w:val="clear" w:color="auto" w:fill="F2F2F2"/>
          </w:tcPr>
          <w:p w14:paraId="204ED3FE" w14:textId="38BBF39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9.654,91</w:t>
            </w:r>
          </w:p>
        </w:tc>
        <w:tc>
          <w:tcPr>
            <w:tcW w:w="960" w:type="dxa"/>
            <w:shd w:val="clear" w:color="auto" w:fill="F2F2F2"/>
          </w:tcPr>
          <w:p w14:paraId="0B276BCD" w14:textId="1D7CD27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025F579E" w14:textId="58A37E5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B581401" w14:textId="77777777" w:rsidTr="00276FE3">
        <w:tc>
          <w:tcPr>
            <w:tcW w:w="4211" w:type="dxa"/>
          </w:tcPr>
          <w:p w14:paraId="4FA98BBC" w14:textId="7D0459D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6628D61" w14:textId="2AF816B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7DD69328" w14:textId="0A8CB44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9.465,60</w:t>
            </w:r>
          </w:p>
        </w:tc>
        <w:tc>
          <w:tcPr>
            <w:tcW w:w="1300" w:type="dxa"/>
          </w:tcPr>
          <w:p w14:paraId="2BD86C54" w14:textId="52EC4E3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9.654,91</w:t>
            </w:r>
          </w:p>
        </w:tc>
        <w:tc>
          <w:tcPr>
            <w:tcW w:w="960" w:type="dxa"/>
          </w:tcPr>
          <w:p w14:paraId="28C0A3AA" w14:textId="4E82B3E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1537FBD" w14:textId="073CB02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6D7A9DA3" w14:textId="77777777" w:rsidTr="00276FE3">
        <w:trPr>
          <w:trHeight w:val="540"/>
        </w:trPr>
        <w:tc>
          <w:tcPr>
            <w:tcW w:w="4211" w:type="dxa"/>
            <w:shd w:val="clear" w:color="auto" w:fill="17365D"/>
            <w:vAlign w:val="center"/>
          </w:tcPr>
          <w:p w14:paraId="495E95A5" w14:textId="13FE78E5"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2013 ZDRAVSTVO</w:t>
            </w:r>
          </w:p>
        </w:tc>
        <w:tc>
          <w:tcPr>
            <w:tcW w:w="1300" w:type="dxa"/>
            <w:shd w:val="clear" w:color="auto" w:fill="17365D"/>
            <w:vAlign w:val="center"/>
          </w:tcPr>
          <w:p w14:paraId="4C9FB933" w14:textId="2470944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660,00</w:t>
            </w:r>
          </w:p>
        </w:tc>
        <w:tc>
          <w:tcPr>
            <w:tcW w:w="1300" w:type="dxa"/>
            <w:shd w:val="clear" w:color="auto" w:fill="17365D"/>
            <w:vAlign w:val="center"/>
          </w:tcPr>
          <w:p w14:paraId="2690C6B3" w14:textId="0DF52C4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673,20</w:t>
            </w:r>
          </w:p>
        </w:tc>
        <w:tc>
          <w:tcPr>
            <w:tcW w:w="1300" w:type="dxa"/>
            <w:shd w:val="clear" w:color="auto" w:fill="17365D"/>
            <w:vAlign w:val="center"/>
          </w:tcPr>
          <w:p w14:paraId="1B238D75" w14:textId="11B07A62"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686,66</w:t>
            </w:r>
          </w:p>
        </w:tc>
        <w:tc>
          <w:tcPr>
            <w:tcW w:w="960" w:type="dxa"/>
            <w:shd w:val="clear" w:color="auto" w:fill="17365D"/>
            <w:vAlign w:val="center"/>
          </w:tcPr>
          <w:p w14:paraId="3DF67F78" w14:textId="3A53CC3B"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348500C0" w14:textId="3BCEC9FA"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7B56D58D" w14:textId="77777777" w:rsidTr="00276FE3">
        <w:trPr>
          <w:trHeight w:val="540"/>
        </w:trPr>
        <w:tc>
          <w:tcPr>
            <w:tcW w:w="4211" w:type="dxa"/>
            <w:shd w:val="clear" w:color="auto" w:fill="DAE8F2"/>
            <w:vAlign w:val="center"/>
          </w:tcPr>
          <w:p w14:paraId="73D44F92" w14:textId="4D4B7ADB"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A201302 MJERE I AKTIVNOSTI ZA ZAŠTITU ZDRAVLJA</w:t>
            </w:r>
          </w:p>
        </w:tc>
        <w:tc>
          <w:tcPr>
            <w:tcW w:w="1300" w:type="dxa"/>
            <w:shd w:val="clear" w:color="auto" w:fill="DAE8F2"/>
            <w:vAlign w:val="center"/>
          </w:tcPr>
          <w:p w14:paraId="32FD7E4A" w14:textId="63B50E7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660,00</w:t>
            </w:r>
          </w:p>
        </w:tc>
        <w:tc>
          <w:tcPr>
            <w:tcW w:w="1300" w:type="dxa"/>
            <w:shd w:val="clear" w:color="auto" w:fill="DAE8F2"/>
            <w:vAlign w:val="center"/>
          </w:tcPr>
          <w:p w14:paraId="41E2A63D" w14:textId="33F9663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673,20</w:t>
            </w:r>
          </w:p>
        </w:tc>
        <w:tc>
          <w:tcPr>
            <w:tcW w:w="1300" w:type="dxa"/>
            <w:shd w:val="clear" w:color="auto" w:fill="DAE8F2"/>
            <w:vAlign w:val="center"/>
          </w:tcPr>
          <w:p w14:paraId="2F104555" w14:textId="01D41F0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686,66</w:t>
            </w:r>
          </w:p>
        </w:tc>
        <w:tc>
          <w:tcPr>
            <w:tcW w:w="960" w:type="dxa"/>
            <w:shd w:val="clear" w:color="auto" w:fill="DAE8F2"/>
            <w:vAlign w:val="center"/>
          </w:tcPr>
          <w:p w14:paraId="1E40992F" w14:textId="41B74CD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2F41689B" w14:textId="300B091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51C7552A" w14:textId="77777777" w:rsidTr="00276FE3">
        <w:tc>
          <w:tcPr>
            <w:tcW w:w="4211" w:type="dxa"/>
            <w:shd w:val="clear" w:color="auto" w:fill="CBFFCB"/>
          </w:tcPr>
          <w:p w14:paraId="2BC260B8" w14:textId="671B0BCA"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5B054FAE" w14:textId="13A034E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660,00</w:t>
            </w:r>
          </w:p>
        </w:tc>
        <w:tc>
          <w:tcPr>
            <w:tcW w:w="1300" w:type="dxa"/>
            <w:shd w:val="clear" w:color="auto" w:fill="CBFFCB"/>
          </w:tcPr>
          <w:p w14:paraId="75CEA212" w14:textId="041B3B3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673,20</w:t>
            </w:r>
          </w:p>
        </w:tc>
        <w:tc>
          <w:tcPr>
            <w:tcW w:w="1300" w:type="dxa"/>
            <w:shd w:val="clear" w:color="auto" w:fill="CBFFCB"/>
          </w:tcPr>
          <w:p w14:paraId="132C80E8" w14:textId="23BAB18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686,66</w:t>
            </w:r>
          </w:p>
        </w:tc>
        <w:tc>
          <w:tcPr>
            <w:tcW w:w="960" w:type="dxa"/>
            <w:shd w:val="clear" w:color="auto" w:fill="CBFFCB"/>
          </w:tcPr>
          <w:p w14:paraId="2D59FB35" w14:textId="4C38482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006D932" w14:textId="2634D30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5DB7189" w14:textId="77777777" w:rsidTr="00276FE3">
        <w:tc>
          <w:tcPr>
            <w:tcW w:w="4211" w:type="dxa"/>
            <w:shd w:val="clear" w:color="auto" w:fill="F2F2F2"/>
          </w:tcPr>
          <w:p w14:paraId="4B6D95F7" w14:textId="7E9F7EF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61EFBDF" w14:textId="47D5CC3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660,00</w:t>
            </w:r>
          </w:p>
        </w:tc>
        <w:tc>
          <w:tcPr>
            <w:tcW w:w="1300" w:type="dxa"/>
            <w:shd w:val="clear" w:color="auto" w:fill="F2F2F2"/>
          </w:tcPr>
          <w:p w14:paraId="2DB17D5E" w14:textId="70089D7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673,20</w:t>
            </w:r>
          </w:p>
        </w:tc>
        <w:tc>
          <w:tcPr>
            <w:tcW w:w="1300" w:type="dxa"/>
            <w:shd w:val="clear" w:color="auto" w:fill="F2F2F2"/>
          </w:tcPr>
          <w:p w14:paraId="0D235372" w14:textId="158DDA9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686,66</w:t>
            </w:r>
          </w:p>
        </w:tc>
        <w:tc>
          <w:tcPr>
            <w:tcW w:w="960" w:type="dxa"/>
            <w:shd w:val="clear" w:color="auto" w:fill="F2F2F2"/>
          </w:tcPr>
          <w:p w14:paraId="1F44FD28" w14:textId="7E08809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4B0989C" w14:textId="273A0C9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747876A" w14:textId="77777777" w:rsidTr="00276FE3">
        <w:tc>
          <w:tcPr>
            <w:tcW w:w="4211" w:type="dxa"/>
          </w:tcPr>
          <w:p w14:paraId="681C4BAD" w14:textId="0E22DA9B"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209007B6" w14:textId="6A2931C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50849F1E" w14:textId="496714A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673,20</w:t>
            </w:r>
          </w:p>
        </w:tc>
        <w:tc>
          <w:tcPr>
            <w:tcW w:w="1300" w:type="dxa"/>
          </w:tcPr>
          <w:p w14:paraId="0AD91F1D" w14:textId="12902C7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686,66</w:t>
            </w:r>
          </w:p>
        </w:tc>
        <w:tc>
          <w:tcPr>
            <w:tcW w:w="960" w:type="dxa"/>
          </w:tcPr>
          <w:p w14:paraId="468B4D83" w14:textId="4006133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9297A59" w14:textId="441B095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AE9415A" w14:textId="77777777" w:rsidTr="00276FE3">
        <w:trPr>
          <w:trHeight w:val="540"/>
        </w:trPr>
        <w:tc>
          <w:tcPr>
            <w:tcW w:w="4211" w:type="dxa"/>
            <w:shd w:val="clear" w:color="auto" w:fill="17365D"/>
            <w:vAlign w:val="center"/>
          </w:tcPr>
          <w:p w14:paraId="1246028D" w14:textId="317CC2C2"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22DC9BD0" w14:textId="1A4854A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10.293,92</w:t>
            </w:r>
          </w:p>
        </w:tc>
        <w:tc>
          <w:tcPr>
            <w:tcW w:w="1300" w:type="dxa"/>
            <w:shd w:val="clear" w:color="auto" w:fill="17365D"/>
            <w:vAlign w:val="center"/>
          </w:tcPr>
          <w:p w14:paraId="04524412" w14:textId="63E3A19E"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10.499,80</w:t>
            </w:r>
          </w:p>
        </w:tc>
        <w:tc>
          <w:tcPr>
            <w:tcW w:w="1300" w:type="dxa"/>
            <w:shd w:val="clear" w:color="auto" w:fill="17365D"/>
            <w:vAlign w:val="center"/>
          </w:tcPr>
          <w:p w14:paraId="630A2148" w14:textId="2EBC114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10.709,80</w:t>
            </w:r>
          </w:p>
        </w:tc>
        <w:tc>
          <w:tcPr>
            <w:tcW w:w="960" w:type="dxa"/>
            <w:shd w:val="clear" w:color="auto" w:fill="17365D"/>
            <w:vAlign w:val="center"/>
          </w:tcPr>
          <w:p w14:paraId="16ABB095" w14:textId="7FEF935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53A20D68" w14:textId="24F3E2BF"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28CAF0E3" w14:textId="77777777" w:rsidTr="00276FE3">
        <w:trPr>
          <w:trHeight w:val="540"/>
        </w:trPr>
        <w:tc>
          <w:tcPr>
            <w:tcW w:w="4211" w:type="dxa"/>
            <w:shd w:val="clear" w:color="auto" w:fill="DAE8F2"/>
            <w:vAlign w:val="center"/>
          </w:tcPr>
          <w:p w14:paraId="6E4C3934" w14:textId="0C87FEA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A201401 REDOVNA DJELATNOST JVP I DVD</w:t>
            </w:r>
          </w:p>
        </w:tc>
        <w:tc>
          <w:tcPr>
            <w:tcW w:w="1300" w:type="dxa"/>
            <w:shd w:val="clear" w:color="auto" w:fill="DAE8F2"/>
            <w:vAlign w:val="center"/>
          </w:tcPr>
          <w:p w14:paraId="7D3B84BC" w14:textId="5840D30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4.650,00</w:t>
            </w:r>
          </w:p>
        </w:tc>
        <w:tc>
          <w:tcPr>
            <w:tcW w:w="1300" w:type="dxa"/>
            <w:shd w:val="clear" w:color="auto" w:fill="DAE8F2"/>
            <w:vAlign w:val="center"/>
          </w:tcPr>
          <w:p w14:paraId="6F602272" w14:textId="49ECEAF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4.743,00</w:t>
            </w:r>
          </w:p>
        </w:tc>
        <w:tc>
          <w:tcPr>
            <w:tcW w:w="1300" w:type="dxa"/>
            <w:shd w:val="clear" w:color="auto" w:fill="DAE8F2"/>
            <w:vAlign w:val="center"/>
          </w:tcPr>
          <w:p w14:paraId="56165CE2" w14:textId="20FEF8B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4.837,86</w:t>
            </w:r>
          </w:p>
        </w:tc>
        <w:tc>
          <w:tcPr>
            <w:tcW w:w="960" w:type="dxa"/>
            <w:shd w:val="clear" w:color="auto" w:fill="DAE8F2"/>
            <w:vAlign w:val="center"/>
          </w:tcPr>
          <w:p w14:paraId="32F6327A" w14:textId="70998A4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29FB4D23" w14:textId="4D59DBC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4A15368F" w14:textId="77777777" w:rsidTr="00276FE3">
        <w:tc>
          <w:tcPr>
            <w:tcW w:w="4211" w:type="dxa"/>
            <w:shd w:val="clear" w:color="auto" w:fill="CBFFCB"/>
          </w:tcPr>
          <w:p w14:paraId="75A74EDB" w14:textId="2ADAF4B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2E8912B5" w14:textId="2CEA4E5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4.650,00</w:t>
            </w:r>
          </w:p>
        </w:tc>
        <w:tc>
          <w:tcPr>
            <w:tcW w:w="1300" w:type="dxa"/>
            <w:shd w:val="clear" w:color="auto" w:fill="CBFFCB"/>
          </w:tcPr>
          <w:p w14:paraId="5B9F7A00" w14:textId="33CB6AB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4.743,00</w:t>
            </w:r>
          </w:p>
        </w:tc>
        <w:tc>
          <w:tcPr>
            <w:tcW w:w="1300" w:type="dxa"/>
            <w:shd w:val="clear" w:color="auto" w:fill="CBFFCB"/>
          </w:tcPr>
          <w:p w14:paraId="10184073" w14:textId="1DC9E0E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4.837,86</w:t>
            </w:r>
          </w:p>
        </w:tc>
        <w:tc>
          <w:tcPr>
            <w:tcW w:w="960" w:type="dxa"/>
            <w:shd w:val="clear" w:color="auto" w:fill="CBFFCB"/>
          </w:tcPr>
          <w:p w14:paraId="0D6D2537" w14:textId="64C5990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F39739E" w14:textId="0B8D0B6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84F6A47" w14:textId="77777777" w:rsidTr="00276FE3">
        <w:tc>
          <w:tcPr>
            <w:tcW w:w="4211" w:type="dxa"/>
            <w:shd w:val="clear" w:color="auto" w:fill="F2F2F2"/>
          </w:tcPr>
          <w:p w14:paraId="53AACD15" w14:textId="19AD212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A8A82BB" w14:textId="21DCA1D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4.650,00</w:t>
            </w:r>
          </w:p>
        </w:tc>
        <w:tc>
          <w:tcPr>
            <w:tcW w:w="1300" w:type="dxa"/>
            <w:shd w:val="clear" w:color="auto" w:fill="F2F2F2"/>
          </w:tcPr>
          <w:p w14:paraId="0EC6338D" w14:textId="283A81F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4.743,00</w:t>
            </w:r>
          </w:p>
        </w:tc>
        <w:tc>
          <w:tcPr>
            <w:tcW w:w="1300" w:type="dxa"/>
            <w:shd w:val="clear" w:color="auto" w:fill="F2F2F2"/>
          </w:tcPr>
          <w:p w14:paraId="64B4661D" w14:textId="6797A82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4.837,86</w:t>
            </w:r>
          </w:p>
        </w:tc>
        <w:tc>
          <w:tcPr>
            <w:tcW w:w="960" w:type="dxa"/>
            <w:shd w:val="clear" w:color="auto" w:fill="F2F2F2"/>
          </w:tcPr>
          <w:p w14:paraId="77BE41B8" w14:textId="401BDE4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8EC3238" w14:textId="082C17E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4536DC65" w14:textId="77777777" w:rsidTr="00276FE3">
        <w:tc>
          <w:tcPr>
            <w:tcW w:w="4211" w:type="dxa"/>
          </w:tcPr>
          <w:p w14:paraId="74172915" w14:textId="64B1F91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790122D" w14:textId="1AADBE8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2D161274" w14:textId="1671F17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4.743,00</w:t>
            </w:r>
          </w:p>
        </w:tc>
        <w:tc>
          <w:tcPr>
            <w:tcW w:w="1300" w:type="dxa"/>
          </w:tcPr>
          <w:p w14:paraId="42CEB845" w14:textId="2C4A431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4.837,86</w:t>
            </w:r>
          </w:p>
        </w:tc>
        <w:tc>
          <w:tcPr>
            <w:tcW w:w="960" w:type="dxa"/>
          </w:tcPr>
          <w:p w14:paraId="0F7FF786" w14:textId="37FBCA4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B479BF5" w14:textId="518BDD3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65BAC20" w14:textId="77777777" w:rsidTr="00276FE3">
        <w:trPr>
          <w:trHeight w:val="540"/>
        </w:trPr>
        <w:tc>
          <w:tcPr>
            <w:tcW w:w="4211" w:type="dxa"/>
            <w:shd w:val="clear" w:color="auto" w:fill="DAE8F2"/>
            <w:vAlign w:val="center"/>
          </w:tcPr>
          <w:p w14:paraId="1C17BD87" w14:textId="45E71B65"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A201402 REDOVNA DJELATNOST CIVILNE ZAŠTITE</w:t>
            </w:r>
          </w:p>
        </w:tc>
        <w:tc>
          <w:tcPr>
            <w:tcW w:w="1300" w:type="dxa"/>
            <w:shd w:val="clear" w:color="auto" w:fill="DAE8F2"/>
            <w:vAlign w:val="center"/>
          </w:tcPr>
          <w:p w14:paraId="55CEA2AF" w14:textId="4E12CE6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5.643,92</w:t>
            </w:r>
          </w:p>
        </w:tc>
        <w:tc>
          <w:tcPr>
            <w:tcW w:w="1300" w:type="dxa"/>
            <w:shd w:val="clear" w:color="auto" w:fill="DAE8F2"/>
            <w:vAlign w:val="center"/>
          </w:tcPr>
          <w:p w14:paraId="7343E7B7" w14:textId="42842D2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5.756,80</w:t>
            </w:r>
          </w:p>
        </w:tc>
        <w:tc>
          <w:tcPr>
            <w:tcW w:w="1300" w:type="dxa"/>
            <w:shd w:val="clear" w:color="auto" w:fill="DAE8F2"/>
            <w:vAlign w:val="center"/>
          </w:tcPr>
          <w:p w14:paraId="0F1D5703" w14:textId="63C57A8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5.871,94</w:t>
            </w:r>
          </w:p>
        </w:tc>
        <w:tc>
          <w:tcPr>
            <w:tcW w:w="960" w:type="dxa"/>
            <w:shd w:val="clear" w:color="auto" w:fill="DAE8F2"/>
            <w:vAlign w:val="center"/>
          </w:tcPr>
          <w:p w14:paraId="739FC78F" w14:textId="29F95CF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3B79F00" w14:textId="5E7028C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1D4722D8" w14:textId="77777777" w:rsidTr="00276FE3">
        <w:tc>
          <w:tcPr>
            <w:tcW w:w="4211" w:type="dxa"/>
            <w:shd w:val="clear" w:color="auto" w:fill="CBFFCB"/>
          </w:tcPr>
          <w:p w14:paraId="04A1088C" w14:textId="4D10739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30D19C7B" w14:textId="0B2F276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2.323,92</w:t>
            </w:r>
          </w:p>
        </w:tc>
        <w:tc>
          <w:tcPr>
            <w:tcW w:w="1300" w:type="dxa"/>
            <w:shd w:val="clear" w:color="auto" w:fill="CBFFCB"/>
          </w:tcPr>
          <w:p w14:paraId="746CE84E" w14:textId="2B0728B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2.370,40</w:t>
            </w:r>
          </w:p>
        </w:tc>
        <w:tc>
          <w:tcPr>
            <w:tcW w:w="1300" w:type="dxa"/>
            <w:shd w:val="clear" w:color="auto" w:fill="CBFFCB"/>
          </w:tcPr>
          <w:p w14:paraId="1118FF6F" w14:textId="4CB25C0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2.417,81</w:t>
            </w:r>
          </w:p>
        </w:tc>
        <w:tc>
          <w:tcPr>
            <w:tcW w:w="960" w:type="dxa"/>
            <w:shd w:val="clear" w:color="auto" w:fill="CBFFCB"/>
          </w:tcPr>
          <w:p w14:paraId="070C0BFC" w14:textId="71809CE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4348109" w14:textId="6E10448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DA91649" w14:textId="77777777" w:rsidTr="00276FE3">
        <w:tc>
          <w:tcPr>
            <w:tcW w:w="4211" w:type="dxa"/>
            <w:shd w:val="clear" w:color="auto" w:fill="F2F2F2"/>
          </w:tcPr>
          <w:p w14:paraId="32105BA6" w14:textId="1AC8C65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898AEB2" w14:textId="236DA69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2.323,92</w:t>
            </w:r>
          </w:p>
        </w:tc>
        <w:tc>
          <w:tcPr>
            <w:tcW w:w="1300" w:type="dxa"/>
            <w:shd w:val="clear" w:color="auto" w:fill="F2F2F2"/>
          </w:tcPr>
          <w:p w14:paraId="5472AFC4" w14:textId="409C9E1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2.370,40</w:t>
            </w:r>
          </w:p>
        </w:tc>
        <w:tc>
          <w:tcPr>
            <w:tcW w:w="1300" w:type="dxa"/>
            <w:shd w:val="clear" w:color="auto" w:fill="F2F2F2"/>
          </w:tcPr>
          <w:p w14:paraId="4ECDC885" w14:textId="53688FE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2.417,81</w:t>
            </w:r>
          </w:p>
        </w:tc>
        <w:tc>
          <w:tcPr>
            <w:tcW w:w="960" w:type="dxa"/>
            <w:shd w:val="clear" w:color="auto" w:fill="F2F2F2"/>
          </w:tcPr>
          <w:p w14:paraId="479279BF" w14:textId="6D662ED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9556FA6" w14:textId="041FF3B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6DA9953" w14:textId="77777777" w:rsidTr="00276FE3">
        <w:tc>
          <w:tcPr>
            <w:tcW w:w="4211" w:type="dxa"/>
          </w:tcPr>
          <w:p w14:paraId="592BC6C6" w14:textId="1B38F32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75897F" w14:textId="72D4C52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1.660,31</w:t>
            </w:r>
          </w:p>
        </w:tc>
        <w:tc>
          <w:tcPr>
            <w:tcW w:w="1300" w:type="dxa"/>
          </w:tcPr>
          <w:p w14:paraId="5B28B8BB" w14:textId="679C6CE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1.693,52</w:t>
            </w:r>
          </w:p>
        </w:tc>
        <w:tc>
          <w:tcPr>
            <w:tcW w:w="1300" w:type="dxa"/>
          </w:tcPr>
          <w:p w14:paraId="4443D7D8" w14:textId="770A4D4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1.727,39</w:t>
            </w:r>
          </w:p>
        </w:tc>
        <w:tc>
          <w:tcPr>
            <w:tcW w:w="960" w:type="dxa"/>
          </w:tcPr>
          <w:p w14:paraId="79BC413F" w14:textId="61429C1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46200E8A" w14:textId="536A0FE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14:paraId="07D31B5E" w14:textId="77777777" w:rsidTr="00276FE3">
        <w:tc>
          <w:tcPr>
            <w:tcW w:w="4211" w:type="dxa"/>
          </w:tcPr>
          <w:p w14:paraId="60EE722F" w14:textId="48CD8FA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69F5309" w14:textId="110C135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19415192" w14:textId="174DDF9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676,88</w:t>
            </w:r>
          </w:p>
        </w:tc>
        <w:tc>
          <w:tcPr>
            <w:tcW w:w="1300" w:type="dxa"/>
          </w:tcPr>
          <w:p w14:paraId="79E30495" w14:textId="21889E6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690,42</w:t>
            </w:r>
          </w:p>
        </w:tc>
        <w:tc>
          <w:tcPr>
            <w:tcW w:w="960" w:type="dxa"/>
          </w:tcPr>
          <w:p w14:paraId="1533D153" w14:textId="1131550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FF2271A" w14:textId="2C98645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241867E" w14:textId="77777777" w:rsidTr="00276FE3">
        <w:tc>
          <w:tcPr>
            <w:tcW w:w="4211" w:type="dxa"/>
            <w:shd w:val="clear" w:color="auto" w:fill="CBFFCB"/>
          </w:tcPr>
          <w:p w14:paraId="0132E85A" w14:textId="66D15FB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19086B83" w14:textId="09520EC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3.320,00</w:t>
            </w:r>
          </w:p>
        </w:tc>
        <w:tc>
          <w:tcPr>
            <w:tcW w:w="1300" w:type="dxa"/>
            <w:shd w:val="clear" w:color="auto" w:fill="CBFFCB"/>
          </w:tcPr>
          <w:p w14:paraId="73113783" w14:textId="2C0DC89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3.386,40</w:t>
            </w:r>
          </w:p>
        </w:tc>
        <w:tc>
          <w:tcPr>
            <w:tcW w:w="1300" w:type="dxa"/>
            <w:shd w:val="clear" w:color="auto" w:fill="CBFFCB"/>
          </w:tcPr>
          <w:p w14:paraId="768B8766" w14:textId="27D498E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3.454,13</w:t>
            </w:r>
          </w:p>
        </w:tc>
        <w:tc>
          <w:tcPr>
            <w:tcW w:w="960" w:type="dxa"/>
            <w:shd w:val="clear" w:color="auto" w:fill="CBFFCB"/>
          </w:tcPr>
          <w:p w14:paraId="61D63E60" w14:textId="21FAA62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7323DF7C" w14:textId="27C587B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471D999" w14:textId="77777777" w:rsidTr="00276FE3">
        <w:tc>
          <w:tcPr>
            <w:tcW w:w="4211" w:type="dxa"/>
            <w:shd w:val="clear" w:color="auto" w:fill="F2F2F2"/>
          </w:tcPr>
          <w:p w14:paraId="178DCAF7" w14:textId="0EB5A4A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5B023FF" w14:textId="697ADEA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3.320,00</w:t>
            </w:r>
          </w:p>
        </w:tc>
        <w:tc>
          <w:tcPr>
            <w:tcW w:w="1300" w:type="dxa"/>
            <w:shd w:val="clear" w:color="auto" w:fill="F2F2F2"/>
          </w:tcPr>
          <w:p w14:paraId="4161C54E" w14:textId="29BD99A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3.386,40</w:t>
            </w:r>
          </w:p>
        </w:tc>
        <w:tc>
          <w:tcPr>
            <w:tcW w:w="1300" w:type="dxa"/>
            <w:shd w:val="clear" w:color="auto" w:fill="F2F2F2"/>
          </w:tcPr>
          <w:p w14:paraId="5EDB08BE" w14:textId="69BC200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3.454,13</w:t>
            </w:r>
          </w:p>
        </w:tc>
        <w:tc>
          <w:tcPr>
            <w:tcW w:w="960" w:type="dxa"/>
            <w:shd w:val="clear" w:color="auto" w:fill="F2F2F2"/>
          </w:tcPr>
          <w:p w14:paraId="13EB3ED6" w14:textId="7125017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2D65B1A" w14:textId="33B5D4B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03EBC877" w14:textId="77777777" w:rsidTr="00276FE3">
        <w:tc>
          <w:tcPr>
            <w:tcW w:w="4211" w:type="dxa"/>
          </w:tcPr>
          <w:p w14:paraId="02588AB7" w14:textId="077628D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9CE2F3A" w14:textId="5B098F0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15F68603" w14:textId="18BFFD7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3.386,40</w:t>
            </w:r>
          </w:p>
        </w:tc>
        <w:tc>
          <w:tcPr>
            <w:tcW w:w="1300" w:type="dxa"/>
          </w:tcPr>
          <w:p w14:paraId="2D7FE593" w14:textId="186BB1D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3.454,13</w:t>
            </w:r>
          </w:p>
        </w:tc>
        <w:tc>
          <w:tcPr>
            <w:tcW w:w="960" w:type="dxa"/>
          </w:tcPr>
          <w:p w14:paraId="1E9712FE" w14:textId="76928FB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24C064E7" w14:textId="6FA0876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2B373932" w14:textId="77777777" w:rsidTr="00276FE3">
        <w:trPr>
          <w:trHeight w:val="540"/>
        </w:trPr>
        <w:tc>
          <w:tcPr>
            <w:tcW w:w="4211" w:type="dxa"/>
            <w:shd w:val="clear" w:color="auto" w:fill="17365D"/>
            <w:vAlign w:val="center"/>
          </w:tcPr>
          <w:p w14:paraId="11FB33A4" w14:textId="009A03DE"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6CF8E1AF" w14:textId="2F9300D0"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16.104,55</w:t>
            </w:r>
          </w:p>
        </w:tc>
        <w:tc>
          <w:tcPr>
            <w:tcW w:w="1300" w:type="dxa"/>
            <w:shd w:val="clear" w:color="auto" w:fill="17365D"/>
            <w:vAlign w:val="center"/>
          </w:tcPr>
          <w:p w14:paraId="22F6DEE0" w14:textId="35930900"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16.426,64</w:t>
            </w:r>
          </w:p>
        </w:tc>
        <w:tc>
          <w:tcPr>
            <w:tcW w:w="1300" w:type="dxa"/>
            <w:shd w:val="clear" w:color="auto" w:fill="17365D"/>
            <w:vAlign w:val="center"/>
          </w:tcPr>
          <w:p w14:paraId="73D10B38" w14:textId="64CD1762"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16.755,16</w:t>
            </w:r>
          </w:p>
        </w:tc>
        <w:tc>
          <w:tcPr>
            <w:tcW w:w="960" w:type="dxa"/>
            <w:shd w:val="clear" w:color="auto" w:fill="17365D"/>
            <w:vAlign w:val="center"/>
          </w:tcPr>
          <w:p w14:paraId="35A84700" w14:textId="2B06EC9C"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13B894F5" w14:textId="43AFE6A0"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104,04%</w:t>
            </w:r>
          </w:p>
        </w:tc>
      </w:tr>
      <w:tr w:rsidR="00276FE3" w:rsidRPr="00276FE3" w14:paraId="7D9BA885" w14:textId="77777777" w:rsidTr="00276FE3">
        <w:trPr>
          <w:trHeight w:val="540"/>
        </w:trPr>
        <w:tc>
          <w:tcPr>
            <w:tcW w:w="4211" w:type="dxa"/>
            <w:shd w:val="clear" w:color="auto" w:fill="DAE8F2"/>
            <w:vAlign w:val="center"/>
          </w:tcPr>
          <w:p w14:paraId="47F69F74" w14:textId="579CF0A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A201501 HUMANITARNO-SOCIJALNE UDRUGE</w:t>
            </w:r>
          </w:p>
        </w:tc>
        <w:tc>
          <w:tcPr>
            <w:tcW w:w="1300" w:type="dxa"/>
            <w:shd w:val="clear" w:color="auto" w:fill="DAE8F2"/>
            <w:vAlign w:val="center"/>
          </w:tcPr>
          <w:p w14:paraId="5B5007AC" w14:textId="3AC9E82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3.654,55</w:t>
            </w:r>
          </w:p>
        </w:tc>
        <w:tc>
          <w:tcPr>
            <w:tcW w:w="1300" w:type="dxa"/>
            <w:shd w:val="clear" w:color="auto" w:fill="DAE8F2"/>
            <w:vAlign w:val="center"/>
          </w:tcPr>
          <w:p w14:paraId="284325DB" w14:textId="6EDBE8B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3.727,64</w:t>
            </w:r>
          </w:p>
        </w:tc>
        <w:tc>
          <w:tcPr>
            <w:tcW w:w="1300" w:type="dxa"/>
            <w:shd w:val="clear" w:color="auto" w:fill="DAE8F2"/>
            <w:vAlign w:val="center"/>
          </w:tcPr>
          <w:p w14:paraId="33100A44" w14:textId="057AEE4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3.802,19</w:t>
            </w:r>
          </w:p>
        </w:tc>
        <w:tc>
          <w:tcPr>
            <w:tcW w:w="960" w:type="dxa"/>
            <w:shd w:val="clear" w:color="auto" w:fill="DAE8F2"/>
            <w:vAlign w:val="center"/>
          </w:tcPr>
          <w:p w14:paraId="0966A607" w14:textId="5813C5C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1FC0D6B" w14:textId="09972EA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34D2AA4A" w14:textId="77777777" w:rsidTr="00276FE3">
        <w:tc>
          <w:tcPr>
            <w:tcW w:w="4211" w:type="dxa"/>
            <w:shd w:val="clear" w:color="auto" w:fill="CBFFCB"/>
          </w:tcPr>
          <w:p w14:paraId="3B645109" w14:textId="10DBBAE4"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1285A7D4" w14:textId="589D86C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2.450,00</w:t>
            </w:r>
          </w:p>
        </w:tc>
        <w:tc>
          <w:tcPr>
            <w:tcW w:w="1300" w:type="dxa"/>
            <w:shd w:val="clear" w:color="auto" w:fill="CBFFCB"/>
          </w:tcPr>
          <w:p w14:paraId="2C843686" w14:textId="2E488B3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2.499,00</w:t>
            </w:r>
          </w:p>
        </w:tc>
        <w:tc>
          <w:tcPr>
            <w:tcW w:w="1300" w:type="dxa"/>
            <w:shd w:val="clear" w:color="auto" w:fill="CBFFCB"/>
          </w:tcPr>
          <w:p w14:paraId="672C8998" w14:textId="3011675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2.548,98</w:t>
            </w:r>
          </w:p>
        </w:tc>
        <w:tc>
          <w:tcPr>
            <w:tcW w:w="960" w:type="dxa"/>
            <w:shd w:val="clear" w:color="auto" w:fill="CBFFCB"/>
          </w:tcPr>
          <w:p w14:paraId="32A78108" w14:textId="26B559F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F0DF090" w14:textId="1648C31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65F6E21" w14:textId="77777777" w:rsidTr="00276FE3">
        <w:tc>
          <w:tcPr>
            <w:tcW w:w="4211" w:type="dxa"/>
            <w:shd w:val="clear" w:color="auto" w:fill="F2F2F2"/>
          </w:tcPr>
          <w:p w14:paraId="20578308" w14:textId="3610A9D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84A9DE6" w14:textId="3850DD1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2.450,00</w:t>
            </w:r>
          </w:p>
        </w:tc>
        <w:tc>
          <w:tcPr>
            <w:tcW w:w="1300" w:type="dxa"/>
            <w:shd w:val="clear" w:color="auto" w:fill="F2F2F2"/>
          </w:tcPr>
          <w:p w14:paraId="41987225" w14:textId="113DE35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2.499,00</w:t>
            </w:r>
          </w:p>
        </w:tc>
        <w:tc>
          <w:tcPr>
            <w:tcW w:w="1300" w:type="dxa"/>
            <w:shd w:val="clear" w:color="auto" w:fill="F2F2F2"/>
          </w:tcPr>
          <w:p w14:paraId="105FDD5F" w14:textId="0E4663D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2.548,98</w:t>
            </w:r>
          </w:p>
        </w:tc>
        <w:tc>
          <w:tcPr>
            <w:tcW w:w="960" w:type="dxa"/>
            <w:shd w:val="clear" w:color="auto" w:fill="F2F2F2"/>
          </w:tcPr>
          <w:p w14:paraId="48BC3684" w14:textId="3D71A2B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78437D9" w14:textId="4B7B743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0D6CA38" w14:textId="77777777" w:rsidTr="00276FE3">
        <w:tc>
          <w:tcPr>
            <w:tcW w:w="4211" w:type="dxa"/>
          </w:tcPr>
          <w:p w14:paraId="27BDDDF8" w14:textId="3B18940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9F939C0" w14:textId="38F451B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29295F9B" w14:textId="0FEF02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2.499,00</w:t>
            </w:r>
          </w:p>
        </w:tc>
        <w:tc>
          <w:tcPr>
            <w:tcW w:w="1300" w:type="dxa"/>
          </w:tcPr>
          <w:p w14:paraId="33458384" w14:textId="5F3F53A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2.548,98</w:t>
            </w:r>
          </w:p>
        </w:tc>
        <w:tc>
          <w:tcPr>
            <w:tcW w:w="960" w:type="dxa"/>
          </w:tcPr>
          <w:p w14:paraId="0CD3405D" w14:textId="1B79B44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F58E85C" w14:textId="27066DA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0013202" w14:textId="77777777" w:rsidTr="00276FE3">
        <w:tc>
          <w:tcPr>
            <w:tcW w:w="4211" w:type="dxa"/>
            <w:shd w:val="clear" w:color="auto" w:fill="CBFFCB"/>
          </w:tcPr>
          <w:p w14:paraId="25CA772E" w14:textId="18E8304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634AE6D1" w14:textId="1E90B41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1.204,55</w:t>
            </w:r>
          </w:p>
        </w:tc>
        <w:tc>
          <w:tcPr>
            <w:tcW w:w="1300" w:type="dxa"/>
            <w:shd w:val="clear" w:color="auto" w:fill="CBFFCB"/>
          </w:tcPr>
          <w:p w14:paraId="4B85C83A" w14:textId="305994D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1.228,64</w:t>
            </w:r>
          </w:p>
        </w:tc>
        <w:tc>
          <w:tcPr>
            <w:tcW w:w="1300" w:type="dxa"/>
            <w:shd w:val="clear" w:color="auto" w:fill="CBFFCB"/>
          </w:tcPr>
          <w:p w14:paraId="665F2CEA" w14:textId="77B00F0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1.253,21</w:t>
            </w:r>
          </w:p>
        </w:tc>
        <w:tc>
          <w:tcPr>
            <w:tcW w:w="960" w:type="dxa"/>
            <w:shd w:val="clear" w:color="auto" w:fill="CBFFCB"/>
          </w:tcPr>
          <w:p w14:paraId="6C4AF0A9" w14:textId="383DD40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11FF7391" w14:textId="36FC629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0409661" w14:textId="77777777" w:rsidTr="00276FE3">
        <w:tc>
          <w:tcPr>
            <w:tcW w:w="4211" w:type="dxa"/>
            <w:shd w:val="clear" w:color="auto" w:fill="F2F2F2"/>
          </w:tcPr>
          <w:p w14:paraId="4B261E1A" w14:textId="38D5E247"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05DAFC7" w14:textId="00568BD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1.204,55</w:t>
            </w:r>
          </w:p>
        </w:tc>
        <w:tc>
          <w:tcPr>
            <w:tcW w:w="1300" w:type="dxa"/>
            <w:shd w:val="clear" w:color="auto" w:fill="F2F2F2"/>
          </w:tcPr>
          <w:p w14:paraId="752D2115" w14:textId="1340A7D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1.228,64</w:t>
            </w:r>
          </w:p>
        </w:tc>
        <w:tc>
          <w:tcPr>
            <w:tcW w:w="1300" w:type="dxa"/>
            <w:shd w:val="clear" w:color="auto" w:fill="F2F2F2"/>
          </w:tcPr>
          <w:p w14:paraId="5F5B20E2" w14:textId="3273443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1.253,21</w:t>
            </w:r>
          </w:p>
        </w:tc>
        <w:tc>
          <w:tcPr>
            <w:tcW w:w="960" w:type="dxa"/>
            <w:shd w:val="clear" w:color="auto" w:fill="F2F2F2"/>
          </w:tcPr>
          <w:p w14:paraId="46095A7D" w14:textId="0B0DA04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FE145D3" w14:textId="24CB623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E839A40" w14:textId="77777777" w:rsidTr="00276FE3">
        <w:tc>
          <w:tcPr>
            <w:tcW w:w="4211" w:type="dxa"/>
          </w:tcPr>
          <w:p w14:paraId="08E08FEC" w14:textId="39C152C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9FE04D0" w14:textId="4890AE3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1300" w:type="dxa"/>
          </w:tcPr>
          <w:p w14:paraId="110B5C42" w14:textId="7178A11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1.228,64</w:t>
            </w:r>
          </w:p>
        </w:tc>
        <w:tc>
          <w:tcPr>
            <w:tcW w:w="1300" w:type="dxa"/>
          </w:tcPr>
          <w:p w14:paraId="7BDF0865" w14:textId="3BC7D34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1.253,21</w:t>
            </w:r>
          </w:p>
        </w:tc>
        <w:tc>
          <w:tcPr>
            <w:tcW w:w="960" w:type="dxa"/>
          </w:tcPr>
          <w:p w14:paraId="36520247" w14:textId="7C013D5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32E33BD" w14:textId="569BC1D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AD1F167" w14:textId="77777777" w:rsidTr="00276FE3">
        <w:trPr>
          <w:trHeight w:val="540"/>
        </w:trPr>
        <w:tc>
          <w:tcPr>
            <w:tcW w:w="4211" w:type="dxa"/>
            <w:shd w:val="clear" w:color="auto" w:fill="DAE8F2"/>
            <w:vAlign w:val="center"/>
          </w:tcPr>
          <w:p w14:paraId="23BDB7BE" w14:textId="0326CED8"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A201502 VJERSKE ZAJEDNICE</w:t>
            </w:r>
          </w:p>
        </w:tc>
        <w:tc>
          <w:tcPr>
            <w:tcW w:w="1300" w:type="dxa"/>
            <w:shd w:val="clear" w:color="auto" w:fill="DAE8F2"/>
            <w:vAlign w:val="center"/>
          </w:tcPr>
          <w:p w14:paraId="403EBC68" w14:textId="02D9E07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11.790,00</w:t>
            </w:r>
          </w:p>
        </w:tc>
        <w:tc>
          <w:tcPr>
            <w:tcW w:w="1300" w:type="dxa"/>
            <w:shd w:val="clear" w:color="auto" w:fill="DAE8F2"/>
            <w:vAlign w:val="center"/>
          </w:tcPr>
          <w:p w14:paraId="41CEA717" w14:textId="7B848D8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12.025,80</w:t>
            </w:r>
          </w:p>
        </w:tc>
        <w:tc>
          <w:tcPr>
            <w:tcW w:w="1300" w:type="dxa"/>
            <w:shd w:val="clear" w:color="auto" w:fill="DAE8F2"/>
            <w:vAlign w:val="center"/>
          </w:tcPr>
          <w:p w14:paraId="2FECF7DF" w14:textId="27360DD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12.266,31</w:t>
            </w:r>
          </w:p>
        </w:tc>
        <w:tc>
          <w:tcPr>
            <w:tcW w:w="960" w:type="dxa"/>
            <w:shd w:val="clear" w:color="auto" w:fill="DAE8F2"/>
            <w:vAlign w:val="center"/>
          </w:tcPr>
          <w:p w14:paraId="30EDE9AC" w14:textId="5FBCC97D"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322A4626" w14:textId="688AB3F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05501227" w14:textId="77777777" w:rsidTr="00276FE3">
        <w:tc>
          <w:tcPr>
            <w:tcW w:w="4211" w:type="dxa"/>
            <w:shd w:val="clear" w:color="auto" w:fill="CBFFCB"/>
          </w:tcPr>
          <w:p w14:paraId="24E94548" w14:textId="6BD51138"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2413AB55" w14:textId="6802943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11.790,00</w:t>
            </w:r>
          </w:p>
        </w:tc>
        <w:tc>
          <w:tcPr>
            <w:tcW w:w="1300" w:type="dxa"/>
            <w:shd w:val="clear" w:color="auto" w:fill="CBFFCB"/>
          </w:tcPr>
          <w:p w14:paraId="21A09CFE" w14:textId="45FDF4F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12.025,80</w:t>
            </w:r>
          </w:p>
        </w:tc>
        <w:tc>
          <w:tcPr>
            <w:tcW w:w="1300" w:type="dxa"/>
            <w:shd w:val="clear" w:color="auto" w:fill="CBFFCB"/>
          </w:tcPr>
          <w:p w14:paraId="29B39032" w14:textId="3AAAF3B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12.266,31</w:t>
            </w:r>
          </w:p>
        </w:tc>
        <w:tc>
          <w:tcPr>
            <w:tcW w:w="960" w:type="dxa"/>
            <w:shd w:val="clear" w:color="auto" w:fill="CBFFCB"/>
          </w:tcPr>
          <w:p w14:paraId="68AF926C" w14:textId="4B55248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2912548" w14:textId="1C670F7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03D0767" w14:textId="77777777" w:rsidTr="00276FE3">
        <w:tc>
          <w:tcPr>
            <w:tcW w:w="4211" w:type="dxa"/>
            <w:shd w:val="clear" w:color="auto" w:fill="F2F2F2"/>
          </w:tcPr>
          <w:p w14:paraId="41424903" w14:textId="3051BF8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6F7DD18" w14:textId="4B2C7D7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11.790,00</w:t>
            </w:r>
          </w:p>
        </w:tc>
        <w:tc>
          <w:tcPr>
            <w:tcW w:w="1300" w:type="dxa"/>
            <w:shd w:val="clear" w:color="auto" w:fill="F2F2F2"/>
          </w:tcPr>
          <w:p w14:paraId="0DE9B5DE" w14:textId="04D65AF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12.025,80</w:t>
            </w:r>
          </w:p>
        </w:tc>
        <w:tc>
          <w:tcPr>
            <w:tcW w:w="1300" w:type="dxa"/>
            <w:shd w:val="clear" w:color="auto" w:fill="F2F2F2"/>
          </w:tcPr>
          <w:p w14:paraId="59F2B873" w14:textId="2E6D28B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12.266,31</w:t>
            </w:r>
          </w:p>
        </w:tc>
        <w:tc>
          <w:tcPr>
            <w:tcW w:w="960" w:type="dxa"/>
            <w:shd w:val="clear" w:color="auto" w:fill="F2F2F2"/>
          </w:tcPr>
          <w:p w14:paraId="4F9AF376" w14:textId="2CC01D5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067ACDFD" w14:textId="6133890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2D446934" w14:textId="77777777" w:rsidTr="00276FE3">
        <w:tc>
          <w:tcPr>
            <w:tcW w:w="4211" w:type="dxa"/>
          </w:tcPr>
          <w:p w14:paraId="7819BAB3" w14:textId="3484AC6F"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E1C6C47" w14:textId="60D7EF2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73728E05" w14:textId="56FF447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12.025,80</w:t>
            </w:r>
          </w:p>
        </w:tc>
        <w:tc>
          <w:tcPr>
            <w:tcW w:w="1300" w:type="dxa"/>
          </w:tcPr>
          <w:p w14:paraId="0CBF58CB" w14:textId="19F1C4F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12.266,31</w:t>
            </w:r>
          </w:p>
        </w:tc>
        <w:tc>
          <w:tcPr>
            <w:tcW w:w="960" w:type="dxa"/>
          </w:tcPr>
          <w:p w14:paraId="23BE2AB5" w14:textId="6B1E4C1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17915C1" w14:textId="0459DAB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21D15DFD" w14:textId="77777777" w:rsidTr="00276FE3">
        <w:trPr>
          <w:trHeight w:val="540"/>
        </w:trPr>
        <w:tc>
          <w:tcPr>
            <w:tcW w:w="4211" w:type="dxa"/>
            <w:shd w:val="clear" w:color="auto" w:fill="DAE8F2"/>
            <w:vAlign w:val="center"/>
          </w:tcPr>
          <w:p w14:paraId="4306D181" w14:textId="780F86C0"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A201503 ZAŠTITA I PROMICANJE PRAVA I INTERESA OSOBA S INVALIDITETOM</w:t>
            </w:r>
          </w:p>
        </w:tc>
        <w:tc>
          <w:tcPr>
            <w:tcW w:w="1300" w:type="dxa"/>
            <w:shd w:val="clear" w:color="auto" w:fill="DAE8F2"/>
            <w:vAlign w:val="center"/>
          </w:tcPr>
          <w:p w14:paraId="77A0152E" w14:textId="06B17DC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660,00</w:t>
            </w:r>
          </w:p>
        </w:tc>
        <w:tc>
          <w:tcPr>
            <w:tcW w:w="1300" w:type="dxa"/>
            <w:shd w:val="clear" w:color="auto" w:fill="DAE8F2"/>
            <w:vAlign w:val="center"/>
          </w:tcPr>
          <w:p w14:paraId="53598550" w14:textId="6232B88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673,20</w:t>
            </w:r>
          </w:p>
        </w:tc>
        <w:tc>
          <w:tcPr>
            <w:tcW w:w="1300" w:type="dxa"/>
            <w:shd w:val="clear" w:color="auto" w:fill="DAE8F2"/>
            <w:vAlign w:val="center"/>
          </w:tcPr>
          <w:p w14:paraId="2C5C34CA" w14:textId="4EDDAAD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686,66</w:t>
            </w:r>
          </w:p>
        </w:tc>
        <w:tc>
          <w:tcPr>
            <w:tcW w:w="960" w:type="dxa"/>
            <w:shd w:val="clear" w:color="auto" w:fill="DAE8F2"/>
            <w:vAlign w:val="center"/>
          </w:tcPr>
          <w:p w14:paraId="68620458" w14:textId="28F0FDB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134D9171" w14:textId="4041FAA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0F521CFA" w14:textId="77777777" w:rsidTr="00276FE3">
        <w:tc>
          <w:tcPr>
            <w:tcW w:w="4211" w:type="dxa"/>
            <w:shd w:val="clear" w:color="auto" w:fill="CBFFCB"/>
          </w:tcPr>
          <w:p w14:paraId="36EC8031" w14:textId="5C2E53D2"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29FEAB1F" w14:textId="7852978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660,00</w:t>
            </w:r>
          </w:p>
        </w:tc>
        <w:tc>
          <w:tcPr>
            <w:tcW w:w="1300" w:type="dxa"/>
            <w:shd w:val="clear" w:color="auto" w:fill="CBFFCB"/>
          </w:tcPr>
          <w:p w14:paraId="29F79D81" w14:textId="138CC42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673,20</w:t>
            </w:r>
          </w:p>
        </w:tc>
        <w:tc>
          <w:tcPr>
            <w:tcW w:w="1300" w:type="dxa"/>
            <w:shd w:val="clear" w:color="auto" w:fill="CBFFCB"/>
          </w:tcPr>
          <w:p w14:paraId="1B621E28" w14:textId="1A4DF46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686,66</w:t>
            </w:r>
          </w:p>
        </w:tc>
        <w:tc>
          <w:tcPr>
            <w:tcW w:w="960" w:type="dxa"/>
            <w:shd w:val="clear" w:color="auto" w:fill="CBFFCB"/>
          </w:tcPr>
          <w:p w14:paraId="1E2B922A" w14:textId="3BA5939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893207D" w14:textId="5A1B097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5786D5E" w14:textId="77777777" w:rsidTr="00276FE3">
        <w:tc>
          <w:tcPr>
            <w:tcW w:w="4211" w:type="dxa"/>
            <w:shd w:val="clear" w:color="auto" w:fill="F2F2F2"/>
          </w:tcPr>
          <w:p w14:paraId="01282EEF" w14:textId="180876B5"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D9D48D5" w14:textId="17BEC32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660,00</w:t>
            </w:r>
          </w:p>
        </w:tc>
        <w:tc>
          <w:tcPr>
            <w:tcW w:w="1300" w:type="dxa"/>
            <w:shd w:val="clear" w:color="auto" w:fill="F2F2F2"/>
          </w:tcPr>
          <w:p w14:paraId="1600148F" w14:textId="0C50F73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673,20</w:t>
            </w:r>
          </w:p>
        </w:tc>
        <w:tc>
          <w:tcPr>
            <w:tcW w:w="1300" w:type="dxa"/>
            <w:shd w:val="clear" w:color="auto" w:fill="F2F2F2"/>
          </w:tcPr>
          <w:p w14:paraId="1C2176A9" w14:textId="19281F1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686,66</w:t>
            </w:r>
          </w:p>
        </w:tc>
        <w:tc>
          <w:tcPr>
            <w:tcW w:w="960" w:type="dxa"/>
            <w:shd w:val="clear" w:color="auto" w:fill="F2F2F2"/>
          </w:tcPr>
          <w:p w14:paraId="4AD1FA86" w14:textId="333CAA3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7484CB4E" w14:textId="395ACE0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F996E1F" w14:textId="77777777" w:rsidTr="00276FE3">
        <w:tc>
          <w:tcPr>
            <w:tcW w:w="4211" w:type="dxa"/>
          </w:tcPr>
          <w:p w14:paraId="1D4B1CE9" w14:textId="3C228F8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5A0DA9A" w14:textId="14E9EA7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6EF3C7B" w14:textId="6CD4B3B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673,20</w:t>
            </w:r>
          </w:p>
        </w:tc>
        <w:tc>
          <w:tcPr>
            <w:tcW w:w="1300" w:type="dxa"/>
          </w:tcPr>
          <w:p w14:paraId="02F0222A" w14:textId="36FE6CA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686,66</w:t>
            </w:r>
          </w:p>
        </w:tc>
        <w:tc>
          <w:tcPr>
            <w:tcW w:w="960" w:type="dxa"/>
          </w:tcPr>
          <w:p w14:paraId="515B52D0" w14:textId="599C584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784E030" w14:textId="5DF297E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57A7C74A" w14:textId="77777777" w:rsidTr="00276FE3">
        <w:trPr>
          <w:trHeight w:val="540"/>
        </w:trPr>
        <w:tc>
          <w:tcPr>
            <w:tcW w:w="4211" w:type="dxa"/>
            <w:shd w:val="clear" w:color="auto" w:fill="17365D"/>
            <w:vAlign w:val="center"/>
          </w:tcPr>
          <w:p w14:paraId="5906123B" w14:textId="5A953401"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58F64B88" w14:textId="28F8E73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309.818,20</w:t>
            </w:r>
          </w:p>
        </w:tc>
        <w:tc>
          <w:tcPr>
            <w:tcW w:w="1300" w:type="dxa"/>
            <w:shd w:val="clear" w:color="auto" w:fill="17365D"/>
            <w:vAlign w:val="center"/>
          </w:tcPr>
          <w:p w14:paraId="7BBC8209" w14:textId="6FCA6B63"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224.505,50</w:t>
            </w:r>
          </w:p>
        </w:tc>
        <w:tc>
          <w:tcPr>
            <w:tcW w:w="1300" w:type="dxa"/>
            <w:shd w:val="clear" w:color="auto" w:fill="17365D"/>
            <w:vAlign w:val="center"/>
          </w:tcPr>
          <w:p w14:paraId="09D5871D" w14:textId="4386A954"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169.460,34</w:t>
            </w:r>
          </w:p>
        </w:tc>
        <w:tc>
          <w:tcPr>
            <w:tcW w:w="960" w:type="dxa"/>
            <w:shd w:val="clear" w:color="auto" w:fill="17365D"/>
            <w:vAlign w:val="center"/>
          </w:tcPr>
          <w:p w14:paraId="5FAD101E" w14:textId="201AD8CE"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72,46%</w:t>
            </w:r>
          </w:p>
        </w:tc>
        <w:tc>
          <w:tcPr>
            <w:tcW w:w="960" w:type="dxa"/>
            <w:shd w:val="clear" w:color="auto" w:fill="17365D"/>
            <w:vAlign w:val="center"/>
          </w:tcPr>
          <w:p w14:paraId="0D502BAA" w14:textId="40FC0FC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54,70%</w:t>
            </w:r>
          </w:p>
        </w:tc>
      </w:tr>
      <w:tr w:rsidR="00276FE3" w:rsidRPr="00276FE3" w14:paraId="4D44B9B4" w14:textId="77777777" w:rsidTr="00276FE3">
        <w:trPr>
          <w:trHeight w:val="540"/>
        </w:trPr>
        <w:tc>
          <w:tcPr>
            <w:tcW w:w="4211" w:type="dxa"/>
            <w:shd w:val="clear" w:color="auto" w:fill="DAE8F2"/>
            <w:vAlign w:val="center"/>
          </w:tcPr>
          <w:p w14:paraId="5546E539" w14:textId="609519F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A201801 NABAVA I ODRŽAVANJE GRAĐEVINSKIH OBJEKATA</w:t>
            </w:r>
          </w:p>
        </w:tc>
        <w:tc>
          <w:tcPr>
            <w:tcW w:w="1300" w:type="dxa"/>
            <w:shd w:val="clear" w:color="auto" w:fill="DAE8F2"/>
            <w:vAlign w:val="center"/>
          </w:tcPr>
          <w:p w14:paraId="1BD4B1DF" w14:textId="5312D27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49.660,00</w:t>
            </w:r>
          </w:p>
        </w:tc>
        <w:tc>
          <w:tcPr>
            <w:tcW w:w="1300" w:type="dxa"/>
            <w:shd w:val="clear" w:color="auto" w:fill="DAE8F2"/>
            <w:vAlign w:val="center"/>
          </w:tcPr>
          <w:p w14:paraId="49B8881C" w14:textId="14209A4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50.653,20</w:t>
            </w:r>
          </w:p>
        </w:tc>
        <w:tc>
          <w:tcPr>
            <w:tcW w:w="1300" w:type="dxa"/>
            <w:shd w:val="clear" w:color="auto" w:fill="DAE8F2"/>
            <w:vAlign w:val="center"/>
          </w:tcPr>
          <w:p w14:paraId="474A7AAE" w14:textId="41CBBCC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51.666,26</w:t>
            </w:r>
          </w:p>
        </w:tc>
        <w:tc>
          <w:tcPr>
            <w:tcW w:w="960" w:type="dxa"/>
            <w:shd w:val="clear" w:color="auto" w:fill="DAE8F2"/>
            <w:vAlign w:val="center"/>
          </w:tcPr>
          <w:p w14:paraId="0F513D41" w14:textId="4017265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3AA7AA80" w14:textId="5325D87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26AFC856" w14:textId="77777777" w:rsidTr="00276FE3">
        <w:tc>
          <w:tcPr>
            <w:tcW w:w="4211" w:type="dxa"/>
            <w:shd w:val="clear" w:color="auto" w:fill="CBFFCB"/>
          </w:tcPr>
          <w:p w14:paraId="7D2B8FD1" w14:textId="40A5439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0B393998" w14:textId="1F1EC21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49.660,00</w:t>
            </w:r>
          </w:p>
        </w:tc>
        <w:tc>
          <w:tcPr>
            <w:tcW w:w="1300" w:type="dxa"/>
            <w:shd w:val="clear" w:color="auto" w:fill="CBFFCB"/>
          </w:tcPr>
          <w:p w14:paraId="2D6328A7" w14:textId="7A09863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50.653,20</w:t>
            </w:r>
          </w:p>
        </w:tc>
        <w:tc>
          <w:tcPr>
            <w:tcW w:w="1300" w:type="dxa"/>
            <w:shd w:val="clear" w:color="auto" w:fill="CBFFCB"/>
          </w:tcPr>
          <w:p w14:paraId="501B5D7E" w14:textId="5A6F925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51.666,26</w:t>
            </w:r>
          </w:p>
        </w:tc>
        <w:tc>
          <w:tcPr>
            <w:tcW w:w="960" w:type="dxa"/>
            <w:shd w:val="clear" w:color="auto" w:fill="CBFFCB"/>
          </w:tcPr>
          <w:p w14:paraId="44DE87E9" w14:textId="054F39F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810C705" w14:textId="4B70022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0179DCFA" w14:textId="77777777" w:rsidTr="00276FE3">
        <w:tc>
          <w:tcPr>
            <w:tcW w:w="4211" w:type="dxa"/>
            <w:shd w:val="clear" w:color="auto" w:fill="F2F2F2"/>
          </w:tcPr>
          <w:p w14:paraId="3981EBD4" w14:textId="3B1F1F9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484104F9" w14:textId="340BA33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21.660,00</w:t>
            </w:r>
          </w:p>
        </w:tc>
        <w:tc>
          <w:tcPr>
            <w:tcW w:w="1300" w:type="dxa"/>
            <w:shd w:val="clear" w:color="auto" w:fill="F2F2F2"/>
          </w:tcPr>
          <w:p w14:paraId="01689FF3" w14:textId="3D82807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22.093,20</w:t>
            </w:r>
          </w:p>
        </w:tc>
        <w:tc>
          <w:tcPr>
            <w:tcW w:w="1300" w:type="dxa"/>
            <w:shd w:val="clear" w:color="auto" w:fill="F2F2F2"/>
          </w:tcPr>
          <w:p w14:paraId="25CCD870" w14:textId="5286B07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22.535,06</w:t>
            </w:r>
          </w:p>
        </w:tc>
        <w:tc>
          <w:tcPr>
            <w:tcW w:w="960" w:type="dxa"/>
            <w:shd w:val="clear" w:color="auto" w:fill="F2F2F2"/>
          </w:tcPr>
          <w:p w14:paraId="3E980C24" w14:textId="142BB1C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A16A30B" w14:textId="6B4FC0C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860A47D" w14:textId="77777777" w:rsidTr="00276FE3">
        <w:tc>
          <w:tcPr>
            <w:tcW w:w="4211" w:type="dxa"/>
          </w:tcPr>
          <w:p w14:paraId="71C28233" w14:textId="4E931D5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E09DE0E" w14:textId="7CD9427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1300" w:type="dxa"/>
          </w:tcPr>
          <w:p w14:paraId="6B989EEB" w14:textId="35D86B8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22.093,20</w:t>
            </w:r>
          </w:p>
        </w:tc>
        <w:tc>
          <w:tcPr>
            <w:tcW w:w="1300" w:type="dxa"/>
          </w:tcPr>
          <w:p w14:paraId="5915836C" w14:textId="4AA139C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22.535,06</w:t>
            </w:r>
          </w:p>
        </w:tc>
        <w:tc>
          <w:tcPr>
            <w:tcW w:w="960" w:type="dxa"/>
          </w:tcPr>
          <w:p w14:paraId="295FAF5C" w14:textId="2631B80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6D73031" w14:textId="5C6D6AE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4924D3A3" w14:textId="77777777" w:rsidTr="00276FE3">
        <w:tc>
          <w:tcPr>
            <w:tcW w:w="4211" w:type="dxa"/>
            <w:shd w:val="clear" w:color="auto" w:fill="F2F2F2"/>
          </w:tcPr>
          <w:p w14:paraId="141B647B" w14:textId="24D7FDC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lastRenderedPageBreak/>
              <w:t>4 Rashodi za nabavu nefinancijske imovine</w:t>
            </w:r>
          </w:p>
        </w:tc>
        <w:tc>
          <w:tcPr>
            <w:tcW w:w="1300" w:type="dxa"/>
            <w:shd w:val="clear" w:color="auto" w:fill="F2F2F2"/>
          </w:tcPr>
          <w:p w14:paraId="79EA782E" w14:textId="0D30059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28.000,00</w:t>
            </w:r>
          </w:p>
        </w:tc>
        <w:tc>
          <w:tcPr>
            <w:tcW w:w="1300" w:type="dxa"/>
            <w:shd w:val="clear" w:color="auto" w:fill="F2F2F2"/>
          </w:tcPr>
          <w:p w14:paraId="33117113" w14:textId="0653A8E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28.560,00</w:t>
            </w:r>
          </w:p>
        </w:tc>
        <w:tc>
          <w:tcPr>
            <w:tcW w:w="1300" w:type="dxa"/>
            <w:shd w:val="clear" w:color="auto" w:fill="F2F2F2"/>
          </w:tcPr>
          <w:p w14:paraId="3F2BC330" w14:textId="52839C7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29.131,20</w:t>
            </w:r>
          </w:p>
        </w:tc>
        <w:tc>
          <w:tcPr>
            <w:tcW w:w="960" w:type="dxa"/>
            <w:shd w:val="clear" w:color="auto" w:fill="F2F2F2"/>
          </w:tcPr>
          <w:p w14:paraId="0CEBE7C0" w14:textId="1E15F59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1266606" w14:textId="4B7C825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E4D1FED" w14:textId="77777777" w:rsidTr="00276FE3">
        <w:tc>
          <w:tcPr>
            <w:tcW w:w="4211" w:type="dxa"/>
          </w:tcPr>
          <w:p w14:paraId="275FFED0" w14:textId="2FCE8A1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8BF26EA" w14:textId="2194304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48449F12" w14:textId="4D0DF0A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28.560,00</w:t>
            </w:r>
          </w:p>
        </w:tc>
        <w:tc>
          <w:tcPr>
            <w:tcW w:w="1300" w:type="dxa"/>
          </w:tcPr>
          <w:p w14:paraId="0B975AFF" w14:textId="2AD6527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29.131,20</w:t>
            </w:r>
          </w:p>
        </w:tc>
        <w:tc>
          <w:tcPr>
            <w:tcW w:w="960" w:type="dxa"/>
          </w:tcPr>
          <w:p w14:paraId="488A99DD" w14:textId="7B25AB1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83D9A17" w14:textId="6F217CB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D4B6FDD" w14:textId="77777777" w:rsidTr="00276FE3">
        <w:trPr>
          <w:trHeight w:val="540"/>
        </w:trPr>
        <w:tc>
          <w:tcPr>
            <w:tcW w:w="4211" w:type="dxa"/>
            <w:shd w:val="clear" w:color="auto" w:fill="DAE8F2"/>
            <w:vAlign w:val="center"/>
          </w:tcPr>
          <w:p w14:paraId="493530E4" w14:textId="520F599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TEKUĆI PROJEKT T201810 ADAPTACIJA I OPREMANJE UNUTRAŠNJOSTI DRUŠTVENOG DOMA U NASELJU P. DVOR</w:t>
            </w:r>
          </w:p>
        </w:tc>
        <w:tc>
          <w:tcPr>
            <w:tcW w:w="1300" w:type="dxa"/>
            <w:shd w:val="clear" w:color="auto" w:fill="DAE8F2"/>
            <w:vAlign w:val="center"/>
          </w:tcPr>
          <w:p w14:paraId="18A1654F" w14:textId="31ECA35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23.084,56</w:t>
            </w:r>
          </w:p>
        </w:tc>
        <w:tc>
          <w:tcPr>
            <w:tcW w:w="1300" w:type="dxa"/>
            <w:shd w:val="clear" w:color="auto" w:fill="DAE8F2"/>
            <w:vAlign w:val="center"/>
          </w:tcPr>
          <w:p w14:paraId="02B8504F" w14:textId="5E42FDE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73ED9A8C" w14:textId="4B132A5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7D4EE15F" w14:textId="394CE20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5628FBA9" w14:textId="5588729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703ACD47" w14:textId="77777777" w:rsidTr="00276FE3">
        <w:tc>
          <w:tcPr>
            <w:tcW w:w="4211" w:type="dxa"/>
            <w:shd w:val="clear" w:color="auto" w:fill="CBFFCB"/>
          </w:tcPr>
          <w:p w14:paraId="1928B9A1" w14:textId="1AE2197A"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4A66073B" w14:textId="6EF81A6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6.925,37</w:t>
            </w:r>
          </w:p>
        </w:tc>
        <w:tc>
          <w:tcPr>
            <w:tcW w:w="1300" w:type="dxa"/>
            <w:shd w:val="clear" w:color="auto" w:fill="CBFFCB"/>
          </w:tcPr>
          <w:p w14:paraId="47304467" w14:textId="3F19233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1BCFD09" w14:textId="42694B3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6A43FF09" w14:textId="5C76C94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4D9BE206" w14:textId="54149C4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144BB318" w14:textId="77777777" w:rsidTr="00276FE3">
        <w:tc>
          <w:tcPr>
            <w:tcW w:w="4211" w:type="dxa"/>
            <w:shd w:val="clear" w:color="auto" w:fill="F2F2F2"/>
          </w:tcPr>
          <w:p w14:paraId="247886CE" w14:textId="372263FB"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3ED849E7" w14:textId="3D6259D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6.925,37</w:t>
            </w:r>
          </w:p>
        </w:tc>
        <w:tc>
          <w:tcPr>
            <w:tcW w:w="1300" w:type="dxa"/>
            <w:shd w:val="clear" w:color="auto" w:fill="F2F2F2"/>
          </w:tcPr>
          <w:p w14:paraId="0A97FE2F" w14:textId="011E70A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03FF0DB2" w14:textId="07D4190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6ABD171D" w14:textId="6ECFCB2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732CAF3D" w14:textId="34B248D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724B79EC" w14:textId="77777777" w:rsidTr="00276FE3">
        <w:tc>
          <w:tcPr>
            <w:tcW w:w="4211" w:type="dxa"/>
          </w:tcPr>
          <w:p w14:paraId="54C9A9A5" w14:textId="549136D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77E09CA" w14:textId="61F1A35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1300" w:type="dxa"/>
          </w:tcPr>
          <w:p w14:paraId="194A64F9" w14:textId="0E14BE5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106F16" w14:textId="4CD5DE4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F827589" w14:textId="43BC194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AE3DABD" w14:textId="2221FB4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2A12D0C" w14:textId="77777777" w:rsidTr="00276FE3">
        <w:tc>
          <w:tcPr>
            <w:tcW w:w="4211" w:type="dxa"/>
            <w:shd w:val="clear" w:color="auto" w:fill="CBFFCB"/>
          </w:tcPr>
          <w:p w14:paraId="3B9F03CA" w14:textId="6C4A03FE"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51 TEKUĆE POMOĆI</w:t>
            </w:r>
          </w:p>
        </w:tc>
        <w:tc>
          <w:tcPr>
            <w:tcW w:w="1300" w:type="dxa"/>
            <w:shd w:val="clear" w:color="auto" w:fill="CBFFCB"/>
          </w:tcPr>
          <w:p w14:paraId="5E6126C9" w14:textId="6E8810E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16.159,19</w:t>
            </w:r>
          </w:p>
        </w:tc>
        <w:tc>
          <w:tcPr>
            <w:tcW w:w="1300" w:type="dxa"/>
            <w:shd w:val="clear" w:color="auto" w:fill="CBFFCB"/>
          </w:tcPr>
          <w:p w14:paraId="5019D505" w14:textId="74FE0C1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0A0DFF28" w14:textId="5121DC6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560248F1" w14:textId="1B10B7A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30B53439" w14:textId="6B634F6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14E21097" w14:textId="77777777" w:rsidTr="00276FE3">
        <w:tc>
          <w:tcPr>
            <w:tcW w:w="4211" w:type="dxa"/>
            <w:shd w:val="clear" w:color="auto" w:fill="F2F2F2"/>
          </w:tcPr>
          <w:p w14:paraId="42FA806B" w14:textId="3FA32156"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F1D6D0D" w14:textId="7042A7B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16.159,19</w:t>
            </w:r>
          </w:p>
        </w:tc>
        <w:tc>
          <w:tcPr>
            <w:tcW w:w="1300" w:type="dxa"/>
            <w:shd w:val="clear" w:color="auto" w:fill="F2F2F2"/>
          </w:tcPr>
          <w:p w14:paraId="46ED5FF1" w14:textId="482948F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1B8680B0" w14:textId="72E1D13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12039524" w14:textId="5C24643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2E7D3835" w14:textId="7B24F95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7457492B" w14:textId="77777777" w:rsidTr="00276FE3">
        <w:tc>
          <w:tcPr>
            <w:tcW w:w="4211" w:type="dxa"/>
          </w:tcPr>
          <w:p w14:paraId="1ED6138A" w14:textId="539ED97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B8459D" w14:textId="1009011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59535F84" w14:textId="447BDA4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842FBB" w14:textId="5E71802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027FE89" w14:textId="434D3D8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95CB34B" w14:textId="053DCE6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3726B5C6" w14:textId="77777777" w:rsidTr="00276FE3">
        <w:trPr>
          <w:trHeight w:val="540"/>
        </w:trPr>
        <w:tc>
          <w:tcPr>
            <w:tcW w:w="4211" w:type="dxa"/>
            <w:shd w:val="clear" w:color="auto" w:fill="DAE8F2"/>
            <w:vAlign w:val="center"/>
          </w:tcPr>
          <w:p w14:paraId="434D4B42" w14:textId="63184831"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TEKUĆI PROJEKT T201811 UREĐENJE PROSTORIJE VELIKE SALE U DRUŠTVENOM DOMU U NASELJU SILAŠ</w:t>
            </w:r>
          </w:p>
        </w:tc>
        <w:tc>
          <w:tcPr>
            <w:tcW w:w="1300" w:type="dxa"/>
            <w:shd w:val="clear" w:color="auto" w:fill="DAE8F2"/>
            <w:vAlign w:val="center"/>
          </w:tcPr>
          <w:p w14:paraId="074CFC98" w14:textId="359662C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31.600,00</w:t>
            </w:r>
          </w:p>
        </w:tc>
        <w:tc>
          <w:tcPr>
            <w:tcW w:w="1300" w:type="dxa"/>
            <w:shd w:val="clear" w:color="auto" w:fill="DAE8F2"/>
            <w:vAlign w:val="center"/>
          </w:tcPr>
          <w:p w14:paraId="2F830FFD" w14:textId="65586A7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52091C4C" w14:textId="0BF9794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428F8313" w14:textId="7CAF548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16A44639" w14:textId="6D4B1C9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12D754E6" w14:textId="77777777" w:rsidTr="00276FE3">
        <w:tc>
          <w:tcPr>
            <w:tcW w:w="4211" w:type="dxa"/>
            <w:shd w:val="clear" w:color="auto" w:fill="CBFFCB"/>
          </w:tcPr>
          <w:p w14:paraId="2A908949" w14:textId="69E0AE47"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62 TEKUĆE DONACIJE OD NEPROFITNIH ORGANIZACIJA</w:t>
            </w:r>
          </w:p>
        </w:tc>
        <w:tc>
          <w:tcPr>
            <w:tcW w:w="1300" w:type="dxa"/>
            <w:shd w:val="clear" w:color="auto" w:fill="CBFFCB"/>
          </w:tcPr>
          <w:p w14:paraId="05EF82C6" w14:textId="6B8AD8D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31.600,00</w:t>
            </w:r>
          </w:p>
        </w:tc>
        <w:tc>
          <w:tcPr>
            <w:tcW w:w="1300" w:type="dxa"/>
            <w:shd w:val="clear" w:color="auto" w:fill="CBFFCB"/>
          </w:tcPr>
          <w:p w14:paraId="5078A3D2" w14:textId="48AEBF4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3F318A7A" w14:textId="72EBC4C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6A9A4654" w14:textId="59E9E26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3B8906D1" w14:textId="7C9FAC6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2FED70A7" w14:textId="77777777" w:rsidTr="00276FE3">
        <w:tc>
          <w:tcPr>
            <w:tcW w:w="4211" w:type="dxa"/>
            <w:shd w:val="clear" w:color="auto" w:fill="F2F2F2"/>
          </w:tcPr>
          <w:p w14:paraId="32347A95" w14:textId="43077F2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224F7BED" w14:textId="11A4BAE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31.600,00</w:t>
            </w:r>
          </w:p>
        </w:tc>
        <w:tc>
          <w:tcPr>
            <w:tcW w:w="1300" w:type="dxa"/>
            <w:shd w:val="clear" w:color="auto" w:fill="F2F2F2"/>
          </w:tcPr>
          <w:p w14:paraId="5E51E5BF" w14:textId="77A3064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06E7C880" w14:textId="4435EF1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05039080" w14:textId="6422693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74CB223D" w14:textId="172B931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3C582D6C" w14:textId="77777777" w:rsidTr="00276FE3">
        <w:tc>
          <w:tcPr>
            <w:tcW w:w="4211" w:type="dxa"/>
          </w:tcPr>
          <w:p w14:paraId="1EBE52FF" w14:textId="1DD367EC"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82CFB1" w14:textId="52467A7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63665E9D" w14:textId="74D5D84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489868" w14:textId="4AD66DC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10BB2C9" w14:textId="1F3EA42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8D69D2A" w14:textId="412BD70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5F0BB49D" w14:textId="77777777" w:rsidTr="00276FE3">
        <w:trPr>
          <w:trHeight w:val="540"/>
        </w:trPr>
        <w:tc>
          <w:tcPr>
            <w:tcW w:w="4211" w:type="dxa"/>
            <w:shd w:val="clear" w:color="auto" w:fill="DAE8F2"/>
            <w:vAlign w:val="center"/>
          </w:tcPr>
          <w:p w14:paraId="59926FCD" w14:textId="5F1CE23F"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K201809 IZGRADNJA NADSTREŠNICE ZA RAD UDRUGA U NASELJU SILAŠ</w:t>
            </w:r>
          </w:p>
        </w:tc>
        <w:tc>
          <w:tcPr>
            <w:tcW w:w="1300" w:type="dxa"/>
            <w:shd w:val="clear" w:color="auto" w:fill="DAE8F2"/>
            <w:vAlign w:val="center"/>
          </w:tcPr>
          <w:p w14:paraId="61D7E011" w14:textId="7220645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35.030,20</w:t>
            </w:r>
          </w:p>
        </w:tc>
        <w:tc>
          <w:tcPr>
            <w:tcW w:w="1300" w:type="dxa"/>
            <w:shd w:val="clear" w:color="auto" w:fill="DAE8F2"/>
            <w:vAlign w:val="center"/>
          </w:tcPr>
          <w:p w14:paraId="31BBC8CA" w14:textId="5FB6A5E3"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0C12B458" w14:textId="7D06E38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449D47F8" w14:textId="0C53D21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60DED12E" w14:textId="06AF959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282BFC30" w14:textId="77777777" w:rsidTr="00276FE3">
        <w:tc>
          <w:tcPr>
            <w:tcW w:w="4211" w:type="dxa"/>
            <w:shd w:val="clear" w:color="auto" w:fill="CBFFCB"/>
          </w:tcPr>
          <w:p w14:paraId="5833861F" w14:textId="3A768D5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61 KAPITALNE DONACIJE OD NEPROFITNIH ORGANIZACIJA</w:t>
            </w:r>
          </w:p>
        </w:tc>
        <w:tc>
          <w:tcPr>
            <w:tcW w:w="1300" w:type="dxa"/>
            <w:shd w:val="clear" w:color="auto" w:fill="CBFFCB"/>
          </w:tcPr>
          <w:p w14:paraId="4BAD3B7D" w14:textId="711801A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35.030,20</w:t>
            </w:r>
          </w:p>
        </w:tc>
        <w:tc>
          <w:tcPr>
            <w:tcW w:w="1300" w:type="dxa"/>
            <w:shd w:val="clear" w:color="auto" w:fill="CBFFCB"/>
          </w:tcPr>
          <w:p w14:paraId="4FCFF749" w14:textId="4104BB2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784E934B" w14:textId="6D8CFD0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79759409" w14:textId="54D37C9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2EBD1DC6" w14:textId="505F635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6C7436E6" w14:textId="77777777" w:rsidTr="00276FE3">
        <w:tc>
          <w:tcPr>
            <w:tcW w:w="4211" w:type="dxa"/>
            <w:shd w:val="clear" w:color="auto" w:fill="F2F2F2"/>
          </w:tcPr>
          <w:p w14:paraId="69112BAB" w14:textId="416B025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52C53CB3" w14:textId="414606A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35.030,20</w:t>
            </w:r>
          </w:p>
        </w:tc>
        <w:tc>
          <w:tcPr>
            <w:tcW w:w="1300" w:type="dxa"/>
            <w:shd w:val="clear" w:color="auto" w:fill="F2F2F2"/>
          </w:tcPr>
          <w:p w14:paraId="73B68959" w14:textId="3679BA8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3CC011DE" w14:textId="76F513D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2F7A5947" w14:textId="33083B8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03BFB44A" w14:textId="5DDFE0D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3637D1FA" w14:textId="77777777" w:rsidTr="00276FE3">
        <w:tc>
          <w:tcPr>
            <w:tcW w:w="4211" w:type="dxa"/>
          </w:tcPr>
          <w:p w14:paraId="7A70BBA3" w14:textId="167F30C6"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1DB6063" w14:textId="287EE45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1300" w:type="dxa"/>
          </w:tcPr>
          <w:p w14:paraId="680D9FB0" w14:textId="2709965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B40817" w14:textId="35DA950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EA73C70" w14:textId="1D93F13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0C665AF" w14:textId="4F99328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61BF7D40" w14:textId="77777777" w:rsidTr="00276FE3">
        <w:trPr>
          <w:trHeight w:val="540"/>
        </w:trPr>
        <w:tc>
          <w:tcPr>
            <w:tcW w:w="4211" w:type="dxa"/>
            <w:shd w:val="clear" w:color="auto" w:fill="DAE8F2"/>
            <w:vAlign w:val="center"/>
          </w:tcPr>
          <w:p w14:paraId="23991F25" w14:textId="0A34DA3E"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K201812 IZGRADNJA NADSTREŠNICA ZA RAD UDRUGA U NASELJIMA ADA I PALAČA</w:t>
            </w:r>
          </w:p>
        </w:tc>
        <w:tc>
          <w:tcPr>
            <w:tcW w:w="1300" w:type="dxa"/>
            <w:shd w:val="clear" w:color="auto" w:fill="DAE8F2"/>
            <w:vAlign w:val="center"/>
          </w:tcPr>
          <w:p w14:paraId="444C9A32" w14:textId="28A535C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57.223,44</w:t>
            </w:r>
          </w:p>
        </w:tc>
        <w:tc>
          <w:tcPr>
            <w:tcW w:w="1300" w:type="dxa"/>
            <w:shd w:val="clear" w:color="auto" w:fill="DAE8F2"/>
            <w:vAlign w:val="center"/>
          </w:tcPr>
          <w:p w14:paraId="49C43C24" w14:textId="650C97B6"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58.367,90</w:t>
            </w:r>
          </w:p>
        </w:tc>
        <w:tc>
          <w:tcPr>
            <w:tcW w:w="1300" w:type="dxa"/>
            <w:shd w:val="clear" w:color="auto" w:fill="DAE8F2"/>
            <w:vAlign w:val="center"/>
          </w:tcPr>
          <w:p w14:paraId="084411F7" w14:textId="2F25167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3671DEE3" w14:textId="3CDB4B3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980801C" w14:textId="43E1461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630B3705" w14:textId="77777777" w:rsidTr="00276FE3">
        <w:tc>
          <w:tcPr>
            <w:tcW w:w="4211" w:type="dxa"/>
            <w:shd w:val="clear" w:color="auto" w:fill="CBFFCB"/>
          </w:tcPr>
          <w:p w14:paraId="1D8F78EF" w14:textId="404AA61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61 KAPITALNE DONACIJE OD NEPROFITNIH ORGANIZACIJA</w:t>
            </w:r>
          </w:p>
        </w:tc>
        <w:tc>
          <w:tcPr>
            <w:tcW w:w="1300" w:type="dxa"/>
            <w:shd w:val="clear" w:color="auto" w:fill="CBFFCB"/>
          </w:tcPr>
          <w:p w14:paraId="241F2152" w14:textId="0AD3849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57.223,44</w:t>
            </w:r>
          </w:p>
        </w:tc>
        <w:tc>
          <w:tcPr>
            <w:tcW w:w="1300" w:type="dxa"/>
            <w:shd w:val="clear" w:color="auto" w:fill="CBFFCB"/>
          </w:tcPr>
          <w:p w14:paraId="594E1EFA" w14:textId="6F91AD4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58.367,90</w:t>
            </w:r>
          </w:p>
        </w:tc>
        <w:tc>
          <w:tcPr>
            <w:tcW w:w="1300" w:type="dxa"/>
            <w:shd w:val="clear" w:color="auto" w:fill="CBFFCB"/>
          </w:tcPr>
          <w:p w14:paraId="25075502" w14:textId="42B2622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2554EEB1" w14:textId="506B48E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655C249" w14:textId="3ED8B99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3662D9B8" w14:textId="77777777" w:rsidTr="00276FE3">
        <w:tc>
          <w:tcPr>
            <w:tcW w:w="4211" w:type="dxa"/>
            <w:shd w:val="clear" w:color="auto" w:fill="F2F2F2"/>
          </w:tcPr>
          <w:p w14:paraId="762230CA" w14:textId="094732A0"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18B69DB0" w14:textId="0B6DE23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57.223,44</w:t>
            </w:r>
          </w:p>
        </w:tc>
        <w:tc>
          <w:tcPr>
            <w:tcW w:w="1300" w:type="dxa"/>
            <w:shd w:val="clear" w:color="auto" w:fill="F2F2F2"/>
          </w:tcPr>
          <w:p w14:paraId="30CC166C" w14:textId="118D2E4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58.367,90</w:t>
            </w:r>
          </w:p>
        </w:tc>
        <w:tc>
          <w:tcPr>
            <w:tcW w:w="1300" w:type="dxa"/>
            <w:shd w:val="clear" w:color="auto" w:fill="F2F2F2"/>
          </w:tcPr>
          <w:p w14:paraId="2084EA87" w14:textId="7034434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262606D9" w14:textId="20053E6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1BE18974" w14:textId="0437BFF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007BB2F1" w14:textId="77777777" w:rsidTr="00276FE3">
        <w:tc>
          <w:tcPr>
            <w:tcW w:w="4211" w:type="dxa"/>
          </w:tcPr>
          <w:p w14:paraId="4E017F3F" w14:textId="248C891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A7B81F5" w14:textId="3E74F4E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57.223,44</w:t>
            </w:r>
          </w:p>
        </w:tc>
        <w:tc>
          <w:tcPr>
            <w:tcW w:w="1300" w:type="dxa"/>
          </w:tcPr>
          <w:p w14:paraId="5F356753" w14:textId="27E41F5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58.367,90</w:t>
            </w:r>
          </w:p>
        </w:tc>
        <w:tc>
          <w:tcPr>
            <w:tcW w:w="1300" w:type="dxa"/>
          </w:tcPr>
          <w:p w14:paraId="1EC9B465" w14:textId="75923D0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B1A46FB" w14:textId="063CA7F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A21DF2D" w14:textId="60036D0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79961D9A" w14:textId="77777777" w:rsidTr="00276FE3">
        <w:trPr>
          <w:trHeight w:val="540"/>
        </w:trPr>
        <w:tc>
          <w:tcPr>
            <w:tcW w:w="4211" w:type="dxa"/>
            <w:shd w:val="clear" w:color="auto" w:fill="DAE8F2"/>
            <w:vAlign w:val="center"/>
          </w:tcPr>
          <w:p w14:paraId="526141BA" w14:textId="0EFA8D7E"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A201802 NABAVA I ODRŽAVANJE POSTROJENJA I OPREME</w:t>
            </w:r>
          </w:p>
        </w:tc>
        <w:tc>
          <w:tcPr>
            <w:tcW w:w="1300" w:type="dxa"/>
            <w:shd w:val="clear" w:color="auto" w:fill="DAE8F2"/>
            <w:vAlign w:val="center"/>
          </w:tcPr>
          <w:p w14:paraId="7823682A" w14:textId="3D12C7A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9.240,00</w:t>
            </w:r>
          </w:p>
        </w:tc>
        <w:tc>
          <w:tcPr>
            <w:tcW w:w="1300" w:type="dxa"/>
            <w:shd w:val="clear" w:color="auto" w:fill="DAE8F2"/>
            <w:vAlign w:val="center"/>
          </w:tcPr>
          <w:p w14:paraId="01600D2C" w14:textId="14824A4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9.424,80</w:t>
            </w:r>
          </w:p>
        </w:tc>
        <w:tc>
          <w:tcPr>
            <w:tcW w:w="1300" w:type="dxa"/>
            <w:shd w:val="clear" w:color="auto" w:fill="DAE8F2"/>
            <w:vAlign w:val="center"/>
          </w:tcPr>
          <w:p w14:paraId="5CE5F27A" w14:textId="656956B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9.613,29</w:t>
            </w:r>
          </w:p>
        </w:tc>
        <w:tc>
          <w:tcPr>
            <w:tcW w:w="960" w:type="dxa"/>
            <w:shd w:val="clear" w:color="auto" w:fill="DAE8F2"/>
            <w:vAlign w:val="center"/>
          </w:tcPr>
          <w:p w14:paraId="7C941393" w14:textId="1531B102"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7BFF13A" w14:textId="2E60687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205DBF34" w14:textId="77777777" w:rsidTr="00276FE3">
        <w:tc>
          <w:tcPr>
            <w:tcW w:w="4211" w:type="dxa"/>
            <w:shd w:val="clear" w:color="auto" w:fill="CBFFCB"/>
          </w:tcPr>
          <w:p w14:paraId="07F36EAF" w14:textId="477CE051"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20E9F08A" w14:textId="1CB666A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3.580,00</w:t>
            </w:r>
          </w:p>
        </w:tc>
        <w:tc>
          <w:tcPr>
            <w:tcW w:w="1300" w:type="dxa"/>
            <w:shd w:val="clear" w:color="auto" w:fill="CBFFCB"/>
          </w:tcPr>
          <w:p w14:paraId="49BDA41E" w14:textId="1C8C1B3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3.651,60</w:t>
            </w:r>
          </w:p>
        </w:tc>
        <w:tc>
          <w:tcPr>
            <w:tcW w:w="1300" w:type="dxa"/>
            <w:shd w:val="clear" w:color="auto" w:fill="CBFFCB"/>
          </w:tcPr>
          <w:p w14:paraId="0B4DDF67" w14:textId="45FCAF9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3.724,63</w:t>
            </w:r>
          </w:p>
        </w:tc>
        <w:tc>
          <w:tcPr>
            <w:tcW w:w="960" w:type="dxa"/>
            <w:shd w:val="clear" w:color="auto" w:fill="CBFFCB"/>
          </w:tcPr>
          <w:p w14:paraId="4580375A" w14:textId="09E9574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2D855BB" w14:textId="57C5F85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9C381D7" w14:textId="77777777" w:rsidTr="00276FE3">
        <w:tc>
          <w:tcPr>
            <w:tcW w:w="4211" w:type="dxa"/>
            <w:shd w:val="clear" w:color="auto" w:fill="F2F2F2"/>
          </w:tcPr>
          <w:p w14:paraId="12660ED7" w14:textId="6C58F3B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70540F71" w14:textId="2B8B835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930,00</w:t>
            </w:r>
          </w:p>
        </w:tc>
        <w:tc>
          <w:tcPr>
            <w:tcW w:w="1300" w:type="dxa"/>
            <w:shd w:val="clear" w:color="auto" w:fill="F2F2F2"/>
          </w:tcPr>
          <w:p w14:paraId="63E14AE0" w14:textId="22394C0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948,60</w:t>
            </w:r>
          </w:p>
        </w:tc>
        <w:tc>
          <w:tcPr>
            <w:tcW w:w="1300" w:type="dxa"/>
            <w:shd w:val="clear" w:color="auto" w:fill="F2F2F2"/>
          </w:tcPr>
          <w:p w14:paraId="550251B5" w14:textId="0B26C30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967,57</w:t>
            </w:r>
          </w:p>
        </w:tc>
        <w:tc>
          <w:tcPr>
            <w:tcW w:w="960" w:type="dxa"/>
            <w:shd w:val="clear" w:color="auto" w:fill="F2F2F2"/>
          </w:tcPr>
          <w:p w14:paraId="550580E4" w14:textId="69156BA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F2E997F" w14:textId="75D03D7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95DBA2F" w14:textId="77777777" w:rsidTr="00276FE3">
        <w:tc>
          <w:tcPr>
            <w:tcW w:w="4211" w:type="dxa"/>
          </w:tcPr>
          <w:p w14:paraId="5D68BFB6" w14:textId="7BBC8C7D"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8F977D" w14:textId="0B669B7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1DB35F3E" w14:textId="7A65CD4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948,60</w:t>
            </w:r>
          </w:p>
        </w:tc>
        <w:tc>
          <w:tcPr>
            <w:tcW w:w="1300" w:type="dxa"/>
          </w:tcPr>
          <w:p w14:paraId="05599648" w14:textId="2E80584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967,57</w:t>
            </w:r>
          </w:p>
        </w:tc>
        <w:tc>
          <w:tcPr>
            <w:tcW w:w="960" w:type="dxa"/>
          </w:tcPr>
          <w:p w14:paraId="58E709F1" w14:textId="0CC8A7F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2754ED3" w14:textId="08DF88D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B530D10" w14:textId="77777777" w:rsidTr="00276FE3">
        <w:tc>
          <w:tcPr>
            <w:tcW w:w="4211" w:type="dxa"/>
            <w:shd w:val="clear" w:color="auto" w:fill="F2F2F2"/>
          </w:tcPr>
          <w:p w14:paraId="46083314" w14:textId="0C28E0C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439C728A" w14:textId="1742F99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2.650,00</w:t>
            </w:r>
          </w:p>
        </w:tc>
        <w:tc>
          <w:tcPr>
            <w:tcW w:w="1300" w:type="dxa"/>
            <w:shd w:val="clear" w:color="auto" w:fill="F2F2F2"/>
          </w:tcPr>
          <w:p w14:paraId="63E2DDAA" w14:textId="7F6E1FD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2.703,00</w:t>
            </w:r>
          </w:p>
        </w:tc>
        <w:tc>
          <w:tcPr>
            <w:tcW w:w="1300" w:type="dxa"/>
            <w:shd w:val="clear" w:color="auto" w:fill="F2F2F2"/>
          </w:tcPr>
          <w:p w14:paraId="115EB22E" w14:textId="3EC99E2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2.757,06</w:t>
            </w:r>
          </w:p>
        </w:tc>
        <w:tc>
          <w:tcPr>
            <w:tcW w:w="960" w:type="dxa"/>
            <w:shd w:val="clear" w:color="auto" w:fill="F2F2F2"/>
          </w:tcPr>
          <w:p w14:paraId="78E64601" w14:textId="57C6216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5189684" w14:textId="66FC4C5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CBCC657" w14:textId="77777777" w:rsidTr="00276FE3">
        <w:tc>
          <w:tcPr>
            <w:tcW w:w="4211" w:type="dxa"/>
          </w:tcPr>
          <w:p w14:paraId="0314881D" w14:textId="5111EB1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5B67FC6" w14:textId="3773E7D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0550B477" w14:textId="74929FF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2.703,00</w:t>
            </w:r>
          </w:p>
        </w:tc>
        <w:tc>
          <w:tcPr>
            <w:tcW w:w="1300" w:type="dxa"/>
          </w:tcPr>
          <w:p w14:paraId="0427E212" w14:textId="3810882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2.757,06</w:t>
            </w:r>
          </w:p>
        </w:tc>
        <w:tc>
          <w:tcPr>
            <w:tcW w:w="960" w:type="dxa"/>
          </w:tcPr>
          <w:p w14:paraId="09187FCB" w14:textId="6D44E31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BEB4B84" w14:textId="06C9B54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300E597C" w14:textId="77777777" w:rsidTr="00276FE3">
        <w:tc>
          <w:tcPr>
            <w:tcW w:w="4211" w:type="dxa"/>
            <w:shd w:val="clear" w:color="auto" w:fill="CBFFCB"/>
          </w:tcPr>
          <w:p w14:paraId="3D29C79D" w14:textId="318BC071"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06DBA3C9" w14:textId="5962731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5.660,00</w:t>
            </w:r>
          </w:p>
        </w:tc>
        <w:tc>
          <w:tcPr>
            <w:tcW w:w="1300" w:type="dxa"/>
            <w:shd w:val="clear" w:color="auto" w:fill="CBFFCB"/>
          </w:tcPr>
          <w:p w14:paraId="33271004" w14:textId="30E5EA23"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5.773,20</w:t>
            </w:r>
          </w:p>
        </w:tc>
        <w:tc>
          <w:tcPr>
            <w:tcW w:w="1300" w:type="dxa"/>
            <w:shd w:val="clear" w:color="auto" w:fill="CBFFCB"/>
          </w:tcPr>
          <w:p w14:paraId="7C9E338E" w14:textId="7F53FDB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5.888,66</w:t>
            </w:r>
          </w:p>
        </w:tc>
        <w:tc>
          <w:tcPr>
            <w:tcW w:w="960" w:type="dxa"/>
            <w:shd w:val="clear" w:color="auto" w:fill="CBFFCB"/>
          </w:tcPr>
          <w:p w14:paraId="5C2CC113" w14:textId="5438DD0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BF7E4B9" w14:textId="2484FC8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EA73D28" w14:textId="77777777" w:rsidTr="00276FE3">
        <w:tc>
          <w:tcPr>
            <w:tcW w:w="4211" w:type="dxa"/>
            <w:shd w:val="clear" w:color="auto" w:fill="F2F2F2"/>
          </w:tcPr>
          <w:p w14:paraId="540EC5E7" w14:textId="00E1F862"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5CB0383" w14:textId="78027AB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3.000,00</w:t>
            </w:r>
          </w:p>
        </w:tc>
        <w:tc>
          <w:tcPr>
            <w:tcW w:w="1300" w:type="dxa"/>
            <w:shd w:val="clear" w:color="auto" w:fill="F2F2F2"/>
          </w:tcPr>
          <w:p w14:paraId="68529533" w14:textId="122A209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3.060,00</w:t>
            </w:r>
          </w:p>
        </w:tc>
        <w:tc>
          <w:tcPr>
            <w:tcW w:w="1300" w:type="dxa"/>
            <w:shd w:val="clear" w:color="auto" w:fill="F2F2F2"/>
          </w:tcPr>
          <w:p w14:paraId="4332B2D9" w14:textId="7530EDB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3.121,20</w:t>
            </w:r>
          </w:p>
        </w:tc>
        <w:tc>
          <w:tcPr>
            <w:tcW w:w="960" w:type="dxa"/>
            <w:shd w:val="clear" w:color="auto" w:fill="F2F2F2"/>
          </w:tcPr>
          <w:p w14:paraId="0B040933" w14:textId="711D3DE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4E19F40" w14:textId="09DDBE6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50EE48F" w14:textId="77777777" w:rsidTr="00276FE3">
        <w:tc>
          <w:tcPr>
            <w:tcW w:w="4211" w:type="dxa"/>
          </w:tcPr>
          <w:p w14:paraId="6224EA58" w14:textId="3763299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D3F10AE" w14:textId="723ECE42"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76FAD77" w14:textId="6E7B9C5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3.060,00</w:t>
            </w:r>
          </w:p>
        </w:tc>
        <w:tc>
          <w:tcPr>
            <w:tcW w:w="1300" w:type="dxa"/>
          </w:tcPr>
          <w:p w14:paraId="525E884B" w14:textId="172A3BE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3.121,20</w:t>
            </w:r>
          </w:p>
        </w:tc>
        <w:tc>
          <w:tcPr>
            <w:tcW w:w="960" w:type="dxa"/>
          </w:tcPr>
          <w:p w14:paraId="0F9F8BD4" w14:textId="4A49F07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6C3EAAD" w14:textId="119A679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FC5E629" w14:textId="77777777" w:rsidTr="00276FE3">
        <w:tc>
          <w:tcPr>
            <w:tcW w:w="4211" w:type="dxa"/>
            <w:shd w:val="clear" w:color="auto" w:fill="F2F2F2"/>
          </w:tcPr>
          <w:p w14:paraId="64125245" w14:textId="361B5DC1"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2DEB0506" w14:textId="52E88B0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2.660,00</w:t>
            </w:r>
          </w:p>
        </w:tc>
        <w:tc>
          <w:tcPr>
            <w:tcW w:w="1300" w:type="dxa"/>
            <w:shd w:val="clear" w:color="auto" w:fill="F2F2F2"/>
          </w:tcPr>
          <w:p w14:paraId="2C2C767F" w14:textId="3E2B7F0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2.713,20</w:t>
            </w:r>
          </w:p>
        </w:tc>
        <w:tc>
          <w:tcPr>
            <w:tcW w:w="1300" w:type="dxa"/>
            <w:shd w:val="clear" w:color="auto" w:fill="F2F2F2"/>
          </w:tcPr>
          <w:p w14:paraId="40CAAC45" w14:textId="25B56C2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2.767,46</w:t>
            </w:r>
          </w:p>
        </w:tc>
        <w:tc>
          <w:tcPr>
            <w:tcW w:w="960" w:type="dxa"/>
            <w:shd w:val="clear" w:color="auto" w:fill="F2F2F2"/>
          </w:tcPr>
          <w:p w14:paraId="3A3FAD81" w14:textId="3C025BD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7F010EB" w14:textId="418970B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62132D20" w14:textId="77777777" w:rsidTr="00276FE3">
        <w:tc>
          <w:tcPr>
            <w:tcW w:w="4211" w:type="dxa"/>
          </w:tcPr>
          <w:p w14:paraId="756AD41E" w14:textId="14B70117"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E586821" w14:textId="4BB1886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1300" w:type="dxa"/>
          </w:tcPr>
          <w:p w14:paraId="409F7CC0" w14:textId="74C9AD7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2.713,20</w:t>
            </w:r>
          </w:p>
        </w:tc>
        <w:tc>
          <w:tcPr>
            <w:tcW w:w="1300" w:type="dxa"/>
          </w:tcPr>
          <w:p w14:paraId="4181A585" w14:textId="7811230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2.767,46</w:t>
            </w:r>
          </w:p>
        </w:tc>
        <w:tc>
          <w:tcPr>
            <w:tcW w:w="960" w:type="dxa"/>
          </w:tcPr>
          <w:p w14:paraId="25B7BC01" w14:textId="447960D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4B4404B" w14:textId="7F84F2D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05BCE36" w14:textId="77777777" w:rsidTr="00276FE3">
        <w:trPr>
          <w:trHeight w:val="540"/>
        </w:trPr>
        <w:tc>
          <w:tcPr>
            <w:tcW w:w="4211" w:type="dxa"/>
            <w:shd w:val="clear" w:color="auto" w:fill="DAE8F2"/>
            <w:vAlign w:val="center"/>
          </w:tcPr>
          <w:p w14:paraId="270A5526" w14:textId="0D02D3F9"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K201813 NABAVA KOMUNALNE OPREME</w:t>
            </w:r>
          </w:p>
        </w:tc>
        <w:tc>
          <w:tcPr>
            <w:tcW w:w="1300" w:type="dxa"/>
            <w:shd w:val="clear" w:color="auto" w:fill="DAE8F2"/>
            <w:vAlign w:val="center"/>
          </w:tcPr>
          <w:p w14:paraId="52716381" w14:textId="408AAFB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90.000,00</w:t>
            </w:r>
          </w:p>
        </w:tc>
        <w:tc>
          <w:tcPr>
            <w:tcW w:w="1300" w:type="dxa"/>
            <w:shd w:val="clear" w:color="auto" w:fill="DAE8F2"/>
            <w:vAlign w:val="center"/>
          </w:tcPr>
          <w:p w14:paraId="630322E4" w14:textId="23845C3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91.800,00</w:t>
            </w:r>
          </w:p>
        </w:tc>
        <w:tc>
          <w:tcPr>
            <w:tcW w:w="1300" w:type="dxa"/>
            <w:shd w:val="clear" w:color="auto" w:fill="DAE8F2"/>
            <w:vAlign w:val="center"/>
          </w:tcPr>
          <w:p w14:paraId="0A5E70E1" w14:textId="27D2AE8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93.636,00</w:t>
            </w:r>
          </w:p>
        </w:tc>
        <w:tc>
          <w:tcPr>
            <w:tcW w:w="960" w:type="dxa"/>
            <w:shd w:val="clear" w:color="auto" w:fill="DAE8F2"/>
            <w:vAlign w:val="center"/>
          </w:tcPr>
          <w:p w14:paraId="641D185D" w14:textId="587E573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4B3CA391" w14:textId="01E5DC7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05B729A9" w14:textId="77777777" w:rsidTr="00276FE3">
        <w:tc>
          <w:tcPr>
            <w:tcW w:w="4211" w:type="dxa"/>
            <w:shd w:val="clear" w:color="auto" w:fill="CBFFCB"/>
          </w:tcPr>
          <w:p w14:paraId="0E8AA336" w14:textId="5EC5DBD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77A405E9" w14:textId="678F775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40.000,00</w:t>
            </w:r>
          </w:p>
        </w:tc>
        <w:tc>
          <w:tcPr>
            <w:tcW w:w="1300" w:type="dxa"/>
            <w:shd w:val="clear" w:color="auto" w:fill="CBFFCB"/>
          </w:tcPr>
          <w:p w14:paraId="6A83BDCB" w14:textId="05E2DD5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40.800,00</w:t>
            </w:r>
          </w:p>
        </w:tc>
        <w:tc>
          <w:tcPr>
            <w:tcW w:w="1300" w:type="dxa"/>
            <w:shd w:val="clear" w:color="auto" w:fill="CBFFCB"/>
          </w:tcPr>
          <w:p w14:paraId="5B150237" w14:textId="6B53039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41.616,00</w:t>
            </w:r>
          </w:p>
        </w:tc>
        <w:tc>
          <w:tcPr>
            <w:tcW w:w="960" w:type="dxa"/>
            <w:shd w:val="clear" w:color="auto" w:fill="CBFFCB"/>
          </w:tcPr>
          <w:p w14:paraId="5002E048" w14:textId="6ABC8FC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1962FE01" w14:textId="5EE5288D"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3659A818" w14:textId="77777777" w:rsidTr="00276FE3">
        <w:tc>
          <w:tcPr>
            <w:tcW w:w="4211" w:type="dxa"/>
            <w:shd w:val="clear" w:color="auto" w:fill="F2F2F2"/>
          </w:tcPr>
          <w:p w14:paraId="71198E2A" w14:textId="2892673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7C6FD206" w14:textId="138EF2F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40.000,00</w:t>
            </w:r>
          </w:p>
        </w:tc>
        <w:tc>
          <w:tcPr>
            <w:tcW w:w="1300" w:type="dxa"/>
            <w:shd w:val="clear" w:color="auto" w:fill="F2F2F2"/>
          </w:tcPr>
          <w:p w14:paraId="68D91841" w14:textId="6E0CA25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40.800,00</w:t>
            </w:r>
          </w:p>
        </w:tc>
        <w:tc>
          <w:tcPr>
            <w:tcW w:w="1300" w:type="dxa"/>
            <w:shd w:val="clear" w:color="auto" w:fill="F2F2F2"/>
          </w:tcPr>
          <w:p w14:paraId="6B845AFD" w14:textId="75BD841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41.616,00</w:t>
            </w:r>
          </w:p>
        </w:tc>
        <w:tc>
          <w:tcPr>
            <w:tcW w:w="960" w:type="dxa"/>
            <w:shd w:val="clear" w:color="auto" w:fill="F2F2F2"/>
          </w:tcPr>
          <w:p w14:paraId="4FA392E5" w14:textId="0280D96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5147461D" w14:textId="2420C15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762E8D7" w14:textId="77777777" w:rsidTr="00276FE3">
        <w:tc>
          <w:tcPr>
            <w:tcW w:w="4211" w:type="dxa"/>
          </w:tcPr>
          <w:p w14:paraId="573F7E3B" w14:textId="488B4C6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9DA7673" w14:textId="22FE21F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0CFEEB87" w14:textId="0A6AF7A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40.800,00</w:t>
            </w:r>
          </w:p>
        </w:tc>
        <w:tc>
          <w:tcPr>
            <w:tcW w:w="1300" w:type="dxa"/>
          </w:tcPr>
          <w:p w14:paraId="2A9E540A" w14:textId="44AC58A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41.616,00</w:t>
            </w:r>
          </w:p>
        </w:tc>
        <w:tc>
          <w:tcPr>
            <w:tcW w:w="960" w:type="dxa"/>
          </w:tcPr>
          <w:p w14:paraId="170ACDBD" w14:textId="22D0D57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148397CA" w14:textId="409AA3F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79C3D32" w14:textId="77777777" w:rsidTr="00276FE3">
        <w:tc>
          <w:tcPr>
            <w:tcW w:w="4211" w:type="dxa"/>
            <w:shd w:val="clear" w:color="auto" w:fill="CBFFCB"/>
          </w:tcPr>
          <w:p w14:paraId="5C477D62" w14:textId="5FE468A6"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3DA2039A" w14:textId="588F9F1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50.000,00</w:t>
            </w:r>
          </w:p>
        </w:tc>
        <w:tc>
          <w:tcPr>
            <w:tcW w:w="1300" w:type="dxa"/>
            <w:shd w:val="clear" w:color="auto" w:fill="CBFFCB"/>
          </w:tcPr>
          <w:p w14:paraId="0B70ED1C" w14:textId="18D6253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51.000,00</w:t>
            </w:r>
          </w:p>
        </w:tc>
        <w:tc>
          <w:tcPr>
            <w:tcW w:w="1300" w:type="dxa"/>
            <w:shd w:val="clear" w:color="auto" w:fill="CBFFCB"/>
          </w:tcPr>
          <w:p w14:paraId="06450D90" w14:textId="6A5DB6B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52.020,00</w:t>
            </w:r>
          </w:p>
        </w:tc>
        <w:tc>
          <w:tcPr>
            <w:tcW w:w="960" w:type="dxa"/>
            <w:shd w:val="clear" w:color="auto" w:fill="CBFFCB"/>
          </w:tcPr>
          <w:p w14:paraId="2225FE3E" w14:textId="28379C9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26975B74" w14:textId="787F2E5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4B6372D5" w14:textId="77777777" w:rsidTr="00276FE3">
        <w:tc>
          <w:tcPr>
            <w:tcW w:w="4211" w:type="dxa"/>
            <w:shd w:val="clear" w:color="auto" w:fill="F2F2F2"/>
          </w:tcPr>
          <w:p w14:paraId="3C8E2E2A" w14:textId="41393AE8"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358DD9C0" w14:textId="4B95B4D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50.000,00</w:t>
            </w:r>
          </w:p>
        </w:tc>
        <w:tc>
          <w:tcPr>
            <w:tcW w:w="1300" w:type="dxa"/>
            <w:shd w:val="clear" w:color="auto" w:fill="F2F2F2"/>
          </w:tcPr>
          <w:p w14:paraId="1DE76216" w14:textId="49477EC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51.000,00</w:t>
            </w:r>
          </w:p>
        </w:tc>
        <w:tc>
          <w:tcPr>
            <w:tcW w:w="1300" w:type="dxa"/>
            <w:shd w:val="clear" w:color="auto" w:fill="F2F2F2"/>
          </w:tcPr>
          <w:p w14:paraId="50AA9678" w14:textId="56D7C75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52.020,00</w:t>
            </w:r>
          </w:p>
        </w:tc>
        <w:tc>
          <w:tcPr>
            <w:tcW w:w="960" w:type="dxa"/>
            <w:shd w:val="clear" w:color="auto" w:fill="F2F2F2"/>
          </w:tcPr>
          <w:p w14:paraId="3B5B6770" w14:textId="2F06A0F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C9C1877" w14:textId="2C5A914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17652925" w14:textId="77777777" w:rsidTr="00276FE3">
        <w:tc>
          <w:tcPr>
            <w:tcW w:w="4211" w:type="dxa"/>
          </w:tcPr>
          <w:p w14:paraId="574267D1" w14:textId="1EE836B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995B0C4" w14:textId="4D883F9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6EAB21FF" w14:textId="7EFC11F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51.000,00</w:t>
            </w:r>
          </w:p>
        </w:tc>
        <w:tc>
          <w:tcPr>
            <w:tcW w:w="1300" w:type="dxa"/>
          </w:tcPr>
          <w:p w14:paraId="364428D3" w14:textId="27492A1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52.020,00</w:t>
            </w:r>
          </w:p>
        </w:tc>
        <w:tc>
          <w:tcPr>
            <w:tcW w:w="960" w:type="dxa"/>
          </w:tcPr>
          <w:p w14:paraId="6FDF03C9" w14:textId="3CE0583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59A12DC1" w14:textId="05A642F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9AA63D8" w14:textId="77777777" w:rsidTr="00276FE3">
        <w:trPr>
          <w:trHeight w:val="540"/>
        </w:trPr>
        <w:tc>
          <w:tcPr>
            <w:tcW w:w="4211" w:type="dxa"/>
            <w:shd w:val="clear" w:color="auto" w:fill="DAE8F2"/>
            <w:vAlign w:val="center"/>
          </w:tcPr>
          <w:p w14:paraId="275A136F" w14:textId="68C50A4B"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A201803 NABAVA I ODRŽAVANJE PRIJEVOZNIH SREDSTAVA</w:t>
            </w:r>
          </w:p>
        </w:tc>
        <w:tc>
          <w:tcPr>
            <w:tcW w:w="1300" w:type="dxa"/>
            <w:shd w:val="clear" w:color="auto" w:fill="DAE8F2"/>
            <w:vAlign w:val="center"/>
          </w:tcPr>
          <w:p w14:paraId="45A85CCB" w14:textId="6A28BB4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10.980,00</w:t>
            </w:r>
          </w:p>
        </w:tc>
        <w:tc>
          <w:tcPr>
            <w:tcW w:w="1300" w:type="dxa"/>
            <w:shd w:val="clear" w:color="auto" w:fill="DAE8F2"/>
            <w:vAlign w:val="center"/>
          </w:tcPr>
          <w:p w14:paraId="66FCBEEC" w14:textId="37A4AEE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11.199,60</w:t>
            </w:r>
          </w:p>
        </w:tc>
        <w:tc>
          <w:tcPr>
            <w:tcW w:w="1300" w:type="dxa"/>
            <w:shd w:val="clear" w:color="auto" w:fill="DAE8F2"/>
            <w:vAlign w:val="center"/>
          </w:tcPr>
          <w:p w14:paraId="09354226" w14:textId="43D71BF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11.423,59</w:t>
            </w:r>
          </w:p>
        </w:tc>
        <w:tc>
          <w:tcPr>
            <w:tcW w:w="960" w:type="dxa"/>
            <w:shd w:val="clear" w:color="auto" w:fill="DAE8F2"/>
            <w:vAlign w:val="center"/>
          </w:tcPr>
          <w:p w14:paraId="5B375A2F" w14:textId="2E591EE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58BA79F" w14:textId="2C03A95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050B7D3E" w14:textId="77777777" w:rsidTr="00276FE3">
        <w:tc>
          <w:tcPr>
            <w:tcW w:w="4211" w:type="dxa"/>
            <w:shd w:val="clear" w:color="auto" w:fill="CBFFCB"/>
          </w:tcPr>
          <w:p w14:paraId="4BEE4BE1" w14:textId="24D05AF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0FE1E530" w14:textId="683D717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4.170,00</w:t>
            </w:r>
          </w:p>
        </w:tc>
        <w:tc>
          <w:tcPr>
            <w:tcW w:w="1300" w:type="dxa"/>
            <w:shd w:val="clear" w:color="auto" w:fill="CBFFCB"/>
          </w:tcPr>
          <w:p w14:paraId="68220BDF" w14:textId="1837D37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4.253,40</w:t>
            </w:r>
          </w:p>
        </w:tc>
        <w:tc>
          <w:tcPr>
            <w:tcW w:w="1300" w:type="dxa"/>
            <w:shd w:val="clear" w:color="auto" w:fill="CBFFCB"/>
          </w:tcPr>
          <w:p w14:paraId="7D2E5502" w14:textId="30B8CDF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4.338,47</w:t>
            </w:r>
          </w:p>
        </w:tc>
        <w:tc>
          <w:tcPr>
            <w:tcW w:w="960" w:type="dxa"/>
            <w:shd w:val="clear" w:color="auto" w:fill="CBFFCB"/>
          </w:tcPr>
          <w:p w14:paraId="75801640" w14:textId="3CC1F34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DE27E13" w14:textId="779F3C1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560DF4DA" w14:textId="77777777" w:rsidTr="00276FE3">
        <w:tc>
          <w:tcPr>
            <w:tcW w:w="4211" w:type="dxa"/>
            <w:shd w:val="clear" w:color="auto" w:fill="F2F2F2"/>
          </w:tcPr>
          <w:p w14:paraId="51D7A487" w14:textId="707721F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8CFA6C8" w14:textId="255FDC1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4.170,00</w:t>
            </w:r>
          </w:p>
        </w:tc>
        <w:tc>
          <w:tcPr>
            <w:tcW w:w="1300" w:type="dxa"/>
            <w:shd w:val="clear" w:color="auto" w:fill="F2F2F2"/>
          </w:tcPr>
          <w:p w14:paraId="313E3B65" w14:textId="698B883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4.253,40</w:t>
            </w:r>
          </w:p>
        </w:tc>
        <w:tc>
          <w:tcPr>
            <w:tcW w:w="1300" w:type="dxa"/>
            <w:shd w:val="clear" w:color="auto" w:fill="F2F2F2"/>
          </w:tcPr>
          <w:p w14:paraId="3B796B62" w14:textId="28F59DB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4.338,47</w:t>
            </w:r>
          </w:p>
        </w:tc>
        <w:tc>
          <w:tcPr>
            <w:tcW w:w="960" w:type="dxa"/>
            <w:shd w:val="clear" w:color="auto" w:fill="F2F2F2"/>
          </w:tcPr>
          <w:p w14:paraId="3C195256" w14:textId="71B0595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2788EE0" w14:textId="1560FD2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730F079D" w14:textId="77777777" w:rsidTr="00276FE3">
        <w:tc>
          <w:tcPr>
            <w:tcW w:w="4211" w:type="dxa"/>
          </w:tcPr>
          <w:p w14:paraId="72FC1FE7" w14:textId="22A41875"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D60D2EC" w14:textId="0C4B154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4.170,00</w:t>
            </w:r>
          </w:p>
        </w:tc>
        <w:tc>
          <w:tcPr>
            <w:tcW w:w="1300" w:type="dxa"/>
          </w:tcPr>
          <w:p w14:paraId="16887C7B" w14:textId="377AFC7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4.253,40</w:t>
            </w:r>
          </w:p>
        </w:tc>
        <w:tc>
          <w:tcPr>
            <w:tcW w:w="1300" w:type="dxa"/>
          </w:tcPr>
          <w:p w14:paraId="0D1C3EDF" w14:textId="0433136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4.338,47</w:t>
            </w:r>
          </w:p>
        </w:tc>
        <w:tc>
          <w:tcPr>
            <w:tcW w:w="960" w:type="dxa"/>
          </w:tcPr>
          <w:p w14:paraId="0FA4AFBB" w14:textId="367C318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3BF64DAF" w14:textId="5585037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7D202B60" w14:textId="77777777" w:rsidTr="00276FE3">
        <w:tc>
          <w:tcPr>
            <w:tcW w:w="4211" w:type="dxa"/>
            <w:shd w:val="clear" w:color="auto" w:fill="CBFFCB"/>
          </w:tcPr>
          <w:p w14:paraId="230BE44D" w14:textId="562CF87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1A421A25" w14:textId="16459B9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6.810,00</w:t>
            </w:r>
          </w:p>
        </w:tc>
        <w:tc>
          <w:tcPr>
            <w:tcW w:w="1300" w:type="dxa"/>
            <w:shd w:val="clear" w:color="auto" w:fill="CBFFCB"/>
          </w:tcPr>
          <w:p w14:paraId="74F1AB72" w14:textId="076DE072"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6.946,20</w:t>
            </w:r>
          </w:p>
        </w:tc>
        <w:tc>
          <w:tcPr>
            <w:tcW w:w="1300" w:type="dxa"/>
            <w:shd w:val="clear" w:color="auto" w:fill="CBFFCB"/>
          </w:tcPr>
          <w:p w14:paraId="764B227B" w14:textId="1D4835E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7.085,12</w:t>
            </w:r>
          </w:p>
        </w:tc>
        <w:tc>
          <w:tcPr>
            <w:tcW w:w="960" w:type="dxa"/>
            <w:shd w:val="clear" w:color="auto" w:fill="CBFFCB"/>
          </w:tcPr>
          <w:p w14:paraId="3B76C271" w14:textId="7649ADF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560E4955" w14:textId="03A4F4DE"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13BA0BE3" w14:textId="77777777" w:rsidTr="00276FE3">
        <w:tc>
          <w:tcPr>
            <w:tcW w:w="4211" w:type="dxa"/>
            <w:shd w:val="clear" w:color="auto" w:fill="F2F2F2"/>
          </w:tcPr>
          <w:p w14:paraId="45FCB027" w14:textId="6366B84A"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9FE975F" w14:textId="76B8D66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6.810,00</w:t>
            </w:r>
          </w:p>
        </w:tc>
        <w:tc>
          <w:tcPr>
            <w:tcW w:w="1300" w:type="dxa"/>
            <w:shd w:val="clear" w:color="auto" w:fill="F2F2F2"/>
          </w:tcPr>
          <w:p w14:paraId="0701CAC4" w14:textId="2C05CB3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6.946,20</w:t>
            </w:r>
          </w:p>
        </w:tc>
        <w:tc>
          <w:tcPr>
            <w:tcW w:w="1300" w:type="dxa"/>
            <w:shd w:val="clear" w:color="auto" w:fill="F2F2F2"/>
          </w:tcPr>
          <w:p w14:paraId="6ACC7DF8" w14:textId="7552C86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7.085,12</w:t>
            </w:r>
          </w:p>
        </w:tc>
        <w:tc>
          <w:tcPr>
            <w:tcW w:w="960" w:type="dxa"/>
            <w:shd w:val="clear" w:color="auto" w:fill="F2F2F2"/>
          </w:tcPr>
          <w:p w14:paraId="420978D9" w14:textId="03DE670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006DEA16" w14:textId="0622D16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FDC3B50" w14:textId="77777777" w:rsidTr="00276FE3">
        <w:tc>
          <w:tcPr>
            <w:tcW w:w="4211" w:type="dxa"/>
          </w:tcPr>
          <w:p w14:paraId="48C2ABDB" w14:textId="1EDC44B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47BF9B" w14:textId="034482A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1300" w:type="dxa"/>
          </w:tcPr>
          <w:p w14:paraId="2E8E8F5A" w14:textId="76555BF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6.946,20</w:t>
            </w:r>
          </w:p>
        </w:tc>
        <w:tc>
          <w:tcPr>
            <w:tcW w:w="1300" w:type="dxa"/>
          </w:tcPr>
          <w:p w14:paraId="2E1E34DB" w14:textId="43B70DD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7.085,12</w:t>
            </w:r>
          </w:p>
        </w:tc>
        <w:tc>
          <w:tcPr>
            <w:tcW w:w="960" w:type="dxa"/>
          </w:tcPr>
          <w:p w14:paraId="57DE8222" w14:textId="609BF27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0E33449F" w14:textId="59B1798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54F398C2" w14:textId="77777777" w:rsidTr="00276FE3">
        <w:trPr>
          <w:trHeight w:val="540"/>
        </w:trPr>
        <w:tc>
          <w:tcPr>
            <w:tcW w:w="4211" w:type="dxa"/>
            <w:shd w:val="clear" w:color="auto" w:fill="DAE8F2"/>
            <w:vAlign w:val="center"/>
          </w:tcPr>
          <w:p w14:paraId="5A83BD09" w14:textId="2038309B"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lastRenderedPageBreak/>
              <w:t>AKTIVNOST A201805 NABAVA I ODRŽAVANJE NEPROIZVEDENE DUGOTRAJNE IMOVINE</w:t>
            </w:r>
          </w:p>
        </w:tc>
        <w:tc>
          <w:tcPr>
            <w:tcW w:w="1300" w:type="dxa"/>
            <w:shd w:val="clear" w:color="auto" w:fill="DAE8F2"/>
            <w:vAlign w:val="center"/>
          </w:tcPr>
          <w:p w14:paraId="0AF7F045" w14:textId="26AD73E4"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3.000,00</w:t>
            </w:r>
          </w:p>
        </w:tc>
        <w:tc>
          <w:tcPr>
            <w:tcW w:w="1300" w:type="dxa"/>
            <w:shd w:val="clear" w:color="auto" w:fill="DAE8F2"/>
            <w:vAlign w:val="center"/>
          </w:tcPr>
          <w:p w14:paraId="64C92D0E" w14:textId="6743B38A"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3.060,00</w:t>
            </w:r>
          </w:p>
        </w:tc>
        <w:tc>
          <w:tcPr>
            <w:tcW w:w="1300" w:type="dxa"/>
            <w:shd w:val="clear" w:color="auto" w:fill="DAE8F2"/>
            <w:vAlign w:val="center"/>
          </w:tcPr>
          <w:p w14:paraId="14D24F73" w14:textId="2B4B9A70"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3.121,20</w:t>
            </w:r>
          </w:p>
        </w:tc>
        <w:tc>
          <w:tcPr>
            <w:tcW w:w="960" w:type="dxa"/>
            <w:shd w:val="clear" w:color="auto" w:fill="DAE8F2"/>
            <w:vAlign w:val="center"/>
          </w:tcPr>
          <w:p w14:paraId="633EAEB0" w14:textId="0E708458"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76C093D0" w14:textId="0D91ECA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036F3B66" w14:textId="77777777" w:rsidTr="00276FE3">
        <w:tc>
          <w:tcPr>
            <w:tcW w:w="4211" w:type="dxa"/>
            <w:shd w:val="clear" w:color="auto" w:fill="CBFFCB"/>
          </w:tcPr>
          <w:p w14:paraId="6DB730FE" w14:textId="5D46708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27DF7BE8" w14:textId="7258A96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3.000,00</w:t>
            </w:r>
          </w:p>
        </w:tc>
        <w:tc>
          <w:tcPr>
            <w:tcW w:w="1300" w:type="dxa"/>
            <w:shd w:val="clear" w:color="auto" w:fill="CBFFCB"/>
          </w:tcPr>
          <w:p w14:paraId="43A14208" w14:textId="4E68195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3.060,00</w:t>
            </w:r>
          </w:p>
        </w:tc>
        <w:tc>
          <w:tcPr>
            <w:tcW w:w="1300" w:type="dxa"/>
            <w:shd w:val="clear" w:color="auto" w:fill="CBFFCB"/>
          </w:tcPr>
          <w:p w14:paraId="1C6F0314" w14:textId="0AA092D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3.121,20</w:t>
            </w:r>
          </w:p>
        </w:tc>
        <w:tc>
          <w:tcPr>
            <w:tcW w:w="960" w:type="dxa"/>
            <w:shd w:val="clear" w:color="auto" w:fill="CBFFCB"/>
          </w:tcPr>
          <w:p w14:paraId="69D5C565" w14:textId="4D2E2E7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49029732" w14:textId="7FB8E4A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2C786C55" w14:textId="77777777" w:rsidTr="00276FE3">
        <w:tc>
          <w:tcPr>
            <w:tcW w:w="4211" w:type="dxa"/>
            <w:shd w:val="clear" w:color="auto" w:fill="F2F2F2"/>
          </w:tcPr>
          <w:p w14:paraId="705526FE" w14:textId="22E0C59C"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0DC5E154" w14:textId="2409A52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3.000,00</w:t>
            </w:r>
          </w:p>
        </w:tc>
        <w:tc>
          <w:tcPr>
            <w:tcW w:w="1300" w:type="dxa"/>
            <w:shd w:val="clear" w:color="auto" w:fill="F2F2F2"/>
          </w:tcPr>
          <w:p w14:paraId="7B621214" w14:textId="2111747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3.060,00</w:t>
            </w:r>
          </w:p>
        </w:tc>
        <w:tc>
          <w:tcPr>
            <w:tcW w:w="1300" w:type="dxa"/>
            <w:shd w:val="clear" w:color="auto" w:fill="F2F2F2"/>
          </w:tcPr>
          <w:p w14:paraId="7C5C7CCD" w14:textId="35AE45B6"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3.121,20</w:t>
            </w:r>
          </w:p>
        </w:tc>
        <w:tc>
          <w:tcPr>
            <w:tcW w:w="960" w:type="dxa"/>
            <w:shd w:val="clear" w:color="auto" w:fill="F2F2F2"/>
          </w:tcPr>
          <w:p w14:paraId="032CC847" w14:textId="79B5255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80BEC62" w14:textId="35666CB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535E8D32" w14:textId="77777777" w:rsidTr="00276FE3">
        <w:tc>
          <w:tcPr>
            <w:tcW w:w="4211" w:type="dxa"/>
          </w:tcPr>
          <w:p w14:paraId="454FE426" w14:textId="6D5B95F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4F05348" w14:textId="6D945C7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2B7C3F4" w14:textId="6FAD707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3.060,00</w:t>
            </w:r>
          </w:p>
        </w:tc>
        <w:tc>
          <w:tcPr>
            <w:tcW w:w="1300" w:type="dxa"/>
          </w:tcPr>
          <w:p w14:paraId="4EE53677" w14:textId="6BBF861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3.121,20</w:t>
            </w:r>
          </w:p>
        </w:tc>
        <w:tc>
          <w:tcPr>
            <w:tcW w:w="960" w:type="dxa"/>
          </w:tcPr>
          <w:p w14:paraId="4A67505E" w14:textId="2D877DD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7882F784" w14:textId="41F2789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070E817B" w14:textId="77777777" w:rsidTr="00276FE3">
        <w:trPr>
          <w:trHeight w:val="540"/>
        </w:trPr>
        <w:tc>
          <w:tcPr>
            <w:tcW w:w="4211" w:type="dxa"/>
            <w:shd w:val="clear" w:color="auto" w:fill="17365D"/>
            <w:vAlign w:val="center"/>
          </w:tcPr>
          <w:p w14:paraId="25B8E266" w14:textId="528A066D"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40D22FB5" w14:textId="14256D06"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62.962,39</w:t>
            </w:r>
          </w:p>
        </w:tc>
        <w:tc>
          <w:tcPr>
            <w:tcW w:w="1300" w:type="dxa"/>
            <w:shd w:val="clear" w:color="auto" w:fill="17365D"/>
            <w:vAlign w:val="center"/>
          </w:tcPr>
          <w:p w14:paraId="5A7D05A0" w14:textId="7AD4487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64.221,64</w:t>
            </w:r>
          </w:p>
        </w:tc>
        <w:tc>
          <w:tcPr>
            <w:tcW w:w="1300" w:type="dxa"/>
            <w:shd w:val="clear" w:color="auto" w:fill="17365D"/>
            <w:vAlign w:val="center"/>
          </w:tcPr>
          <w:p w14:paraId="094DA0EC" w14:textId="3CECA312"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686,66</w:t>
            </w:r>
          </w:p>
        </w:tc>
        <w:tc>
          <w:tcPr>
            <w:tcW w:w="960" w:type="dxa"/>
            <w:shd w:val="clear" w:color="auto" w:fill="17365D"/>
            <w:vAlign w:val="center"/>
          </w:tcPr>
          <w:p w14:paraId="02233064" w14:textId="5D38B909"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102,00%</w:t>
            </w:r>
          </w:p>
        </w:tc>
        <w:tc>
          <w:tcPr>
            <w:tcW w:w="960" w:type="dxa"/>
            <w:shd w:val="clear" w:color="auto" w:fill="17365D"/>
            <w:vAlign w:val="center"/>
          </w:tcPr>
          <w:p w14:paraId="1B0417B7" w14:textId="641F83C1"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1,09%</w:t>
            </w:r>
          </w:p>
        </w:tc>
      </w:tr>
      <w:tr w:rsidR="00276FE3" w:rsidRPr="00276FE3" w14:paraId="195CD7E7" w14:textId="77777777" w:rsidTr="00276FE3">
        <w:trPr>
          <w:trHeight w:val="540"/>
        </w:trPr>
        <w:tc>
          <w:tcPr>
            <w:tcW w:w="4211" w:type="dxa"/>
            <w:shd w:val="clear" w:color="auto" w:fill="DAE8F2"/>
            <w:vAlign w:val="center"/>
          </w:tcPr>
          <w:p w14:paraId="7D3C9C53" w14:textId="19D3771C"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A201901 NABAVA I ODRŽAVANJE PROMETNE SIGNALIZACIJE</w:t>
            </w:r>
          </w:p>
        </w:tc>
        <w:tc>
          <w:tcPr>
            <w:tcW w:w="1300" w:type="dxa"/>
            <w:shd w:val="clear" w:color="auto" w:fill="DAE8F2"/>
            <w:vAlign w:val="center"/>
          </w:tcPr>
          <w:p w14:paraId="1946196F" w14:textId="608D3DD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660,00</w:t>
            </w:r>
          </w:p>
        </w:tc>
        <w:tc>
          <w:tcPr>
            <w:tcW w:w="1300" w:type="dxa"/>
            <w:shd w:val="clear" w:color="auto" w:fill="DAE8F2"/>
            <w:vAlign w:val="center"/>
          </w:tcPr>
          <w:p w14:paraId="314A85C6" w14:textId="258B5F8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673,20</w:t>
            </w:r>
          </w:p>
        </w:tc>
        <w:tc>
          <w:tcPr>
            <w:tcW w:w="1300" w:type="dxa"/>
            <w:shd w:val="clear" w:color="auto" w:fill="DAE8F2"/>
            <w:vAlign w:val="center"/>
          </w:tcPr>
          <w:p w14:paraId="12FADD97" w14:textId="6EDD0E9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686,66</w:t>
            </w:r>
          </w:p>
        </w:tc>
        <w:tc>
          <w:tcPr>
            <w:tcW w:w="960" w:type="dxa"/>
            <w:shd w:val="clear" w:color="auto" w:fill="DAE8F2"/>
            <w:vAlign w:val="center"/>
          </w:tcPr>
          <w:p w14:paraId="3D13A978" w14:textId="3184BDEC"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3659429A" w14:textId="4C76DA4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104,04%</w:t>
            </w:r>
          </w:p>
        </w:tc>
      </w:tr>
      <w:tr w:rsidR="00276FE3" w:rsidRPr="00276FE3" w14:paraId="50EBC784" w14:textId="77777777" w:rsidTr="00276FE3">
        <w:tc>
          <w:tcPr>
            <w:tcW w:w="4211" w:type="dxa"/>
            <w:shd w:val="clear" w:color="auto" w:fill="CBFFCB"/>
          </w:tcPr>
          <w:p w14:paraId="025938EE" w14:textId="0051E993"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33E9A1DB" w14:textId="617A5EF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660,00</w:t>
            </w:r>
          </w:p>
        </w:tc>
        <w:tc>
          <w:tcPr>
            <w:tcW w:w="1300" w:type="dxa"/>
            <w:shd w:val="clear" w:color="auto" w:fill="CBFFCB"/>
          </w:tcPr>
          <w:p w14:paraId="24F32C86" w14:textId="2E9A8DF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673,20</w:t>
            </w:r>
          </w:p>
        </w:tc>
        <w:tc>
          <w:tcPr>
            <w:tcW w:w="1300" w:type="dxa"/>
            <w:shd w:val="clear" w:color="auto" w:fill="CBFFCB"/>
          </w:tcPr>
          <w:p w14:paraId="1FFFD29E" w14:textId="7A45093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686,66</w:t>
            </w:r>
          </w:p>
        </w:tc>
        <w:tc>
          <w:tcPr>
            <w:tcW w:w="960" w:type="dxa"/>
            <w:shd w:val="clear" w:color="auto" w:fill="CBFFCB"/>
          </w:tcPr>
          <w:p w14:paraId="343FCB3F" w14:textId="458007B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0E64ED2E" w14:textId="5BB56EF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104,04%</w:t>
            </w:r>
          </w:p>
        </w:tc>
      </w:tr>
      <w:tr w:rsidR="00276FE3" w:rsidRPr="00276FE3" w14:paraId="70A1BA97" w14:textId="77777777" w:rsidTr="00276FE3">
        <w:tc>
          <w:tcPr>
            <w:tcW w:w="4211" w:type="dxa"/>
            <w:shd w:val="clear" w:color="auto" w:fill="F2F2F2"/>
          </w:tcPr>
          <w:p w14:paraId="6032DD57" w14:textId="078026EC"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1A623FA1" w14:textId="5A61ED25"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660,00</w:t>
            </w:r>
          </w:p>
        </w:tc>
        <w:tc>
          <w:tcPr>
            <w:tcW w:w="1300" w:type="dxa"/>
            <w:shd w:val="clear" w:color="auto" w:fill="F2F2F2"/>
          </w:tcPr>
          <w:p w14:paraId="462FC1FA" w14:textId="79D3943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673,20</w:t>
            </w:r>
          </w:p>
        </w:tc>
        <w:tc>
          <w:tcPr>
            <w:tcW w:w="1300" w:type="dxa"/>
            <w:shd w:val="clear" w:color="auto" w:fill="F2F2F2"/>
          </w:tcPr>
          <w:p w14:paraId="31318065" w14:textId="44EA9BF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686,66</w:t>
            </w:r>
          </w:p>
        </w:tc>
        <w:tc>
          <w:tcPr>
            <w:tcW w:w="960" w:type="dxa"/>
            <w:shd w:val="clear" w:color="auto" w:fill="F2F2F2"/>
          </w:tcPr>
          <w:p w14:paraId="53175DBC" w14:textId="776D0D7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4273D43B" w14:textId="2DA99E4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104,04%</w:t>
            </w:r>
          </w:p>
        </w:tc>
      </w:tr>
      <w:tr w:rsidR="00276FE3" w14:paraId="3E0ED712" w14:textId="77777777" w:rsidTr="00276FE3">
        <w:tc>
          <w:tcPr>
            <w:tcW w:w="4211" w:type="dxa"/>
          </w:tcPr>
          <w:p w14:paraId="779811DA" w14:textId="5A5DA85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FF1C691" w14:textId="5610643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95B7195" w14:textId="4DE1F59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673,20</w:t>
            </w:r>
          </w:p>
        </w:tc>
        <w:tc>
          <w:tcPr>
            <w:tcW w:w="1300" w:type="dxa"/>
          </w:tcPr>
          <w:p w14:paraId="642130DA" w14:textId="70985B2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686,66</w:t>
            </w:r>
          </w:p>
        </w:tc>
        <w:tc>
          <w:tcPr>
            <w:tcW w:w="960" w:type="dxa"/>
          </w:tcPr>
          <w:p w14:paraId="685BFF39" w14:textId="1FECEBB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2C5B1A5B" w14:textId="5F1A8B9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104,04%</w:t>
            </w:r>
          </w:p>
        </w:tc>
      </w:tr>
      <w:tr w:rsidR="00276FE3" w:rsidRPr="00276FE3" w14:paraId="1F13EB32" w14:textId="77777777" w:rsidTr="00276FE3">
        <w:trPr>
          <w:trHeight w:val="540"/>
        </w:trPr>
        <w:tc>
          <w:tcPr>
            <w:tcW w:w="4211" w:type="dxa"/>
            <w:shd w:val="clear" w:color="auto" w:fill="DAE8F2"/>
            <w:vAlign w:val="center"/>
          </w:tcPr>
          <w:p w14:paraId="7243A627" w14:textId="5A329476"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K201904 NABAVA KAMERE ZA NADZOR BRZINE</w:t>
            </w:r>
          </w:p>
        </w:tc>
        <w:tc>
          <w:tcPr>
            <w:tcW w:w="1300" w:type="dxa"/>
            <w:shd w:val="clear" w:color="auto" w:fill="DAE8F2"/>
            <w:vAlign w:val="center"/>
          </w:tcPr>
          <w:p w14:paraId="284A155D" w14:textId="61764EA7"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62.302,39</w:t>
            </w:r>
          </w:p>
        </w:tc>
        <w:tc>
          <w:tcPr>
            <w:tcW w:w="1300" w:type="dxa"/>
            <w:shd w:val="clear" w:color="auto" w:fill="DAE8F2"/>
            <w:vAlign w:val="center"/>
          </w:tcPr>
          <w:p w14:paraId="3D22598B" w14:textId="12B44A1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63.548,44</w:t>
            </w:r>
          </w:p>
        </w:tc>
        <w:tc>
          <w:tcPr>
            <w:tcW w:w="1300" w:type="dxa"/>
            <w:shd w:val="clear" w:color="auto" w:fill="DAE8F2"/>
            <w:vAlign w:val="center"/>
          </w:tcPr>
          <w:p w14:paraId="69D1EB48" w14:textId="298A2925"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960" w:type="dxa"/>
            <w:shd w:val="clear" w:color="auto" w:fill="DAE8F2"/>
            <w:vAlign w:val="center"/>
          </w:tcPr>
          <w:p w14:paraId="353C156E" w14:textId="3459486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102,00%</w:t>
            </w:r>
          </w:p>
        </w:tc>
        <w:tc>
          <w:tcPr>
            <w:tcW w:w="960" w:type="dxa"/>
            <w:shd w:val="clear" w:color="auto" w:fill="DAE8F2"/>
            <w:vAlign w:val="center"/>
          </w:tcPr>
          <w:p w14:paraId="5D0EE27E" w14:textId="603BA10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r>
      <w:tr w:rsidR="00276FE3" w:rsidRPr="00276FE3" w14:paraId="4A556B7B" w14:textId="77777777" w:rsidTr="00276FE3">
        <w:tc>
          <w:tcPr>
            <w:tcW w:w="4211" w:type="dxa"/>
            <w:shd w:val="clear" w:color="auto" w:fill="CBFFCB"/>
          </w:tcPr>
          <w:p w14:paraId="5AD4CAC2" w14:textId="4A0926A0"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307361F3" w14:textId="5C1B92E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18.302,39</w:t>
            </w:r>
          </w:p>
        </w:tc>
        <w:tc>
          <w:tcPr>
            <w:tcW w:w="1300" w:type="dxa"/>
            <w:shd w:val="clear" w:color="auto" w:fill="CBFFCB"/>
          </w:tcPr>
          <w:p w14:paraId="55816937" w14:textId="28DF8C66"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18.668,44</w:t>
            </w:r>
          </w:p>
        </w:tc>
        <w:tc>
          <w:tcPr>
            <w:tcW w:w="1300" w:type="dxa"/>
            <w:shd w:val="clear" w:color="auto" w:fill="CBFFCB"/>
          </w:tcPr>
          <w:p w14:paraId="60AE36D3" w14:textId="2319EEC9"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167A204F" w14:textId="34EA64AB"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66364080" w14:textId="1F24D12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5AD5F5B7" w14:textId="77777777" w:rsidTr="00276FE3">
        <w:tc>
          <w:tcPr>
            <w:tcW w:w="4211" w:type="dxa"/>
            <w:shd w:val="clear" w:color="auto" w:fill="F2F2F2"/>
          </w:tcPr>
          <w:p w14:paraId="4372587B" w14:textId="5D404EA9"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14B94CD0" w14:textId="071699C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18.302,39</w:t>
            </w:r>
          </w:p>
        </w:tc>
        <w:tc>
          <w:tcPr>
            <w:tcW w:w="1300" w:type="dxa"/>
            <w:shd w:val="clear" w:color="auto" w:fill="F2F2F2"/>
          </w:tcPr>
          <w:p w14:paraId="23C49125" w14:textId="09169F8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18.668,44</w:t>
            </w:r>
          </w:p>
        </w:tc>
        <w:tc>
          <w:tcPr>
            <w:tcW w:w="1300" w:type="dxa"/>
            <w:shd w:val="clear" w:color="auto" w:fill="F2F2F2"/>
          </w:tcPr>
          <w:p w14:paraId="4700FA27" w14:textId="43F36413"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0B898F79" w14:textId="6B52F8C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3751DE9D" w14:textId="691FD0B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647B62E0" w14:textId="77777777" w:rsidTr="00276FE3">
        <w:tc>
          <w:tcPr>
            <w:tcW w:w="4211" w:type="dxa"/>
          </w:tcPr>
          <w:p w14:paraId="21843B65" w14:textId="6C8D14F2"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8E748E9" w14:textId="7B69857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18.302,39</w:t>
            </w:r>
          </w:p>
        </w:tc>
        <w:tc>
          <w:tcPr>
            <w:tcW w:w="1300" w:type="dxa"/>
          </w:tcPr>
          <w:p w14:paraId="0BE50DD5" w14:textId="1A331D1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18.668,44</w:t>
            </w:r>
          </w:p>
        </w:tc>
        <w:tc>
          <w:tcPr>
            <w:tcW w:w="1300" w:type="dxa"/>
          </w:tcPr>
          <w:p w14:paraId="6D50492B" w14:textId="35F0185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C13D794" w14:textId="56E23CF5"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0422467" w14:textId="4049792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4A903619" w14:textId="77777777" w:rsidTr="00276FE3">
        <w:tc>
          <w:tcPr>
            <w:tcW w:w="4211" w:type="dxa"/>
            <w:shd w:val="clear" w:color="auto" w:fill="CBFFCB"/>
          </w:tcPr>
          <w:p w14:paraId="0B0731F4" w14:textId="1978417D"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2E14080D" w14:textId="35751B2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44.000,00</w:t>
            </w:r>
          </w:p>
        </w:tc>
        <w:tc>
          <w:tcPr>
            <w:tcW w:w="1300" w:type="dxa"/>
            <w:shd w:val="clear" w:color="auto" w:fill="CBFFCB"/>
          </w:tcPr>
          <w:p w14:paraId="5185AD38" w14:textId="68A03AC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44.880,00</w:t>
            </w:r>
          </w:p>
        </w:tc>
        <w:tc>
          <w:tcPr>
            <w:tcW w:w="1300" w:type="dxa"/>
            <w:shd w:val="clear" w:color="auto" w:fill="CBFFCB"/>
          </w:tcPr>
          <w:p w14:paraId="105316A9" w14:textId="65FADAC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960" w:type="dxa"/>
            <w:shd w:val="clear" w:color="auto" w:fill="CBFFCB"/>
          </w:tcPr>
          <w:p w14:paraId="5E9918A6" w14:textId="63A8B86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102,00%</w:t>
            </w:r>
          </w:p>
        </w:tc>
        <w:tc>
          <w:tcPr>
            <w:tcW w:w="960" w:type="dxa"/>
            <w:shd w:val="clear" w:color="auto" w:fill="CBFFCB"/>
          </w:tcPr>
          <w:p w14:paraId="32538E8B" w14:textId="5AB6F74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r>
      <w:tr w:rsidR="00276FE3" w:rsidRPr="00276FE3" w14:paraId="6A0E358D" w14:textId="77777777" w:rsidTr="00276FE3">
        <w:tc>
          <w:tcPr>
            <w:tcW w:w="4211" w:type="dxa"/>
            <w:shd w:val="clear" w:color="auto" w:fill="F2F2F2"/>
          </w:tcPr>
          <w:p w14:paraId="3D356AC6" w14:textId="3E294B59"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454E006D" w14:textId="513C691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44.000,00</w:t>
            </w:r>
          </w:p>
        </w:tc>
        <w:tc>
          <w:tcPr>
            <w:tcW w:w="1300" w:type="dxa"/>
            <w:shd w:val="clear" w:color="auto" w:fill="F2F2F2"/>
          </w:tcPr>
          <w:p w14:paraId="5C732EE9" w14:textId="1598E72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44.880,00</w:t>
            </w:r>
          </w:p>
        </w:tc>
        <w:tc>
          <w:tcPr>
            <w:tcW w:w="1300" w:type="dxa"/>
            <w:shd w:val="clear" w:color="auto" w:fill="F2F2F2"/>
          </w:tcPr>
          <w:p w14:paraId="49DB8E44" w14:textId="25E7D14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960" w:type="dxa"/>
            <w:shd w:val="clear" w:color="auto" w:fill="F2F2F2"/>
          </w:tcPr>
          <w:p w14:paraId="06ED9695" w14:textId="49546709"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102,00%</w:t>
            </w:r>
          </w:p>
        </w:tc>
        <w:tc>
          <w:tcPr>
            <w:tcW w:w="960" w:type="dxa"/>
            <w:shd w:val="clear" w:color="auto" w:fill="F2F2F2"/>
          </w:tcPr>
          <w:p w14:paraId="63B6775E" w14:textId="4601A0B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r>
      <w:tr w:rsidR="00276FE3" w14:paraId="52B7D5CF" w14:textId="77777777" w:rsidTr="00276FE3">
        <w:tc>
          <w:tcPr>
            <w:tcW w:w="4211" w:type="dxa"/>
          </w:tcPr>
          <w:p w14:paraId="65016E02" w14:textId="7192377E"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2E63EF6" w14:textId="1167E00D"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560A1CFC" w14:textId="590B0F3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44.880,00</w:t>
            </w:r>
          </w:p>
        </w:tc>
        <w:tc>
          <w:tcPr>
            <w:tcW w:w="1300" w:type="dxa"/>
          </w:tcPr>
          <w:p w14:paraId="5D06E389" w14:textId="185294A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C53F681" w14:textId="331EB4C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102,00%</w:t>
            </w:r>
          </w:p>
        </w:tc>
        <w:tc>
          <w:tcPr>
            <w:tcW w:w="960" w:type="dxa"/>
          </w:tcPr>
          <w:p w14:paraId="6C2496BE" w14:textId="3C0ACAEE"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76FE3" w:rsidRPr="00276FE3" w14:paraId="0C2A83C3" w14:textId="77777777" w:rsidTr="00276FE3">
        <w:trPr>
          <w:trHeight w:val="540"/>
        </w:trPr>
        <w:tc>
          <w:tcPr>
            <w:tcW w:w="4211" w:type="dxa"/>
            <w:shd w:val="clear" w:color="auto" w:fill="17365D"/>
            <w:vAlign w:val="center"/>
          </w:tcPr>
          <w:p w14:paraId="5FB15EB2" w14:textId="560D97EB"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2021 POTICANJE RAZVOJA TURIZMA</w:t>
            </w:r>
          </w:p>
        </w:tc>
        <w:tc>
          <w:tcPr>
            <w:tcW w:w="1300" w:type="dxa"/>
            <w:shd w:val="clear" w:color="auto" w:fill="17365D"/>
            <w:vAlign w:val="center"/>
          </w:tcPr>
          <w:p w14:paraId="328ABF76" w14:textId="628A0888"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0,00</w:t>
            </w:r>
          </w:p>
        </w:tc>
        <w:tc>
          <w:tcPr>
            <w:tcW w:w="1300" w:type="dxa"/>
            <w:shd w:val="clear" w:color="auto" w:fill="17365D"/>
            <w:vAlign w:val="center"/>
          </w:tcPr>
          <w:p w14:paraId="0FDFE1D2" w14:textId="64763467"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145.990,00</w:t>
            </w:r>
          </w:p>
        </w:tc>
        <w:tc>
          <w:tcPr>
            <w:tcW w:w="1300" w:type="dxa"/>
            <w:shd w:val="clear" w:color="auto" w:fill="17365D"/>
            <w:vAlign w:val="center"/>
          </w:tcPr>
          <w:p w14:paraId="1AE6E180" w14:textId="25C53BF2"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148.909,80</w:t>
            </w:r>
          </w:p>
        </w:tc>
        <w:tc>
          <w:tcPr>
            <w:tcW w:w="960" w:type="dxa"/>
            <w:shd w:val="clear" w:color="auto" w:fill="17365D"/>
            <w:vAlign w:val="center"/>
          </w:tcPr>
          <w:p w14:paraId="2665A56C" w14:textId="77777777" w:rsidR="00276FE3" w:rsidRPr="00276FE3" w:rsidRDefault="00276FE3" w:rsidP="00276FE3">
            <w:pPr>
              <w:spacing w:after="0"/>
              <w:jc w:val="right"/>
              <w:rPr>
                <w:rFonts w:ascii="Times New Roman" w:hAnsi="Times New Roman" w:cs="Times New Roman"/>
                <w:b/>
                <w:color w:val="FFFFFF"/>
                <w:sz w:val="18"/>
                <w:szCs w:val="18"/>
              </w:rPr>
            </w:pPr>
          </w:p>
        </w:tc>
        <w:tc>
          <w:tcPr>
            <w:tcW w:w="960" w:type="dxa"/>
            <w:shd w:val="clear" w:color="auto" w:fill="17365D"/>
            <w:vAlign w:val="center"/>
          </w:tcPr>
          <w:p w14:paraId="2487E35F" w14:textId="77777777" w:rsidR="00276FE3" w:rsidRPr="00276FE3" w:rsidRDefault="00276FE3" w:rsidP="00276FE3">
            <w:pPr>
              <w:spacing w:after="0"/>
              <w:jc w:val="right"/>
              <w:rPr>
                <w:rFonts w:ascii="Times New Roman" w:hAnsi="Times New Roman" w:cs="Times New Roman"/>
                <w:b/>
                <w:color w:val="FFFFFF"/>
                <w:sz w:val="18"/>
                <w:szCs w:val="18"/>
              </w:rPr>
            </w:pPr>
          </w:p>
        </w:tc>
      </w:tr>
      <w:tr w:rsidR="00276FE3" w:rsidRPr="00276FE3" w14:paraId="12133033" w14:textId="77777777" w:rsidTr="00276FE3">
        <w:trPr>
          <w:trHeight w:val="540"/>
        </w:trPr>
        <w:tc>
          <w:tcPr>
            <w:tcW w:w="4211" w:type="dxa"/>
            <w:shd w:val="clear" w:color="auto" w:fill="DAE8F2"/>
            <w:vAlign w:val="center"/>
          </w:tcPr>
          <w:p w14:paraId="7714A6BF" w14:textId="052CE095"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KAPITALNI PROJEKT K202101 UREĐENJE I OPREMANJE RIBNJAKA U NASELJU KOPRIVNA</w:t>
            </w:r>
          </w:p>
        </w:tc>
        <w:tc>
          <w:tcPr>
            <w:tcW w:w="1300" w:type="dxa"/>
            <w:shd w:val="clear" w:color="auto" w:fill="DAE8F2"/>
            <w:vAlign w:val="center"/>
          </w:tcPr>
          <w:p w14:paraId="6E4DDB4E" w14:textId="25B0759E"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3BE32B29" w14:textId="7D9CFECB"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145.990,00</w:t>
            </w:r>
          </w:p>
        </w:tc>
        <w:tc>
          <w:tcPr>
            <w:tcW w:w="1300" w:type="dxa"/>
            <w:shd w:val="clear" w:color="auto" w:fill="DAE8F2"/>
            <w:vAlign w:val="center"/>
          </w:tcPr>
          <w:p w14:paraId="14FB860F" w14:textId="0AE7AE21"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148.909,80</w:t>
            </w:r>
          </w:p>
        </w:tc>
        <w:tc>
          <w:tcPr>
            <w:tcW w:w="960" w:type="dxa"/>
            <w:shd w:val="clear" w:color="auto" w:fill="DAE8F2"/>
            <w:vAlign w:val="center"/>
          </w:tcPr>
          <w:p w14:paraId="1052AFD7" w14:textId="77777777" w:rsidR="00276FE3" w:rsidRPr="00276FE3" w:rsidRDefault="00276FE3" w:rsidP="00276FE3">
            <w:pPr>
              <w:spacing w:after="0"/>
              <w:jc w:val="right"/>
              <w:rPr>
                <w:rFonts w:ascii="Times New Roman" w:hAnsi="Times New Roman" w:cs="Times New Roman"/>
                <w:b/>
                <w:sz w:val="18"/>
                <w:szCs w:val="18"/>
              </w:rPr>
            </w:pPr>
          </w:p>
        </w:tc>
        <w:tc>
          <w:tcPr>
            <w:tcW w:w="960" w:type="dxa"/>
            <w:shd w:val="clear" w:color="auto" w:fill="DAE8F2"/>
            <w:vAlign w:val="center"/>
          </w:tcPr>
          <w:p w14:paraId="4F307C08" w14:textId="77777777" w:rsidR="00276FE3" w:rsidRPr="00276FE3" w:rsidRDefault="00276FE3" w:rsidP="00276FE3">
            <w:pPr>
              <w:spacing w:after="0"/>
              <w:jc w:val="right"/>
              <w:rPr>
                <w:rFonts w:ascii="Times New Roman" w:hAnsi="Times New Roman" w:cs="Times New Roman"/>
                <w:b/>
                <w:sz w:val="18"/>
                <w:szCs w:val="18"/>
              </w:rPr>
            </w:pPr>
          </w:p>
        </w:tc>
      </w:tr>
      <w:tr w:rsidR="00276FE3" w:rsidRPr="00276FE3" w14:paraId="4246ACB5" w14:textId="77777777" w:rsidTr="00276FE3">
        <w:tc>
          <w:tcPr>
            <w:tcW w:w="4211" w:type="dxa"/>
            <w:shd w:val="clear" w:color="auto" w:fill="CBFFCB"/>
          </w:tcPr>
          <w:p w14:paraId="2E1398F7" w14:textId="2C5C735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11 PRIHODI OD POREZA</w:t>
            </w:r>
          </w:p>
        </w:tc>
        <w:tc>
          <w:tcPr>
            <w:tcW w:w="1300" w:type="dxa"/>
            <w:shd w:val="clear" w:color="auto" w:fill="CBFFCB"/>
          </w:tcPr>
          <w:p w14:paraId="40E005D6" w14:textId="71C1DDC5"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6D4CAEDE" w14:textId="3565B08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11.729,99</w:t>
            </w:r>
          </w:p>
        </w:tc>
        <w:tc>
          <w:tcPr>
            <w:tcW w:w="1300" w:type="dxa"/>
            <w:shd w:val="clear" w:color="auto" w:fill="CBFFCB"/>
          </w:tcPr>
          <w:p w14:paraId="31DD6978" w14:textId="1930E19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11.964,59</w:t>
            </w:r>
          </w:p>
        </w:tc>
        <w:tc>
          <w:tcPr>
            <w:tcW w:w="960" w:type="dxa"/>
            <w:shd w:val="clear" w:color="auto" w:fill="CBFFCB"/>
          </w:tcPr>
          <w:p w14:paraId="1623ECF3"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7B45DD45"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03576FC3" w14:textId="77777777" w:rsidTr="00276FE3">
        <w:tc>
          <w:tcPr>
            <w:tcW w:w="4211" w:type="dxa"/>
            <w:shd w:val="clear" w:color="auto" w:fill="F2F2F2"/>
          </w:tcPr>
          <w:p w14:paraId="508B0EF3" w14:textId="4C672E15"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01C95F4A" w14:textId="2D5FB5D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255959A6" w14:textId="4BCFED9E"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11.729,99</w:t>
            </w:r>
          </w:p>
        </w:tc>
        <w:tc>
          <w:tcPr>
            <w:tcW w:w="1300" w:type="dxa"/>
            <w:shd w:val="clear" w:color="auto" w:fill="F2F2F2"/>
          </w:tcPr>
          <w:p w14:paraId="6FD0FEE2" w14:textId="02DBB18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11.964,59</w:t>
            </w:r>
          </w:p>
        </w:tc>
        <w:tc>
          <w:tcPr>
            <w:tcW w:w="960" w:type="dxa"/>
            <w:shd w:val="clear" w:color="auto" w:fill="F2F2F2"/>
          </w:tcPr>
          <w:p w14:paraId="3FCF232E"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088577F4" w14:textId="77777777" w:rsidR="00276FE3" w:rsidRPr="00276FE3" w:rsidRDefault="00276FE3" w:rsidP="00276FE3">
            <w:pPr>
              <w:spacing w:after="0"/>
              <w:jc w:val="right"/>
              <w:rPr>
                <w:rFonts w:ascii="Times New Roman" w:hAnsi="Times New Roman" w:cs="Times New Roman"/>
                <w:sz w:val="18"/>
                <w:szCs w:val="18"/>
              </w:rPr>
            </w:pPr>
          </w:p>
        </w:tc>
      </w:tr>
      <w:tr w:rsidR="00276FE3" w14:paraId="19A67438" w14:textId="77777777" w:rsidTr="00276FE3">
        <w:tc>
          <w:tcPr>
            <w:tcW w:w="4211" w:type="dxa"/>
          </w:tcPr>
          <w:p w14:paraId="74871555" w14:textId="21C53753"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7D4A4919" w14:textId="25E840B9"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E34197" w14:textId="5A07BD5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11.729,99</w:t>
            </w:r>
          </w:p>
        </w:tc>
        <w:tc>
          <w:tcPr>
            <w:tcW w:w="1300" w:type="dxa"/>
          </w:tcPr>
          <w:p w14:paraId="1A57FAED" w14:textId="75F6AA8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11.964,59</w:t>
            </w:r>
          </w:p>
        </w:tc>
        <w:tc>
          <w:tcPr>
            <w:tcW w:w="960" w:type="dxa"/>
          </w:tcPr>
          <w:p w14:paraId="3C420AFF" w14:textId="77777777" w:rsidR="00276FE3" w:rsidRDefault="00276FE3" w:rsidP="00276FE3">
            <w:pPr>
              <w:spacing w:after="0"/>
              <w:jc w:val="right"/>
              <w:rPr>
                <w:rFonts w:ascii="Times New Roman" w:hAnsi="Times New Roman" w:cs="Times New Roman"/>
                <w:sz w:val="18"/>
                <w:szCs w:val="18"/>
              </w:rPr>
            </w:pPr>
          </w:p>
        </w:tc>
        <w:tc>
          <w:tcPr>
            <w:tcW w:w="960" w:type="dxa"/>
          </w:tcPr>
          <w:p w14:paraId="4CACBB9E" w14:textId="77777777" w:rsidR="00276FE3" w:rsidRDefault="00276FE3" w:rsidP="00276FE3">
            <w:pPr>
              <w:spacing w:after="0"/>
              <w:jc w:val="right"/>
              <w:rPr>
                <w:rFonts w:ascii="Times New Roman" w:hAnsi="Times New Roman" w:cs="Times New Roman"/>
                <w:sz w:val="18"/>
                <w:szCs w:val="18"/>
              </w:rPr>
            </w:pPr>
          </w:p>
        </w:tc>
      </w:tr>
      <w:tr w:rsidR="00276FE3" w:rsidRPr="00276FE3" w14:paraId="064E8F3F" w14:textId="77777777" w:rsidTr="00276FE3">
        <w:tc>
          <w:tcPr>
            <w:tcW w:w="4211" w:type="dxa"/>
            <w:shd w:val="clear" w:color="auto" w:fill="CBFFCB"/>
          </w:tcPr>
          <w:p w14:paraId="2FF730EA" w14:textId="0EDA1E1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13 PRIHODI OD NEFINANCIJSKE IMOVINE</w:t>
            </w:r>
          </w:p>
        </w:tc>
        <w:tc>
          <w:tcPr>
            <w:tcW w:w="1300" w:type="dxa"/>
            <w:shd w:val="clear" w:color="auto" w:fill="CBFFCB"/>
          </w:tcPr>
          <w:p w14:paraId="391C4E8F" w14:textId="60C1D0D1"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0DFE9DB7" w14:textId="0674C80F"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11.954,56</w:t>
            </w:r>
          </w:p>
        </w:tc>
        <w:tc>
          <w:tcPr>
            <w:tcW w:w="1300" w:type="dxa"/>
            <w:shd w:val="clear" w:color="auto" w:fill="CBFFCB"/>
          </w:tcPr>
          <w:p w14:paraId="7BF5402E" w14:textId="492B8AA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12.193,65</w:t>
            </w:r>
          </w:p>
        </w:tc>
        <w:tc>
          <w:tcPr>
            <w:tcW w:w="960" w:type="dxa"/>
            <w:shd w:val="clear" w:color="auto" w:fill="CBFFCB"/>
          </w:tcPr>
          <w:p w14:paraId="0AAC2897"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099DD059"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5C8488DB" w14:textId="77777777" w:rsidTr="00276FE3">
        <w:tc>
          <w:tcPr>
            <w:tcW w:w="4211" w:type="dxa"/>
            <w:shd w:val="clear" w:color="auto" w:fill="F2F2F2"/>
          </w:tcPr>
          <w:p w14:paraId="1A897189" w14:textId="63832408"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25D56159" w14:textId="390A250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06045F3D" w14:textId="553AE9B0"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11.954,56</w:t>
            </w:r>
          </w:p>
        </w:tc>
        <w:tc>
          <w:tcPr>
            <w:tcW w:w="1300" w:type="dxa"/>
            <w:shd w:val="clear" w:color="auto" w:fill="F2F2F2"/>
          </w:tcPr>
          <w:p w14:paraId="70C65AB5" w14:textId="5023D99B"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12.193,65</w:t>
            </w:r>
          </w:p>
        </w:tc>
        <w:tc>
          <w:tcPr>
            <w:tcW w:w="960" w:type="dxa"/>
            <w:shd w:val="clear" w:color="auto" w:fill="F2F2F2"/>
          </w:tcPr>
          <w:p w14:paraId="0492D0C3"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0F5F77D3" w14:textId="77777777" w:rsidR="00276FE3" w:rsidRPr="00276FE3" w:rsidRDefault="00276FE3" w:rsidP="00276FE3">
            <w:pPr>
              <w:spacing w:after="0"/>
              <w:jc w:val="right"/>
              <w:rPr>
                <w:rFonts w:ascii="Times New Roman" w:hAnsi="Times New Roman" w:cs="Times New Roman"/>
                <w:sz w:val="18"/>
                <w:szCs w:val="18"/>
              </w:rPr>
            </w:pPr>
          </w:p>
        </w:tc>
      </w:tr>
      <w:tr w:rsidR="00276FE3" w14:paraId="7A49AE0A" w14:textId="77777777" w:rsidTr="00276FE3">
        <w:tc>
          <w:tcPr>
            <w:tcW w:w="4211" w:type="dxa"/>
          </w:tcPr>
          <w:p w14:paraId="627414D1" w14:textId="77A6A3A0"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1A4F77EF" w14:textId="4EE023D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B8D5C7" w14:textId="07CBCC8B"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11.954,56</w:t>
            </w:r>
          </w:p>
        </w:tc>
        <w:tc>
          <w:tcPr>
            <w:tcW w:w="1300" w:type="dxa"/>
          </w:tcPr>
          <w:p w14:paraId="4EEE17D9" w14:textId="3072B761"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12.193,65</w:t>
            </w:r>
          </w:p>
        </w:tc>
        <w:tc>
          <w:tcPr>
            <w:tcW w:w="960" w:type="dxa"/>
          </w:tcPr>
          <w:p w14:paraId="1F15B0AF" w14:textId="77777777" w:rsidR="00276FE3" w:rsidRDefault="00276FE3" w:rsidP="00276FE3">
            <w:pPr>
              <w:spacing w:after="0"/>
              <w:jc w:val="right"/>
              <w:rPr>
                <w:rFonts w:ascii="Times New Roman" w:hAnsi="Times New Roman" w:cs="Times New Roman"/>
                <w:sz w:val="18"/>
                <w:szCs w:val="18"/>
              </w:rPr>
            </w:pPr>
          </w:p>
        </w:tc>
        <w:tc>
          <w:tcPr>
            <w:tcW w:w="960" w:type="dxa"/>
          </w:tcPr>
          <w:p w14:paraId="1E27DCAD" w14:textId="77777777" w:rsidR="00276FE3" w:rsidRDefault="00276FE3" w:rsidP="00276FE3">
            <w:pPr>
              <w:spacing w:after="0"/>
              <w:jc w:val="right"/>
              <w:rPr>
                <w:rFonts w:ascii="Times New Roman" w:hAnsi="Times New Roman" w:cs="Times New Roman"/>
                <w:sz w:val="18"/>
                <w:szCs w:val="18"/>
              </w:rPr>
            </w:pPr>
          </w:p>
        </w:tc>
      </w:tr>
      <w:tr w:rsidR="00276FE3" w:rsidRPr="00276FE3" w14:paraId="5C0A2022" w14:textId="77777777" w:rsidTr="00276FE3">
        <w:tc>
          <w:tcPr>
            <w:tcW w:w="4211" w:type="dxa"/>
            <w:shd w:val="clear" w:color="auto" w:fill="CBFFCB"/>
          </w:tcPr>
          <w:p w14:paraId="04053722" w14:textId="0B7FAAEC"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19 PRIHODI OD FISKALNOG IZRAVNANJA</w:t>
            </w:r>
          </w:p>
        </w:tc>
        <w:tc>
          <w:tcPr>
            <w:tcW w:w="1300" w:type="dxa"/>
            <w:shd w:val="clear" w:color="auto" w:fill="CBFFCB"/>
          </w:tcPr>
          <w:p w14:paraId="5720C2EE" w14:textId="3BCCC8CC"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1EE30B6A" w14:textId="3A40024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34.285,57</w:t>
            </w:r>
          </w:p>
        </w:tc>
        <w:tc>
          <w:tcPr>
            <w:tcW w:w="1300" w:type="dxa"/>
            <w:shd w:val="clear" w:color="auto" w:fill="CBFFCB"/>
          </w:tcPr>
          <w:p w14:paraId="0739AB04" w14:textId="44A3C17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34.971,28</w:t>
            </w:r>
          </w:p>
        </w:tc>
        <w:tc>
          <w:tcPr>
            <w:tcW w:w="960" w:type="dxa"/>
            <w:shd w:val="clear" w:color="auto" w:fill="CBFFCB"/>
          </w:tcPr>
          <w:p w14:paraId="4A627332"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3DEA2E97"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5A14A12A" w14:textId="77777777" w:rsidTr="00276FE3">
        <w:tc>
          <w:tcPr>
            <w:tcW w:w="4211" w:type="dxa"/>
            <w:shd w:val="clear" w:color="auto" w:fill="F2F2F2"/>
          </w:tcPr>
          <w:p w14:paraId="08037FF7" w14:textId="6477B2C4"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0950DA23" w14:textId="5F11FDF1"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7DCD150D" w14:textId="5047E03D"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34.285,57</w:t>
            </w:r>
          </w:p>
        </w:tc>
        <w:tc>
          <w:tcPr>
            <w:tcW w:w="1300" w:type="dxa"/>
            <w:shd w:val="clear" w:color="auto" w:fill="F2F2F2"/>
          </w:tcPr>
          <w:p w14:paraId="3FAD9799" w14:textId="70726E42"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34.971,28</w:t>
            </w:r>
          </w:p>
        </w:tc>
        <w:tc>
          <w:tcPr>
            <w:tcW w:w="960" w:type="dxa"/>
            <w:shd w:val="clear" w:color="auto" w:fill="F2F2F2"/>
          </w:tcPr>
          <w:p w14:paraId="019D9670"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15A0EF9A" w14:textId="77777777" w:rsidR="00276FE3" w:rsidRPr="00276FE3" w:rsidRDefault="00276FE3" w:rsidP="00276FE3">
            <w:pPr>
              <w:spacing w:after="0"/>
              <w:jc w:val="right"/>
              <w:rPr>
                <w:rFonts w:ascii="Times New Roman" w:hAnsi="Times New Roman" w:cs="Times New Roman"/>
                <w:sz w:val="18"/>
                <w:szCs w:val="18"/>
              </w:rPr>
            </w:pPr>
          </w:p>
        </w:tc>
      </w:tr>
      <w:tr w:rsidR="00276FE3" w14:paraId="06A67D22" w14:textId="77777777" w:rsidTr="00276FE3">
        <w:tc>
          <w:tcPr>
            <w:tcW w:w="4211" w:type="dxa"/>
          </w:tcPr>
          <w:p w14:paraId="4DA491FF" w14:textId="3C1B367A"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3D81AF9D" w14:textId="7B05B7D7"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3AFAEB" w14:textId="256AA4EC"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34.285,57</w:t>
            </w:r>
          </w:p>
        </w:tc>
        <w:tc>
          <w:tcPr>
            <w:tcW w:w="1300" w:type="dxa"/>
          </w:tcPr>
          <w:p w14:paraId="78B8DDE3" w14:textId="0745C848"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34.971,28</w:t>
            </w:r>
          </w:p>
        </w:tc>
        <w:tc>
          <w:tcPr>
            <w:tcW w:w="960" w:type="dxa"/>
          </w:tcPr>
          <w:p w14:paraId="67254978" w14:textId="77777777" w:rsidR="00276FE3" w:rsidRDefault="00276FE3" w:rsidP="00276FE3">
            <w:pPr>
              <w:spacing w:after="0"/>
              <w:jc w:val="right"/>
              <w:rPr>
                <w:rFonts w:ascii="Times New Roman" w:hAnsi="Times New Roman" w:cs="Times New Roman"/>
                <w:sz w:val="18"/>
                <w:szCs w:val="18"/>
              </w:rPr>
            </w:pPr>
          </w:p>
        </w:tc>
        <w:tc>
          <w:tcPr>
            <w:tcW w:w="960" w:type="dxa"/>
          </w:tcPr>
          <w:p w14:paraId="1C80721D" w14:textId="77777777" w:rsidR="00276FE3" w:rsidRDefault="00276FE3" w:rsidP="00276FE3">
            <w:pPr>
              <w:spacing w:after="0"/>
              <w:jc w:val="right"/>
              <w:rPr>
                <w:rFonts w:ascii="Times New Roman" w:hAnsi="Times New Roman" w:cs="Times New Roman"/>
                <w:sz w:val="18"/>
                <w:szCs w:val="18"/>
              </w:rPr>
            </w:pPr>
          </w:p>
        </w:tc>
      </w:tr>
      <w:tr w:rsidR="00276FE3" w:rsidRPr="00276FE3" w14:paraId="48811F9F" w14:textId="77777777" w:rsidTr="00276FE3">
        <w:tc>
          <w:tcPr>
            <w:tcW w:w="4211" w:type="dxa"/>
            <w:shd w:val="clear" w:color="auto" w:fill="CBFFCB"/>
          </w:tcPr>
          <w:p w14:paraId="6A4A84D8" w14:textId="1CA6DF85"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52 KAPITALNE POMOĆI</w:t>
            </w:r>
          </w:p>
        </w:tc>
        <w:tc>
          <w:tcPr>
            <w:tcW w:w="1300" w:type="dxa"/>
            <w:shd w:val="clear" w:color="auto" w:fill="CBFFCB"/>
          </w:tcPr>
          <w:p w14:paraId="47D754C5" w14:textId="48D9B31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2ADBDE89" w14:textId="62B8D8B7"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88.019,88</w:t>
            </w:r>
          </w:p>
        </w:tc>
        <w:tc>
          <w:tcPr>
            <w:tcW w:w="1300" w:type="dxa"/>
            <w:shd w:val="clear" w:color="auto" w:fill="CBFFCB"/>
          </w:tcPr>
          <w:p w14:paraId="4FF506DC" w14:textId="685ED060"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89.780,28</w:t>
            </w:r>
          </w:p>
        </w:tc>
        <w:tc>
          <w:tcPr>
            <w:tcW w:w="960" w:type="dxa"/>
            <w:shd w:val="clear" w:color="auto" w:fill="CBFFCB"/>
          </w:tcPr>
          <w:p w14:paraId="0614FEA4"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6E798F73"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7F25639D" w14:textId="77777777" w:rsidTr="00276FE3">
        <w:tc>
          <w:tcPr>
            <w:tcW w:w="4211" w:type="dxa"/>
            <w:shd w:val="clear" w:color="auto" w:fill="F2F2F2"/>
          </w:tcPr>
          <w:p w14:paraId="1B32E29A" w14:textId="586B813C"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4 Rashodi za nabavu nefinancijske imovine</w:t>
            </w:r>
          </w:p>
        </w:tc>
        <w:tc>
          <w:tcPr>
            <w:tcW w:w="1300" w:type="dxa"/>
            <w:shd w:val="clear" w:color="auto" w:fill="F2F2F2"/>
          </w:tcPr>
          <w:p w14:paraId="0A2BFB5A" w14:textId="2F49B6BC"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54565129" w14:textId="39F41F44"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88.019,88</w:t>
            </w:r>
          </w:p>
        </w:tc>
        <w:tc>
          <w:tcPr>
            <w:tcW w:w="1300" w:type="dxa"/>
            <w:shd w:val="clear" w:color="auto" w:fill="F2F2F2"/>
          </w:tcPr>
          <w:p w14:paraId="0E7464D8" w14:textId="65604CCA"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89.780,28</w:t>
            </w:r>
          </w:p>
        </w:tc>
        <w:tc>
          <w:tcPr>
            <w:tcW w:w="960" w:type="dxa"/>
            <w:shd w:val="clear" w:color="auto" w:fill="F2F2F2"/>
          </w:tcPr>
          <w:p w14:paraId="224D68DE"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0EBCE18C" w14:textId="77777777" w:rsidR="00276FE3" w:rsidRPr="00276FE3" w:rsidRDefault="00276FE3" w:rsidP="00276FE3">
            <w:pPr>
              <w:spacing w:after="0"/>
              <w:jc w:val="right"/>
              <w:rPr>
                <w:rFonts w:ascii="Times New Roman" w:hAnsi="Times New Roman" w:cs="Times New Roman"/>
                <w:sz w:val="18"/>
                <w:szCs w:val="18"/>
              </w:rPr>
            </w:pPr>
          </w:p>
        </w:tc>
      </w:tr>
      <w:tr w:rsidR="00276FE3" w14:paraId="495C9608" w14:textId="77777777" w:rsidTr="00276FE3">
        <w:tc>
          <w:tcPr>
            <w:tcW w:w="4211" w:type="dxa"/>
          </w:tcPr>
          <w:p w14:paraId="7CA7AD93" w14:textId="7FF49648"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47BAD6DD" w14:textId="65363F24"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D1BCDE" w14:textId="6D21330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88.019,88</w:t>
            </w:r>
          </w:p>
        </w:tc>
        <w:tc>
          <w:tcPr>
            <w:tcW w:w="1300" w:type="dxa"/>
          </w:tcPr>
          <w:p w14:paraId="3A476FA8" w14:textId="2DAE688F"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89.780,28</w:t>
            </w:r>
          </w:p>
        </w:tc>
        <w:tc>
          <w:tcPr>
            <w:tcW w:w="960" w:type="dxa"/>
          </w:tcPr>
          <w:p w14:paraId="61936628" w14:textId="77777777" w:rsidR="00276FE3" w:rsidRDefault="00276FE3" w:rsidP="00276FE3">
            <w:pPr>
              <w:spacing w:after="0"/>
              <w:jc w:val="right"/>
              <w:rPr>
                <w:rFonts w:ascii="Times New Roman" w:hAnsi="Times New Roman" w:cs="Times New Roman"/>
                <w:sz w:val="18"/>
                <w:szCs w:val="18"/>
              </w:rPr>
            </w:pPr>
          </w:p>
        </w:tc>
        <w:tc>
          <w:tcPr>
            <w:tcW w:w="960" w:type="dxa"/>
          </w:tcPr>
          <w:p w14:paraId="6EC2FC79" w14:textId="77777777" w:rsidR="00276FE3" w:rsidRDefault="00276FE3" w:rsidP="00276FE3">
            <w:pPr>
              <w:spacing w:after="0"/>
              <w:jc w:val="right"/>
              <w:rPr>
                <w:rFonts w:ascii="Times New Roman" w:hAnsi="Times New Roman" w:cs="Times New Roman"/>
                <w:sz w:val="18"/>
                <w:szCs w:val="18"/>
              </w:rPr>
            </w:pPr>
          </w:p>
        </w:tc>
      </w:tr>
      <w:tr w:rsidR="00276FE3" w:rsidRPr="00276FE3" w14:paraId="53C960C6" w14:textId="77777777" w:rsidTr="00276FE3">
        <w:trPr>
          <w:trHeight w:val="540"/>
        </w:trPr>
        <w:tc>
          <w:tcPr>
            <w:tcW w:w="4211" w:type="dxa"/>
            <w:shd w:val="clear" w:color="auto" w:fill="17365D"/>
            <w:vAlign w:val="center"/>
          </w:tcPr>
          <w:p w14:paraId="6D1B6B4D" w14:textId="6F92658B" w:rsidR="00276FE3" w:rsidRPr="00276FE3" w:rsidRDefault="00276FE3" w:rsidP="00276FE3">
            <w:pPr>
              <w:spacing w:after="0"/>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PROGRAM 2022 POTICANJE ZAPOŠLJAVANJA I SKRB O STARIJIM I NEMOĆNIM OSOBAMA</w:t>
            </w:r>
          </w:p>
        </w:tc>
        <w:tc>
          <w:tcPr>
            <w:tcW w:w="1300" w:type="dxa"/>
            <w:shd w:val="clear" w:color="auto" w:fill="17365D"/>
            <w:vAlign w:val="center"/>
          </w:tcPr>
          <w:p w14:paraId="4FF04C8D" w14:textId="5E4E68A0"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0,00</w:t>
            </w:r>
          </w:p>
        </w:tc>
        <w:tc>
          <w:tcPr>
            <w:tcW w:w="1300" w:type="dxa"/>
            <w:shd w:val="clear" w:color="auto" w:fill="17365D"/>
            <w:vAlign w:val="center"/>
          </w:tcPr>
          <w:p w14:paraId="50B5A67F" w14:textId="0110A7F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212.360,00</w:t>
            </w:r>
          </w:p>
        </w:tc>
        <w:tc>
          <w:tcPr>
            <w:tcW w:w="1300" w:type="dxa"/>
            <w:shd w:val="clear" w:color="auto" w:fill="17365D"/>
            <w:vAlign w:val="center"/>
          </w:tcPr>
          <w:p w14:paraId="63C137D7" w14:textId="77080FB5" w:rsidR="00276FE3" w:rsidRPr="00276FE3" w:rsidRDefault="00276FE3" w:rsidP="00276FE3">
            <w:pPr>
              <w:spacing w:after="0"/>
              <w:jc w:val="right"/>
              <w:rPr>
                <w:rFonts w:ascii="Times New Roman" w:hAnsi="Times New Roman" w:cs="Times New Roman"/>
                <w:b/>
                <w:color w:val="FFFFFF"/>
                <w:sz w:val="18"/>
                <w:szCs w:val="18"/>
              </w:rPr>
            </w:pPr>
            <w:r w:rsidRPr="00276FE3">
              <w:rPr>
                <w:rFonts w:ascii="Times New Roman" w:hAnsi="Times New Roman" w:cs="Times New Roman"/>
                <w:b/>
                <w:color w:val="FFFFFF"/>
                <w:sz w:val="18"/>
                <w:szCs w:val="18"/>
              </w:rPr>
              <w:t>216.607,20</w:t>
            </w:r>
          </w:p>
        </w:tc>
        <w:tc>
          <w:tcPr>
            <w:tcW w:w="960" w:type="dxa"/>
            <w:shd w:val="clear" w:color="auto" w:fill="17365D"/>
            <w:vAlign w:val="center"/>
          </w:tcPr>
          <w:p w14:paraId="06882DEB" w14:textId="77777777" w:rsidR="00276FE3" w:rsidRPr="00276FE3" w:rsidRDefault="00276FE3" w:rsidP="00276FE3">
            <w:pPr>
              <w:spacing w:after="0"/>
              <w:jc w:val="right"/>
              <w:rPr>
                <w:rFonts w:ascii="Times New Roman" w:hAnsi="Times New Roman" w:cs="Times New Roman"/>
                <w:b/>
                <w:color w:val="FFFFFF"/>
                <w:sz w:val="18"/>
                <w:szCs w:val="18"/>
              </w:rPr>
            </w:pPr>
          </w:p>
        </w:tc>
        <w:tc>
          <w:tcPr>
            <w:tcW w:w="960" w:type="dxa"/>
            <w:shd w:val="clear" w:color="auto" w:fill="17365D"/>
            <w:vAlign w:val="center"/>
          </w:tcPr>
          <w:p w14:paraId="315638AF" w14:textId="77777777" w:rsidR="00276FE3" w:rsidRPr="00276FE3" w:rsidRDefault="00276FE3" w:rsidP="00276FE3">
            <w:pPr>
              <w:spacing w:after="0"/>
              <w:jc w:val="right"/>
              <w:rPr>
                <w:rFonts w:ascii="Times New Roman" w:hAnsi="Times New Roman" w:cs="Times New Roman"/>
                <w:b/>
                <w:color w:val="FFFFFF"/>
                <w:sz w:val="18"/>
                <w:szCs w:val="18"/>
              </w:rPr>
            </w:pPr>
          </w:p>
        </w:tc>
      </w:tr>
      <w:tr w:rsidR="00276FE3" w:rsidRPr="00276FE3" w14:paraId="06E75410" w14:textId="77777777" w:rsidTr="00276FE3">
        <w:trPr>
          <w:trHeight w:val="540"/>
        </w:trPr>
        <w:tc>
          <w:tcPr>
            <w:tcW w:w="4211" w:type="dxa"/>
            <w:shd w:val="clear" w:color="auto" w:fill="DAE8F2"/>
            <w:vAlign w:val="center"/>
          </w:tcPr>
          <w:p w14:paraId="3D34CECE" w14:textId="73909B1D" w:rsidR="00276FE3" w:rsidRPr="00276FE3" w:rsidRDefault="00276FE3" w:rsidP="00276FE3">
            <w:pPr>
              <w:spacing w:after="0"/>
              <w:rPr>
                <w:rFonts w:ascii="Times New Roman" w:hAnsi="Times New Roman" w:cs="Times New Roman"/>
                <w:b/>
                <w:sz w:val="18"/>
                <w:szCs w:val="18"/>
              </w:rPr>
            </w:pPr>
            <w:r w:rsidRPr="00276FE3">
              <w:rPr>
                <w:rFonts w:ascii="Times New Roman" w:hAnsi="Times New Roman" w:cs="Times New Roman"/>
                <w:b/>
                <w:sz w:val="18"/>
                <w:szCs w:val="18"/>
              </w:rPr>
              <w:t>AKTIVNOST A202201 PROJEKT ZAŽELI BOLJI ŽIVOT - FAZA IV</w:t>
            </w:r>
          </w:p>
        </w:tc>
        <w:tc>
          <w:tcPr>
            <w:tcW w:w="1300" w:type="dxa"/>
            <w:shd w:val="clear" w:color="auto" w:fill="DAE8F2"/>
            <w:vAlign w:val="center"/>
          </w:tcPr>
          <w:p w14:paraId="2DEE987E" w14:textId="0D9B954F"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0,00</w:t>
            </w:r>
          </w:p>
        </w:tc>
        <w:tc>
          <w:tcPr>
            <w:tcW w:w="1300" w:type="dxa"/>
            <w:shd w:val="clear" w:color="auto" w:fill="DAE8F2"/>
            <w:vAlign w:val="center"/>
          </w:tcPr>
          <w:p w14:paraId="355CE394" w14:textId="24BBAF3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212.360,00</w:t>
            </w:r>
          </w:p>
        </w:tc>
        <w:tc>
          <w:tcPr>
            <w:tcW w:w="1300" w:type="dxa"/>
            <w:shd w:val="clear" w:color="auto" w:fill="DAE8F2"/>
            <w:vAlign w:val="center"/>
          </w:tcPr>
          <w:p w14:paraId="47937B62" w14:textId="4F3DE809" w:rsidR="00276FE3" w:rsidRPr="00276FE3" w:rsidRDefault="00276FE3" w:rsidP="00276FE3">
            <w:pPr>
              <w:spacing w:after="0"/>
              <w:jc w:val="right"/>
              <w:rPr>
                <w:rFonts w:ascii="Times New Roman" w:hAnsi="Times New Roman" w:cs="Times New Roman"/>
                <w:b/>
                <w:sz w:val="18"/>
                <w:szCs w:val="18"/>
              </w:rPr>
            </w:pPr>
            <w:r w:rsidRPr="00276FE3">
              <w:rPr>
                <w:rFonts w:ascii="Times New Roman" w:hAnsi="Times New Roman" w:cs="Times New Roman"/>
                <w:b/>
                <w:sz w:val="18"/>
                <w:szCs w:val="18"/>
              </w:rPr>
              <w:t>216.607,20</w:t>
            </w:r>
          </w:p>
        </w:tc>
        <w:tc>
          <w:tcPr>
            <w:tcW w:w="960" w:type="dxa"/>
            <w:shd w:val="clear" w:color="auto" w:fill="DAE8F2"/>
            <w:vAlign w:val="center"/>
          </w:tcPr>
          <w:p w14:paraId="7FF1378A" w14:textId="77777777" w:rsidR="00276FE3" w:rsidRPr="00276FE3" w:rsidRDefault="00276FE3" w:rsidP="00276FE3">
            <w:pPr>
              <w:spacing w:after="0"/>
              <w:jc w:val="right"/>
              <w:rPr>
                <w:rFonts w:ascii="Times New Roman" w:hAnsi="Times New Roman" w:cs="Times New Roman"/>
                <w:b/>
                <w:sz w:val="18"/>
                <w:szCs w:val="18"/>
              </w:rPr>
            </w:pPr>
          </w:p>
        </w:tc>
        <w:tc>
          <w:tcPr>
            <w:tcW w:w="960" w:type="dxa"/>
            <w:shd w:val="clear" w:color="auto" w:fill="DAE8F2"/>
            <w:vAlign w:val="center"/>
          </w:tcPr>
          <w:p w14:paraId="63EC9A46" w14:textId="77777777" w:rsidR="00276FE3" w:rsidRPr="00276FE3" w:rsidRDefault="00276FE3" w:rsidP="00276FE3">
            <w:pPr>
              <w:spacing w:after="0"/>
              <w:jc w:val="right"/>
              <w:rPr>
                <w:rFonts w:ascii="Times New Roman" w:hAnsi="Times New Roman" w:cs="Times New Roman"/>
                <w:b/>
                <w:sz w:val="18"/>
                <w:szCs w:val="18"/>
              </w:rPr>
            </w:pPr>
          </w:p>
        </w:tc>
      </w:tr>
      <w:tr w:rsidR="00276FE3" w:rsidRPr="00276FE3" w14:paraId="662FB82A" w14:textId="77777777" w:rsidTr="00276FE3">
        <w:tc>
          <w:tcPr>
            <w:tcW w:w="4211" w:type="dxa"/>
            <w:shd w:val="clear" w:color="auto" w:fill="CBFFCB"/>
          </w:tcPr>
          <w:p w14:paraId="79BCDCF4" w14:textId="4FB91479" w:rsidR="00276FE3" w:rsidRPr="00276FE3" w:rsidRDefault="00276FE3" w:rsidP="00276FE3">
            <w:pPr>
              <w:spacing w:after="0"/>
              <w:rPr>
                <w:rFonts w:ascii="Times New Roman" w:hAnsi="Times New Roman" w:cs="Times New Roman"/>
                <w:sz w:val="16"/>
                <w:szCs w:val="18"/>
              </w:rPr>
            </w:pPr>
            <w:r w:rsidRPr="00276FE3">
              <w:rPr>
                <w:rFonts w:ascii="Times New Roman" w:hAnsi="Times New Roman" w:cs="Times New Roman"/>
                <w:sz w:val="16"/>
                <w:szCs w:val="18"/>
              </w:rPr>
              <w:t>IZVOR 51 TEKUĆE POMOĆI</w:t>
            </w:r>
          </w:p>
        </w:tc>
        <w:tc>
          <w:tcPr>
            <w:tcW w:w="1300" w:type="dxa"/>
            <w:shd w:val="clear" w:color="auto" w:fill="CBFFCB"/>
          </w:tcPr>
          <w:p w14:paraId="5D75830F" w14:textId="0A535168"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0,00</w:t>
            </w:r>
          </w:p>
        </w:tc>
        <w:tc>
          <w:tcPr>
            <w:tcW w:w="1300" w:type="dxa"/>
            <w:shd w:val="clear" w:color="auto" w:fill="CBFFCB"/>
          </w:tcPr>
          <w:p w14:paraId="0031D190" w14:textId="3966C864"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212.360,00</w:t>
            </w:r>
          </w:p>
        </w:tc>
        <w:tc>
          <w:tcPr>
            <w:tcW w:w="1300" w:type="dxa"/>
            <w:shd w:val="clear" w:color="auto" w:fill="CBFFCB"/>
          </w:tcPr>
          <w:p w14:paraId="12411F23" w14:textId="3722745A" w:rsidR="00276FE3" w:rsidRPr="00276FE3" w:rsidRDefault="00276FE3" w:rsidP="00276FE3">
            <w:pPr>
              <w:spacing w:after="0"/>
              <w:jc w:val="right"/>
              <w:rPr>
                <w:rFonts w:ascii="Times New Roman" w:hAnsi="Times New Roman" w:cs="Times New Roman"/>
                <w:sz w:val="16"/>
                <w:szCs w:val="18"/>
              </w:rPr>
            </w:pPr>
            <w:r w:rsidRPr="00276FE3">
              <w:rPr>
                <w:rFonts w:ascii="Times New Roman" w:hAnsi="Times New Roman" w:cs="Times New Roman"/>
                <w:sz w:val="16"/>
                <w:szCs w:val="18"/>
              </w:rPr>
              <w:t>216.607,20</w:t>
            </w:r>
          </w:p>
        </w:tc>
        <w:tc>
          <w:tcPr>
            <w:tcW w:w="960" w:type="dxa"/>
            <w:shd w:val="clear" w:color="auto" w:fill="CBFFCB"/>
          </w:tcPr>
          <w:p w14:paraId="6754406E" w14:textId="77777777" w:rsidR="00276FE3" w:rsidRPr="00276FE3" w:rsidRDefault="00276FE3" w:rsidP="00276FE3">
            <w:pPr>
              <w:spacing w:after="0"/>
              <w:jc w:val="right"/>
              <w:rPr>
                <w:rFonts w:ascii="Times New Roman" w:hAnsi="Times New Roman" w:cs="Times New Roman"/>
                <w:sz w:val="16"/>
                <w:szCs w:val="18"/>
              </w:rPr>
            </w:pPr>
          </w:p>
        </w:tc>
        <w:tc>
          <w:tcPr>
            <w:tcW w:w="960" w:type="dxa"/>
            <w:shd w:val="clear" w:color="auto" w:fill="CBFFCB"/>
          </w:tcPr>
          <w:p w14:paraId="2638A571" w14:textId="77777777" w:rsidR="00276FE3" w:rsidRPr="00276FE3" w:rsidRDefault="00276FE3" w:rsidP="00276FE3">
            <w:pPr>
              <w:spacing w:after="0"/>
              <w:jc w:val="right"/>
              <w:rPr>
                <w:rFonts w:ascii="Times New Roman" w:hAnsi="Times New Roman" w:cs="Times New Roman"/>
                <w:sz w:val="16"/>
                <w:szCs w:val="18"/>
              </w:rPr>
            </w:pPr>
          </w:p>
        </w:tc>
      </w:tr>
      <w:tr w:rsidR="00276FE3" w:rsidRPr="00276FE3" w14:paraId="0016C92B" w14:textId="77777777" w:rsidTr="00276FE3">
        <w:tc>
          <w:tcPr>
            <w:tcW w:w="4211" w:type="dxa"/>
            <w:shd w:val="clear" w:color="auto" w:fill="F2F2F2"/>
          </w:tcPr>
          <w:p w14:paraId="142E6603" w14:textId="05301EDD" w:rsidR="00276FE3" w:rsidRPr="00276FE3" w:rsidRDefault="00276FE3" w:rsidP="00276FE3">
            <w:pPr>
              <w:spacing w:after="0"/>
              <w:rPr>
                <w:rFonts w:ascii="Times New Roman" w:hAnsi="Times New Roman" w:cs="Times New Roman"/>
                <w:sz w:val="18"/>
                <w:szCs w:val="18"/>
              </w:rPr>
            </w:pPr>
            <w:r w:rsidRPr="00276FE3">
              <w:rPr>
                <w:rFonts w:ascii="Times New Roman" w:hAnsi="Times New Roman" w:cs="Times New Roman"/>
                <w:sz w:val="18"/>
                <w:szCs w:val="18"/>
              </w:rPr>
              <w:t>3 Rashodi poslovanja</w:t>
            </w:r>
          </w:p>
        </w:tc>
        <w:tc>
          <w:tcPr>
            <w:tcW w:w="1300" w:type="dxa"/>
            <w:shd w:val="clear" w:color="auto" w:fill="F2F2F2"/>
          </w:tcPr>
          <w:p w14:paraId="530C463F" w14:textId="221CA628"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0,00</w:t>
            </w:r>
          </w:p>
        </w:tc>
        <w:tc>
          <w:tcPr>
            <w:tcW w:w="1300" w:type="dxa"/>
            <w:shd w:val="clear" w:color="auto" w:fill="F2F2F2"/>
          </w:tcPr>
          <w:p w14:paraId="18EFD1D4" w14:textId="401F118F"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212.360,00</w:t>
            </w:r>
          </w:p>
        </w:tc>
        <w:tc>
          <w:tcPr>
            <w:tcW w:w="1300" w:type="dxa"/>
            <w:shd w:val="clear" w:color="auto" w:fill="F2F2F2"/>
          </w:tcPr>
          <w:p w14:paraId="43517DEB" w14:textId="02F17817" w:rsidR="00276FE3" w:rsidRPr="00276FE3" w:rsidRDefault="00276FE3" w:rsidP="00276FE3">
            <w:pPr>
              <w:spacing w:after="0"/>
              <w:jc w:val="right"/>
              <w:rPr>
                <w:rFonts w:ascii="Times New Roman" w:hAnsi="Times New Roman" w:cs="Times New Roman"/>
                <w:sz w:val="18"/>
                <w:szCs w:val="18"/>
              </w:rPr>
            </w:pPr>
            <w:r w:rsidRPr="00276FE3">
              <w:rPr>
                <w:rFonts w:ascii="Times New Roman" w:hAnsi="Times New Roman" w:cs="Times New Roman"/>
                <w:sz w:val="18"/>
                <w:szCs w:val="18"/>
              </w:rPr>
              <w:t>216.607,20</w:t>
            </w:r>
          </w:p>
        </w:tc>
        <w:tc>
          <w:tcPr>
            <w:tcW w:w="960" w:type="dxa"/>
            <w:shd w:val="clear" w:color="auto" w:fill="F2F2F2"/>
          </w:tcPr>
          <w:p w14:paraId="28587A49" w14:textId="77777777" w:rsidR="00276FE3" w:rsidRPr="00276FE3" w:rsidRDefault="00276FE3" w:rsidP="00276FE3">
            <w:pPr>
              <w:spacing w:after="0"/>
              <w:jc w:val="right"/>
              <w:rPr>
                <w:rFonts w:ascii="Times New Roman" w:hAnsi="Times New Roman" w:cs="Times New Roman"/>
                <w:sz w:val="18"/>
                <w:szCs w:val="18"/>
              </w:rPr>
            </w:pPr>
          </w:p>
        </w:tc>
        <w:tc>
          <w:tcPr>
            <w:tcW w:w="960" w:type="dxa"/>
            <w:shd w:val="clear" w:color="auto" w:fill="F2F2F2"/>
          </w:tcPr>
          <w:p w14:paraId="65581B28" w14:textId="77777777" w:rsidR="00276FE3" w:rsidRPr="00276FE3" w:rsidRDefault="00276FE3" w:rsidP="00276FE3">
            <w:pPr>
              <w:spacing w:after="0"/>
              <w:jc w:val="right"/>
              <w:rPr>
                <w:rFonts w:ascii="Times New Roman" w:hAnsi="Times New Roman" w:cs="Times New Roman"/>
                <w:sz w:val="18"/>
                <w:szCs w:val="18"/>
              </w:rPr>
            </w:pPr>
          </w:p>
        </w:tc>
      </w:tr>
      <w:tr w:rsidR="00276FE3" w14:paraId="1FF97E8C" w14:textId="77777777" w:rsidTr="00276FE3">
        <w:tc>
          <w:tcPr>
            <w:tcW w:w="4211" w:type="dxa"/>
          </w:tcPr>
          <w:p w14:paraId="6498AE14" w14:textId="417896F4"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505B2116" w14:textId="4A43DD2A"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113171" w14:textId="28887BE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119.450,00</w:t>
            </w:r>
          </w:p>
        </w:tc>
        <w:tc>
          <w:tcPr>
            <w:tcW w:w="1300" w:type="dxa"/>
          </w:tcPr>
          <w:p w14:paraId="55A29DD5" w14:textId="17056EF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121.839,00</w:t>
            </w:r>
          </w:p>
        </w:tc>
        <w:tc>
          <w:tcPr>
            <w:tcW w:w="960" w:type="dxa"/>
          </w:tcPr>
          <w:p w14:paraId="5A8DCFCA" w14:textId="77777777" w:rsidR="00276FE3" w:rsidRDefault="00276FE3" w:rsidP="00276FE3">
            <w:pPr>
              <w:spacing w:after="0"/>
              <w:jc w:val="right"/>
              <w:rPr>
                <w:rFonts w:ascii="Times New Roman" w:hAnsi="Times New Roman" w:cs="Times New Roman"/>
                <w:sz w:val="18"/>
                <w:szCs w:val="18"/>
              </w:rPr>
            </w:pPr>
          </w:p>
        </w:tc>
        <w:tc>
          <w:tcPr>
            <w:tcW w:w="960" w:type="dxa"/>
          </w:tcPr>
          <w:p w14:paraId="0D69694E" w14:textId="77777777" w:rsidR="00276FE3" w:rsidRDefault="00276FE3" w:rsidP="00276FE3">
            <w:pPr>
              <w:spacing w:after="0"/>
              <w:jc w:val="right"/>
              <w:rPr>
                <w:rFonts w:ascii="Times New Roman" w:hAnsi="Times New Roman" w:cs="Times New Roman"/>
                <w:sz w:val="18"/>
                <w:szCs w:val="18"/>
              </w:rPr>
            </w:pPr>
          </w:p>
        </w:tc>
      </w:tr>
      <w:tr w:rsidR="00276FE3" w14:paraId="7CAEC27E" w14:textId="77777777" w:rsidTr="00276FE3">
        <w:tc>
          <w:tcPr>
            <w:tcW w:w="4211" w:type="dxa"/>
          </w:tcPr>
          <w:p w14:paraId="0038CEC5" w14:textId="57685109" w:rsidR="00276FE3" w:rsidRDefault="00276FE3" w:rsidP="00276FE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E611B8F" w14:textId="57F9AA73"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6AF513" w14:textId="200CD200"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92.910,00</w:t>
            </w:r>
          </w:p>
        </w:tc>
        <w:tc>
          <w:tcPr>
            <w:tcW w:w="1300" w:type="dxa"/>
          </w:tcPr>
          <w:p w14:paraId="38489DA3" w14:textId="26E103C6" w:rsidR="00276FE3" w:rsidRDefault="00276FE3" w:rsidP="00276FE3">
            <w:pPr>
              <w:spacing w:after="0"/>
              <w:jc w:val="right"/>
              <w:rPr>
                <w:rFonts w:ascii="Times New Roman" w:hAnsi="Times New Roman" w:cs="Times New Roman"/>
                <w:sz w:val="18"/>
                <w:szCs w:val="18"/>
              </w:rPr>
            </w:pPr>
            <w:r>
              <w:rPr>
                <w:rFonts w:ascii="Times New Roman" w:hAnsi="Times New Roman" w:cs="Times New Roman"/>
                <w:sz w:val="18"/>
                <w:szCs w:val="18"/>
              </w:rPr>
              <w:t>94.768,20</w:t>
            </w:r>
          </w:p>
        </w:tc>
        <w:tc>
          <w:tcPr>
            <w:tcW w:w="960" w:type="dxa"/>
          </w:tcPr>
          <w:p w14:paraId="54D457D8" w14:textId="77777777" w:rsidR="00276FE3" w:rsidRDefault="00276FE3" w:rsidP="00276FE3">
            <w:pPr>
              <w:spacing w:after="0"/>
              <w:jc w:val="right"/>
              <w:rPr>
                <w:rFonts w:ascii="Times New Roman" w:hAnsi="Times New Roman" w:cs="Times New Roman"/>
                <w:sz w:val="18"/>
                <w:szCs w:val="18"/>
              </w:rPr>
            </w:pPr>
          </w:p>
        </w:tc>
        <w:tc>
          <w:tcPr>
            <w:tcW w:w="960" w:type="dxa"/>
          </w:tcPr>
          <w:p w14:paraId="713AED4E" w14:textId="77777777" w:rsidR="00276FE3" w:rsidRDefault="00276FE3" w:rsidP="00276FE3">
            <w:pPr>
              <w:spacing w:after="0"/>
              <w:jc w:val="right"/>
              <w:rPr>
                <w:rFonts w:ascii="Times New Roman" w:hAnsi="Times New Roman" w:cs="Times New Roman"/>
                <w:sz w:val="18"/>
                <w:szCs w:val="18"/>
              </w:rPr>
            </w:pPr>
          </w:p>
        </w:tc>
      </w:tr>
      <w:tr w:rsidR="00276FE3" w:rsidRPr="00276FE3" w14:paraId="4742ECC3" w14:textId="77777777" w:rsidTr="00276FE3">
        <w:tc>
          <w:tcPr>
            <w:tcW w:w="4211" w:type="dxa"/>
            <w:shd w:val="clear" w:color="auto" w:fill="505050"/>
          </w:tcPr>
          <w:p w14:paraId="60C81BB2" w14:textId="6D81E18F" w:rsidR="00276FE3" w:rsidRPr="00276FE3" w:rsidRDefault="00276FE3" w:rsidP="00276FE3">
            <w:pPr>
              <w:spacing w:after="0"/>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UKUPNO RASHODI</w:t>
            </w:r>
          </w:p>
        </w:tc>
        <w:tc>
          <w:tcPr>
            <w:tcW w:w="1300" w:type="dxa"/>
            <w:shd w:val="clear" w:color="auto" w:fill="505050"/>
          </w:tcPr>
          <w:p w14:paraId="77DB58F2" w14:textId="2AB71A4B"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1.516.815,81</w:t>
            </w:r>
          </w:p>
        </w:tc>
        <w:tc>
          <w:tcPr>
            <w:tcW w:w="1300" w:type="dxa"/>
            <w:shd w:val="clear" w:color="auto" w:fill="505050"/>
          </w:tcPr>
          <w:p w14:paraId="34F04196" w14:textId="4D788616"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1.774.232,83</w:t>
            </w:r>
          </w:p>
        </w:tc>
        <w:tc>
          <w:tcPr>
            <w:tcW w:w="1300" w:type="dxa"/>
            <w:shd w:val="clear" w:color="auto" w:fill="505050"/>
          </w:tcPr>
          <w:p w14:paraId="0010F322" w14:textId="23BCE7D7"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1.892.161,70</w:t>
            </w:r>
          </w:p>
        </w:tc>
        <w:tc>
          <w:tcPr>
            <w:tcW w:w="960" w:type="dxa"/>
            <w:shd w:val="clear" w:color="auto" w:fill="505050"/>
          </w:tcPr>
          <w:p w14:paraId="254C1873" w14:textId="2116E186"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116,97%</w:t>
            </w:r>
          </w:p>
        </w:tc>
        <w:tc>
          <w:tcPr>
            <w:tcW w:w="960" w:type="dxa"/>
            <w:shd w:val="clear" w:color="auto" w:fill="505050"/>
          </w:tcPr>
          <w:p w14:paraId="7352B6FD" w14:textId="05D690EC" w:rsidR="00276FE3" w:rsidRPr="00276FE3" w:rsidRDefault="00276FE3" w:rsidP="00276FE3">
            <w:pPr>
              <w:spacing w:after="0"/>
              <w:jc w:val="right"/>
              <w:rPr>
                <w:rFonts w:ascii="Times New Roman" w:hAnsi="Times New Roman" w:cs="Times New Roman"/>
                <w:b/>
                <w:color w:val="FFFFFF"/>
                <w:sz w:val="16"/>
                <w:szCs w:val="18"/>
              </w:rPr>
            </w:pPr>
            <w:r w:rsidRPr="00276FE3">
              <w:rPr>
                <w:rFonts w:ascii="Times New Roman" w:hAnsi="Times New Roman" w:cs="Times New Roman"/>
                <w:b/>
                <w:color w:val="FFFFFF"/>
                <w:sz w:val="16"/>
                <w:szCs w:val="18"/>
              </w:rPr>
              <w:t>124,75%</w:t>
            </w:r>
          </w:p>
        </w:tc>
      </w:tr>
    </w:tbl>
    <w:p w14:paraId="67274038" w14:textId="3CFA61C5" w:rsidR="00B4678A" w:rsidRPr="00521735" w:rsidRDefault="00B4678A" w:rsidP="00B4678A">
      <w:pPr>
        <w:spacing w:after="0"/>
        <w:rPr>
          <w:rFonts w:ascii="Times New Roman" w:hAnsi="Times New Roman" w:cs="Times New Roman"/>
          <w:sz w:val="18"/>
          <w:szCs w:val="18"/>
        </w:rPr>
      </w:pPr>
    </w:p>
    <w:p w14:paraId="67D78DEA" w14:textId="77777777" w:rsidR="00B4678A" w:rsidRDefault="00B4678A" w:rsidP="00B4678A">
      <w:pPr>
        <w:spacing w:after="0"/>
        <w:rPr>
          <w:rFonts w:ascii="Times New Roman" w:hAnsi="Times New Roman"/>
          <w:b/>
          <w:bCs/>
          <w:sz w:val="18"/>
          <w:szCs w:val="18"/>
        </w:rPr>
      </w:pPr>
    </w:p>
    <w:p w14:paraId="536C4796" w14:textId="77777777" w:rsidR="00B4678A" w:rsidRDefault="00B4678A" w:rsidP="00B4678A">
      <w:pPr>
        <w:spacing w:after="0"/>
        <w:jc w:val="center"/>
        <w:rPr>
          <w:rFonts w:ascii="Times New Roman" w:hAnsi="Times New Roman" w:cs="Times New Roman"/>
          <w:b/>
          <w:bCs/>
          <w:sz w:val="20"/>
          <w:szCs w:val="20"/>
        </w:rPr>
      </w:pPr>
    </w:p>
    <w:p w14:paraId="7C032FD0" w14:textId="77777777" w:rsidR="00B4678A" w:rsidRPr="00694663" w:rsidRDefault="00B4678A" w:rsidP="00B4678A">
      <w:pPr>
        <w:spacing w:after="0"/>
        <w:jc w:val="center"/>
        <w:rPr>
          <w:rFonts w:ascii="Times New Roman" w:hAnsi="Times New Roman" w:cs="Times New Roman"/>
          <w:b/>
          <w:bCs/>
        </w:rPr>
      </w:pPr>
      <w:r w:rsidRPr="00694663">
        <w:rPr>
          <w:rFonts w:ascii="Times New Roman" w:hAnsi="Times New Roman" w:cs="Times New Roman"/>
          <w:b/>
          <w:bCs/>
        </w:rPr>
        <w:t>Članak 4.</w:t>
      </w:r>
    </w:p>
    <w:p w14:paraId="214E351A" w14:textId="10301F5F" w:rsidR="00B4678A" w:rsidRDefault="005F6A83" w:rsidP="00B4678A">
      <w:pPr>
        <w:spacing w:after="0"/>
        <w:rPr>
          <w:rFonts w:ascii="Times New Roman" w:hAnsi="Times New Roman" w:cs="Times New Roman"/>
          <w:color w:val="000000"/>
        </w:rPr>
      </w:pPr>
      <w:r>
        <w:rPr>
          <w:rFonts w:ascii="Times New Roman" w:hAnsi="Times New Roman" w:cs="Times New Roman"/>
          <w:color w:val="000000"/>
        </w:rPr>
        <w:t>Uz</w:t>
      </w:r>
      <w:r w:rsidR="00B4678A" w:rsidRPr="00F734F9">
        <w:rPr>
          <w:rFonts w:ascii="Times New Roman" w:hAnsi="Times New Roman" w:cs="Times New Roman"/>
          <w:color w:val="000000"/>
        </w:rPr>
        <w:t xml:space="preserve"> Opć</w:t>
      </w:r>
      <w:r>
        <w:rPr>
          <w:rFonts w:ascii="Times New Roman" w:hAnsi="Times New Roman" w:cs="Times New Roman"/>
          <w:color w:val="000000"/>
        </w:rPr>
        <w:t>i</w:t>
      </w:r>
      <w:r w:rsidR="00B4678A" w:rsidRPr="00F734F9">
        <w:rPr>
          <w:rFonts w:ascii="Times New Roman" w:hAnsi="Times New Roman" w:cs="Times New Roman"/>
          <w:color w:val="000000"/>
        </w:rPr>
        <w:t xml:space="preserve"> i </w:t>
      </w:r>
      <w:r>
        <w:rPr>
          <w:rFonts w:ascii="Times New Roman" w:hAnsi="Times New Roman" w:cs="Times New Roman"/>
          <w:color w:val="000000"/>
        </w:rPr>
        <w:t>P</w:t>
      </w:r>
      <w:r w:rsidR="00B4678A" w:rsidRPr="00F734F9">
        <w:rPr>
          <w:rFonts w:ascii="Times New Roman" w:hAnsi="Times New Roman" w:cs="Times New Roman"/>
          <w:color w:val="000000"/>
        </w:rPr>
        <w:t>osebn</w:t>
      </w:r>
      <w:r>
        <w:rPr>
          <w:rFonts w:ascii="Times New Roman" w:hAnsi="Times New Roman" w:cs="Times New Roman"/>
          <w:color w:val="000000"/>
        </w:rPr>
        <w:t>i</w:t>
      </w:r>
      <w:r w:rsidR="00B4678A" w:rsidRPr="00F734F9">
        <w:rPr>
          <w:rFonts w:ascii="Times New Roman" w:hAnsi="Times New Roman" w:cs="Times New Roman"/>
          <w:color w:val="000000"/>
        </w:rPr>
        <w:t xml:space="preserve"> di</w:t>
      </w:r>
      <w:r>
        <w:rPr>
          <w:rFonts w:ascii="Times New Roman" w:hAnsi="Times New Roman" w:cs="Times New Roman"/>
          <w:color w:val="000000"/>
        </w:rPr>
        <w:t>o Proračuna</w:t>
      </w:r>
      <w:r w:rsidR="00B4678A" w:rsidRPr="00F734F9">
        <w:rPr>
          <w:rFonts w:ascii="Times New Roman" w:hAnsi="Times New Roman" w:cs="Times New Roman"/>
          <w:color w:val="000000"/>
        </w:rPr>
        <w:t xml:space="preserve">, sastavni dio proračuna Općine </w:t>
      </w:r>
      <w:r w:rsidR="00B4678A">
        <w:rPr>
          <w:rFonts w:ascii="Times New Roman" w:hAnsi="Times New Roman" w:cs="Times New Roman"/>
          <w:color w:val="000000"/>
        </w:rPr>
        <w:t xml:space="preserve">Šodolovci </w:t>
      </w:r>
      <w:r w:rsidR="00B4678A" w:rsidRPr="00F734F9">
        <w:rPr>
          <w:rFonts w:ascii="Times New Roman" w:hAnsi="Times New Roman" w:cs="Times New Roman"/>
          <w:color w:val="000000"/>
        </w:rPr>
        <w:t xml:space="preserve">za  </w:t>
      </w:r>
      <w:r w:rsidR="00276FE3">
        <w:rPr>
          <w:rFonts w:ascii="Times New Roman" w:hAnsi="Times New Roman" w:cs="Times New Roman"/>
          <w:color w:val="000000"/>
        </w:rPr>
        <w:t>2024</w:t>
      </w:r>
      <w:r w:rsidR="00B4678A">
        <w:rPr>
          <w:rFonts w:ascii="Times New Roman" w:hAnsi="Times New Roman" w:cs="Times New Roman"/>
          <w:color w:val="000000"/>
        </w:rPr>
        <w:t>. godinu</w:t>
      </w:r>
      <w:r>
        <w:rPr>
          <w:rFonts w:ascii="Times New Roman" w:hAnsi="Times New Roman" w:cs="Times New Roman"/>
          <w:color w:val="000000"/>
        </w:rPr>
        <w:t xml:space="preserve"> i projekcija za 2025. i 2026.</w:t>
      </w:r>
      <w:r w:rsidR="004A2F9B">
        <w:rPr>
          <w:rFonts w:ascii="Times New Roman" w:hAnsi="Times New Roman" w:cs="Times New Roman"/>
          <w:color w:val="000000"/>
        </w:rPr>
        <w:t xml:space="preserve"> je i Obrazloženje.</w:t>
      </w:r>
    </w:p>
    <w:p w14:paraId="7942DE46" w14:textId="77777777" w:rsidR="004A2F9B" w:rsidRDefault="004A2F9B" w:rsidP="004A2F9B">
      <w:pPr>
        <w:rPr>
          <w:rFonts w:ascii="Times New Roman" w:hAnsi="Times New Roman"/>
          <w:b/>
          <w:bCs/>
          <w:sz w:val="24"/>
          <w:szCs w:val="24"/>
        </w:rPr>
      </w:pPr>
    </w:p>
    <w:p w14:paraId="55C1D34D" w14:textId="3009FB73" w:rsidR="004A2F9B" w:rsidRPr="004A2F9B" w:rsidRDefault="004A2F9B" w:rsidP="004A2F9B">
      <w:pPr>
        <w:spacing w:after="0"/>
        <w:jc w:val="center"/>
        <w:rPr>
          <w:rFonts w:ascii="Times New Roman" w:hAnsi="Times New Roman" w:cs="Times New Roman"/>
          <w:b/>
          <w:bCs/>
          <w:sz w:val="24"/>
          <w:szCs w:val="24"/>
        </w:rPr>
      </w:pPr>
      <w:r w:rsidRPr="004A2F9B">
        <w:rPr>
          <w:rFonts w:ascii="Times New Roman" w:hAnsi="Times New Roman" w:cs="Times New Roman"/>
          <w:b/>
          <w:bCs/>
          <w:sz w:val="24"/>
          <w:szCs w:val="24"/>
        </w:rPr>
        <w:lastRenderedPageBreak/>
        <w:t>III. OBRAZLOŽENJE PLANA PRORAČUNA OPĆINE ŠODOLOVCI ZA 2024.G. I PROJEKCIJA ZA 2025. I 2026.G.</w:t>
      </w:r>
    </w:p>
    <w:p w14:paraId="07D40F76" w14:textId="77777777" w:rsidR="004A2F9B" w:rsidRPr="00675C8B" w:rsidRDefault="004A2F9B" w:rsidP="004A2F9B">
      <w:pPr>
        <w:spacing w:after="0"/>
        <w:jc w:val="center"/>
        <w:rPr>
          <w:rFonts w:ascii="Times New Roman" w:hAnsi="Times New Roman" w:cs="Times New Roman"/>
          <w:b/>
          <w:bCs/>
          <w:sz w:val="28"/>
          <w:szCs w:val="28"/>
        </w:rPr>
      </w:pPr>
    </w:p>
    <w:p w14:paraId="6D61D737" w14:textId="77777777" w:rsidR="004A2F9B" w:rsidRPr="00675C8B" w:rsidRDefault="004A2F9B" w:rsidP="004A2F9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 DIO</w:t>
      </w:r>
    </w:p>
    <w:p w14:paraId="5D8A3F68" w14:textId="77777777" w:rsidR="004A2F9B" w:rsidRPr="00675C8B" w:rsidRDefault="004A2F9B" w:rsidP="004A2F9B">
      <w:pPr>
        <w:spacing w:after="0"/>
        <w:rPr>
          <w:rFonts w:ascii="Times New Roman" w:hAnsi="Times New Roman" w:cs="Times New Roman"/>
        </w:rPr>
      </w:pPr>
    </w:p>
    <w:p w14:paraId="1BAF5E50" w14:textId="77777777" w:rsidR="004A2F9B" w:rsidRPr="000B3EAA" w:rsidRDefault="004A2F9B" w:rsidP="004A2F9B">
      <w:pPr>
        <w:spacing w:after="0"/>
        <w:rPr>
          <w:rFonts w:ascii="Times New Roman" w:hAnsi="Times New Roman" w:cs="Times New Roman"/>
          <w:b/>
          <w:bCs/>
          <w:i/>
          <w:iCs/>
          <w:sz w:val="24"/>
          <w:szCs w:val="24"/>
        </w:rPr>
      </w:pPr>
      <w:r w:rsidRPr="000B3EAA">
        <w:rPr>
          <w:rFonts w:ascii="Times New Roman" w:hAnsi="Times New Roman" w:cs="Times New Roman"/>
          <w:b/>
          <w:bCs/>
          <w:i/>
          <w:iCs/>
          <w:sz w:val="24"/>
          <w:szCs w:val="24"/>
        </w:rPr>
        <w:t>PRIHODI I PRIMICI PRORAČUNA PO EKONOMSKOJ KLASIFIKACIJI</w:t>
      </w:r>
    </w:p>
    <w:p w14:paraId="31C1DB43" w14:textId="77777777" w:rsidR="004A2F9B" w:rsidRPr="00675C8B" w:rsidRDefault="004A2F9B" w:rsidP="004A2F9B">
      <w:pPr>
        <w:spacing w:after="0"/>
        <w:rPr>
          <w:rFonts w:ascii="Times New Roman" w:hAnsi="Times New Roman" w:cs="Times New Roman"/>
          <w:sz w:val="20"/>
          <w:szCs w:val="20"/>
        </w:rPr>
      </w:pPr>
    </w:p>
    <w:p w14:paraId="750555A7" w14:textId="666C5BCC"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U </w:t>
      </w:r>
      <w:r w:rsidR="000B3EAA">
        <w:rPr>
          <w:rFonts w:ascii="Times New Roman" w:hAnsi="Times New Roman" w:cs="Times New Roman"/>
          <w:sz w:val="24"/>
          <w:szCs w:val="24"/>
        </w:rPr>
        <w:t>Planu</w:t>
      </w:r>
      <w:r w:rsidRPr="00675C8B">
        <w:rPr>
          <w:rFonts w:ascii="Times New Roman" w:hAnsi="Times New Roman" w:cs="Times New Roman"/>
          <w:sz w:val="24"/>
          <w:szCs w:val="24"/>
        </w:rPr>
        <w:t xml:space="preserve"> Proračuna Općine Šodolovci za 202</w:t>
      </w:r>
      <w:r w:rsidR="000B3EAA">
        <w:rPr>
          <w:rFonts w:ascii="Times New Roman" w:hAnsi="Times New Roman" w:cs="Times New Roman"/>
          <w:sz w:val="24"/>
          <w:szCs w:val="24"/>
        </w:rPr>
        <w:t>4</w:t>
      </w:r>
      <w:r w:rsidRPr="00675C8B">
        <w:rPr>
          <w:rFonts w:ascii="Times New Roman" w:hAnsi="Times New Roman" w:cs="Times New Roman"/>
          <w:sz w:val="24"/>
          <w:szCs w:val="24"/>
        </w:rPr>
        <w:t xml:space="preserve">.g. predlažu se ukupni prihodi u iznosu od </w:t>
      </w:r>
      <w:r w:rsidR="009C19BB">
        <w:rPr>
          <w:rFonts w:ascii="Times New Roman" w:hAnsi="Times New Roman" w:cs="Times New Roman"/>
          <w:sz w:val="24"/>
          <w:szCs w:val="24"/>
        </w:rPr>
        <w:t xml:space="preserve">1.355.232,23 </w:t>
      </w:r>
      <w:r w:rsidRPr="00675C8B">
        <w:rPr>
          <w:rFonts w:ascii="Times New Roman" w:hAnsi="Times New Roman" w:cs="Times New Roman"/>
          <w:sz w:val="24"/>
          <w:szCs w:val="24"/>
        </w:rPr>
        <w:t>eura, a odnose se na prihode poslovanja (</w:t>
      </w:r>
      <w:r>
        <w:rPr>
          <w:rFonts w:ascii="Times New Roman" w:hAnsi="Times New Roman" w:cs="Times New Roman"/>
          <w:sz w:val="24"/>
          <w:szCs w:val="24"/>
        </w:rPr>
        <w:t>1.</w:t>
      </w:r>
      <w:r w:rsidR="009C19BB">
        <w:rPr>
          <w:rFonts w:ascii="Times New Roman" w:hAnsi="Times New Roman" w:cs="Times New Roman"/>
          <w:sz w:val="24"/>
          <w:szCs w:val="24"/>
        </w:rPr>
        <w:t>309.962,23</w:t>
      </w:r>
      <w:r w:rsidRPr="00675C8B">
        <w:rPr>
          <w:rFonts w:ascii="Times New Roman" w:hAnsi="Times New Roman" w:cs="Times New Roman"/>
          <w:sz w:val="24"/>
          <w:szCs w:val="24"/>
        </w:rPr>
        <w:t xml:space="preserve"> eura), prihode od prodaje nefinancijske imovine (</w:t>
      </w:r>
      <w:r w:rsidR="009C19BB">
        <w:rPr>
          <w:rFonts w:ascii="Times New Roman" w:hAnsi="Times New Roman" w:cs="Times New Roman"/>
          <w:sz w:val="24"/>
          <w:szCs w:val="24"/>
        </w:rPr>
        <w:t>45.270,00</w:t>
      </w:r>
      <w:r w:rsidRPr="00675C8B">
        <w:rPr>
          <w:rFonts w:ascii="Times New Roman" w:hAnsi="Times New Roman" w:cs="Times New Roman"/>
          <w:sz w:val="24"/>
          <w:szCs w:val="24"/>
        </w:rPr>
        <w:t xml:space="preserve"> eura) i preneseni višak iz prethodnih godina (</w:t>
      </w:r>
      <w:r w:rsidR="009C19BB">
        <w:rPr>
          <w:rFonts w:ascii="Times New Roman" w:hAnsi="Times New Roman" w:cs="Times New Roman"/>
          <w:sz w:val="24"/>
          <w:szCs w:val="24"/>
        </w:rPr>
        <w:t>161.583,58</w:t>
      </w:r>
      <w:r w:rsidRPr="00675C8B">
        <w:rPr>
          <w:rFonts w:ascii="Times New Roman" w:hAnsi="Times New Roman" w:cs="Times New Roman"/>
          <w:sz w:val="24"/>
          <w:szCs w:val="24"/>
        </w:rPr>
        <w:t xml:space="preserve"> eura).</w:t>
      </w:r>
    </w:p>
    <w:p w14:paraId="68B3F056" w14:textId="77777777" w:rsidR="004A2F9B" w:rsidRPr="00675C8B" w:rsidRDefault="004A2F9B" w:rsidP="004A2F9B">
      <w:pPr>
        <w:spacing w:after="0"/>
        <w:rPr>
          <w:rFonts w:ascii="Times New Roman" w:hAnsi="Times New Roman" w:cs="Times New Roman"/>
          <w:sz w:val="20"/>
          <w:szCs w:val="20"/>
        </w:rPr>
      </w:pPr>
    </w:p>
    <w:p w14:paraId="5A17F912" w14:textId="77777777" w:rsidR="004A2F9B" w:rsidRPr="00675C8B" w:rsidRDefault="004A2F9B" w:rsidP="004A2F9B">
      <w:pPr>
        <w:jc w:val="both"/>
        <w:rPr>
          <w:rFonts w:ascii="Times New Roman" w:hAnsi="Times New Roman" w:cs="Times New Roman"/>
          <w:sz w:val="24"/>
          <w:szCs w:val="24"/>
        </w:rPr>
      </w:pPr>
      <w:r w:rsidRPr="00596388">
        <w:rPr>
          <w:rFonts w:ascii="Times New Roman" w:hAnsi="Times New Roman" w:cs="Times New Roman"/>
          <w:b/>
          <w:bCs/>
          <w:i/>
          <w:iCs/>
          <w:sz w:val="24"/>
          <w:szCs w:val="24"/>
        </w:rPr>
        <w:t>Prihode poslovanja</w:t>
      </w:r>
      <w:r w:rsidRPr="00675C8B">
        <w:rPr>
          <w:rFonts w:ascii="Times New Roman" w:hAnsi="Times New Roman" w:cs="Times New Roman"/>
          <w:sz w:val="24"/>
          <w:szCs w:val="24"/>
        </w:rPr>
        <w:t xml:space="preserve"> čine:</w:t>
      </w:r>
    </w:p>
    <w:p w14:paraId="64BAFB9B" w14:textId="77777777" w:rsidR="004A2F9B" w:rsidRPr="00675C8B" w:rsidRDefault="004A2F9B" w:rsidP="004A2F9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poreza</w:t>
      </w:r>
    </w:p>
    <w:p w14:paraId="745361DE" w14:textId="77777777" w:rsidR="004A2F9B" w:rsidRPr="00675C8B" w:rsidRDefault="004A2F9B" w:rsidP="004A2F9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Pomoći iz inozemstva (darovnice) i od subjekata unutar općeg proračuna</w:t>
      </w:r>
    </w:p>
    <w:p w14:paraId="3DDE6574" w14:textId="77777777" w:rsidR="004A2F9B" w:rsidRPr="00675C8B" w:rsidRDefault="004A2F9B" w:rsidP="004A2F9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imovine</w:t>
      </w:r>
    </w:p>
    <w:p w14:paraId="17E6EAE2" w14:textId="77777777" w:rsidR="004A2F9B" w:rsidRPr="00675C8B" w:rsidRDefault="004A2F9B" w:rsidP="004A2F9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upravnih i administrativnih pristojbi, pristojbi po posebnim propisima i naknada,</w:t>
      </w:r>
    </w:p>
    <w:p w14:paraId="10CDAE7B" w14:textId="77777777" w:rsidR="004A2F9B" w:rsidRPr="00675C8B" w:rsidRDefault="004A2F9B" w:rsidP="004A2F9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prodaje proizvoda i robe te pruženih usluga, prihodi od donacija te povrati po protestiranim jamstvima,</w:t>
      </w:r>
    </w:p>
    <w:p w14:paraId="3DAB5803" w14:textId="77777777" w:rsidR="004A2F9B" w:rsidRPr="00675C8B" w:rsidRDefault="004A2F9B" w:rsidP="004A2F9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Kazne, upravne mjere i ostali prihodi.</w:t>
      </w:r>
    </w:p>
    <w:p w14:paraId="715C2ED3" w14:textId="77777777" w:rsidR="004A2F9B" w:rsidRPr="00675C8B" w:rsidRDefault="004A2F9B" w:rsidP="004A2F9B">
      <w:pPr>
        <w:spacing w:after="0"/>
        <w:rPr>
          <w:rFonts w:ascii="Times New Roman" w:hAnsi="Times New Roman" w:cs="Times New Roman"/>
          <w:sz w:val="20"/>
          <w:szCs w:val="20"/>
        </w:rPr>
      </w:pPr>
    </w:p>
    <w:p w14:paraId="787D3648" w14:textId="77777777" w:rsidR="004A2F9B" w:rsidRPr="00675C8B" w:rsidRDefault="004A2F9B" w:rsidP="004A2F9B">
      <w:pPr>
        <w:spacing w:after="0"/>
        <w:rPr>
          <w:rFonts w:ascii="Times New Roman" w:hAnsi="Times New Roman" w:cs="Times New Roman"/>
          <w:b/>
          <w:bCs/>
          <w:i/>
          <w:iCs/>
          <w:sz w:val="24"/>
          <w:szCs w:val="24"/>
        </w:rPr>
      </w:pPr>
    </w:p>
    <w:p w14:paraId="76985C11" w14:textId="77777777" w:rsidR="004A2F9B" w:rsidRPr="00675C8B" w:rsidRDefault="004A2F9B" w:rsidP="004A2F9B">
      <w:pPr>
        <w:spacing w:after="0"/>
        <w:rPr>
          <w:rFonts w:ascii="Times New Roman" w:hAnsi="Times New Roman" w:cs="Times New Roman"/>
          <w:b/>
          <w:bCs/>
          <w:i/>
          <w:iCs/>
          <w:sz w:val="24"/>
          <w:szCs w:val="24"/>
        </w:rPr>
      </w:pPr>
    </w:p>
    <w:p w14:paraId="4E10F861" w14:textId="614F838A"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Prihodi od poreza</w:t>
      </w:r>
      <w:r w:rsidRPr="00675C8B">
        <w:rPr>
          <w:rFonts w:ascii="Times New Roman" w:hAnsi="Times New Roman" w:cs="Times New Roman"/>
          <w:sz w:val="24"/>
          <w:szCs w:val="24"/>
        </w:rPr>
        <w:t xml:space="preserve"> (skupina 61) planirani su u iznosu od</w:t>
      </w:r>
      <w:r>
        <w:rPr>
          <w:rFonts w:ascii="Times New Roman" w:hAnsi="Times New Roman" w:cs="Times New Roman"/>
          <w:sz w:val="24"/>
          <w:szCs w:val="24"/>
        </w:rPr>
        <w:t xml:space="preserve"> 32</w:t>
      </w:r>
      <w:r w:rsidR="00EB68AF">
        <w:rPr>
          <w:rFonts w:ascii="Times New Roman" w:hAnsi="Times New Roman" w:cs="Times New Roman"/>
          <w:sz w:val="24"/>
          <w:szCs w:val="24"/>
        </w:rPr>
        <w:t>9.158,56</w:t>
      </w:r>
      <w:r w:rsidRPr="00675C8B">
        <w:rPr>
          <w:rFonts w:ascii="Times New Roman" w:hAnsi="Times New Roman" w:cs="Times New Roman"/>
          <w:sz w:val="24"/>
          <w:szCs w:val="24"/>
        </w:rPr>
        <w:t xml:space="preserve"> eura, a odnose se na prihode od poreza i prireza na dohodak, poreza na imovinu (porez na promet nekretnina) i poreza na robu i usluge (porez na potrošnju alkoholnih i bezalkoholnih pića).</w:t>
      </w:r>
    </w:p>
    <w:p w14:paraId="5DE90DE7" w14:textId="234C9E1A" w:rsidR="004A2F9B" w:rsidRDefault="004A2F9B" w:rsidP="00FD1B55">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pomoći iz inozemstva  i od subjekata unutar općeg proračuna </w:t>
      </w:r>
      <w:r w:rsidRPr="00675C8B">
        <w:rPr>
          <w:rFonts w:ascii="Times New Roman" w:hAnsi="Times New Roman" w:cs="Times New Roman"/>
          <w:bCs/>
          <w:sz w:val="24"/>
          <w:szCs w:val="24"/>
        </w:rPr>
        <w:t>(skupina 63)</w:t>
      </w:r>
      <w:r w:rsidRPr="00675C8B">
        <w:rPr>
          <w:rFonts w:ascii="Times New Roman" w:hAnsi="Times New Roman" w:cs="Times New Roman"/>
          <w:sz w:val="24"/>
          <w:szCs w:val="24"/>
        </w:rPr>
        <w:t xml:space="preserve"> planirani su u iznosu od </w:t>
      </w:r>
      <w:r w:rsidR="00F97094">
        <w:rPr>
          <w:rFonts w:ascii="Times New Roman" w:hAnsi="Times New Roman" w:cs="Times New Roman"/>
          <w:sz w:val="24"/>
          <w:szCs w:val="24"/>
        </w:rPr>
        <w:t>705.351,93</w:t>
      </w:r>
      <w:r w:rsidRPr="00675C8B">
        <w:rPr>
          <w:rFonts w:ascii="Times New Roman" w:hAnsi="Times New Roman" w:cs="Times New Roman"/>
          <w:sz w:val="24"/>
          <w:szCs w:val="24"/>
        </w:rPr>
        <w:t xml:space="preserve">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w:t>
      </w:r>
      <w:r w:rsidR="00FD1B55">
        <w:rPr>
          <w:rFonts w:ascii="Times New Roman" w:hAnsi="Times New Roman" w:cs="Times New Roman"/>
          <w:sz w:val="24"/>
          <w:szCs w:val="24"/>
        </w:rPr>
        <w:t xml:space="preserve">iznosu od 23.440,00 eura u svrhu sufinanciranja provedbe projekta „Pametna i održiva rješenja na području općine Šodolovci“, tekuće pomoći od izvanproračunskih korisnika državnog proračuna u iznosu od 48.600,00 eura radi sufinanciranja provedbe projekta „Uklanjanje otpada odbačenog u okoliš </w:t>
      </w:r>
      <w:r w:rsidR="00DF0B3D">
        <w:rPr>
          <w:rFonts w:ascii="Times New Roman" w:hAnsi="Times New Roman" w:cs="Times New Roman"/>
          <w:sz w:val="24"/>
          <w:szCs w:val="24"/>
        </w:rPr>
        <w:t xml:space="preserve">na lokacijama u P. Slatini i Palači“, višak prihoda tekućih pomoći iz županijskog proračuna u svrhu sufinanciranja projekta „Uređenje kuhinje i sanitarnog čvora u društvenom domu u </w:t>
      </w:r>
      <w:proofErr w:type="spellStart"/>
      <w:r w:rsidR="00DF0B3D">
        <w:rPr>
          <w:rFonts w:ascii="Times New Roman" w:hAnsi="Times New Roman" w:cs="Times New Roman"/>
          <w:sz w:val="24"/>
          <w:szCs w:val="24"/>
        </w:rPr>
        <w:t>Paulin</w:t>
      </w:r>
      <w:proofErr w:type="spellEnd"/>
      <w:r w:rsidR="00DF0B3D">
        <w:rPr>
          <w:rFonts w:ascii="Times New Roman" w:hAnsi="Times New Roman" w:cs="Times New Roman"/>
          <w:sz w:val="24"/>
          <w:szCs w:val="24"/>
        </w:rPr>
        <w:t xml:space="preserve"> Dvoru“.</w:t>
      </w:r>
    </w:p>
    <w:p w14:paraId="50C74789" w14:textId="0CCEA8A3" w:rsidR="004A2F9B" w:rsidRPr="00675C8B" w:rsidRDefault="0022453D" w:rsidP="004A2F9B">
      <w:pPr>
        <w:spacing w:after="0"/>
        <w:jc w:val="both"/>
        <w:rPr>
          <w:rFonts w:ascii="Times New Roman" w:hAnsi="Times New Roman" w:cs="Times New Roman"/>
          <w:sz w:val="24"/>
          <w:szCs w:val="24"/>
        </w:rPr>
      </w:pPr>
      <w:r>
        <w:rPr>
          <w:rFonts w:ascii="Times New Roman" w:hAnsi="Times New Roman" w:cs="Times New Roman"/>
          <w:sz w:val="24"/>
          <w:szCs w:val="24"/>
        </w:rPr>
        <w:t>Uz tekuće pomoći planirane su i kapitalne pomoći i to od institucija i tijela EU u iznosu od 21.805,61 eura u svrhu sufinanciranja izgradnje dijela pješačke staze u naselju Palača, kapitalne pomoći iz državnog proračuna u iznosu od 176.422,84 eura radi sufinanciranja izgradnje pješačke staze od naselja Šodolovci do naselja Koprivna, nabavu traktora te nabavu i ugradnju kamera za nadzor brzine u naselju Ada, kapitalne pomoći od izvanproračunskih korisnika državnog proračuna radi nabave dijela opreme u projektu „Pametna i održiva rješenja na području općine Šodolovci“ i višak kapitalnih pomoći iz županijskog proračuna radi sufinanciranja projekta „Opremanje vanjskog fitnes vježbališta u naselju Silaš“.</w:t>
      </w:r>
    </w:p>
    <w:p w14:paraId="08102CD6" w14:textId="5F73943D"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lastRenderedPageBreak/>
        <w:t xml:space="preserve">Prihodi od imovine </w:t>
      </w:r>
      <w:r w:rsidRPr="00675C8B">
        <w:rPr>
          <w:rFonts w:ascii="Times New Roman" w:hAnsi="Times New Roman" w:cs="Times New Roman"/>
          <w:bCs/>
          <w:sz w:val="24"/>
          <w:szCs w:val="24"/>
        </w:rPr>
        <w:t>(skupina 64)</w:t>
      </w:r>
      <w:r w:rsidRPr="00675C8B">
        <w:rPr>
          <w:rFonts w:ascii="Times New Roman" w:hAnsi="Times New Roman" w:cs="Times New Roman"/>
          <w:sz w:val="24"/>
          <w:szCs w:val="24"/>
        </w:rPr>
        <w:t xml:space="preserve"> planirani su u iznosu od</w:t>
      </w:r>
      <w:r>
        <w:rPr>
          <w:rFonts w:ascii="Times New Roman" w:hAnsi="Times New Roman" w:cs="Times New Roman"/>
          <w:sz w:val="24"/>
          <w:szCs w:val="24"/>
        </w:rPr>
        <w:t xml:space="preserve"> </w:t>
      </w:r>
      <w:r w:rsidR="00AB2E25">
        <w:rPr>
          <w:rFonts w:ascii="Times New Roman" w:hAnsi="Times New Roman" w:cs="Times New Roman"/>
          <w:sz w:val="24"/>
          <w:szCs w:val="24"/>
        </w:rPr>
        <w:t>64.331,74</w:t>
      </w:r>
      <w:r w:rsidRPr="00675C8B">
        <w:rPr>
          <w:rFonts w:ascii="Times New Roman" w:hAnsi="Times New Roman" w:cs="Times New Roman"/>
          <w:sz w:val="24"/>
          <w:szCs w:val="24"/>
        </w:rPr>
        <w:t xml:space="preserve"> eura, a najveći udio se odnosi na prihode od naknade za koncesije u iznosu od  </w:t>
      </w:r>
      <w:r>
        <w:rPr>
          <w:rFonts w:ascii="Times New Roman" w:hAnsi="Times New Roman" w:cs="Times New Roman"/>
          <w:sz w:val="24"/>
          <w:szCs w:val="24"/>
        </w:rPr>
        <w:t>4</w:t>
      </w:r>
      <w:r w:rsidR="00AB2E25">
        <w:rPr>
          <w:rFonts w:ascii="Times New Roman" w:hAnsi="Times New Roman" w:cs="Times New Roman"/>
          <w:sz w:val="24"/>
          <w:szCs w:val="24"/>
        </w:rPr>
        <w:t>7.432,39</w:t>
      </w:r>
      <w:r w:rsidRPr="00675C8B">
        <w:rPr>
          <w:rFonts w:ascii="Times New Roman" w:hAnsi="Times New Roman" w:cs="Times New Roman"/>
          <w:sz w:val="24"/>
          <w:szCs w:val="24"/>
        </w:rPr>
        <w:t xml:space="preserve">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6F94CDF4" w14:textId="67AFE553"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upravnih i administrativnih pristojbi, pristojbi po posebnim propisima i naknada </w:t>
      </w:r>
      <w:r w:rsidRPr="00675C8B">
        <w:rPr>
          <w:rFonts w:ascii="Times New Roman" w:hAnsi="Times New Roman" w:cs="Times New Roman"/>
          <w:bCs/>
          <w:sz w:val="24"/>
          <w:szCs w:val="24"/>
        </w:rPr>
        <w:t>(skupina 65)</w:t>
      </w:r>
      <w:r w:rsidRPr="00675C8B">
        <w:rPr>
          <w:rFonts w:ascii="Times New Roman" w:hAnsi="Times New Roman" w:cs="Times New Roman"/>
          <w:sz w:val="24"/>
          <w:szCs w:val="24"/>
        </w:rPr>
        <w:t xml:space="preserve">  su planirani u iznosu od </w:t>
      </w:r>
      <w:r w:rsidR="00AB2E25">
        <w:rPr>
          <w:rFonts w:ascii="Times New Roman" w:hAnsi="Times New Roman" w:cs="Times New Roman"/>
          <w:sz w:val="24"/>
          <w:szCs w:val="24"/>
        </w:rPr>
        <w:t>46.636,56</w:t>
      </w:r>
      <w:r w:rsidRPr="00675C8B">
        <w:rPr>
          <w:rFonts w:ascii="Times New Roman" w:hAnsi="Times New Roman" w:cs="Times New Roman"/>
          <w:sz w:val="24"/>
          <w:szCs w:val="24"/>
        </w:rPr>
        <w:t xml:space="preserve"> eura, a podrazumijevaju prihode od naknade za pokretnu prodaju, godišnje naknade za pravo puta HAKOM te prihode od vodnog, šumskog i komunalnog doprinosa i komunalne naknade. </w:t>
      </w:r>
    </w:p>
    <w:p w14:paraId="3AADFD08" w14:textId="2FD3EB4B"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bCs/>
          <w:sz w:val="24"/>
          <w:szCs w:val="24"/>
        </w:rPr>
        <w:t>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prodaje proizvoda i robe te pruženih usluga, 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donacija te povrat</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po protestiranim jamstvima </w:t>
      </w:r>
      <w:r w:rsidRPr="00675C8B">
        <w:rPr>
          <w:rFonts w:ascii="Times New Roman" w:hAnsi="Times New Roman" w:cs="Times New Roman"/>
          <w:sz w:val="24"/>
          <w:szCs w:val="24"/>
        </w:rPr>
        <w:t xml:space="preserve">(skupina 66) </w:t>
      </w:r>
      <w:r>
        <w:rPr>
          <w:rFonts w:ascii="Times New Roman" w:hAnsi="Times New Roman" w:cs="Times New Roman"/>
          <w:sz w:val="24"/>
          <w:szCs w:val="24"/>
        </w:rPr>
        <w:t xml:space="preserve">su planirani u iznosu od </w:t>
      </w:r>
      <w:r w:rsidR="00AB2E25">
        <w:rPr>
          <w:rFonts w:ascii="Times New Roman" w:hAnsi="Times New Roman" w:cs="Times New Roman"/>
          <w:sz w:val="24"/>
          <w:szCs w:val="24"/>
        </w:rPr>
        <w:t>163.823,44</w:t>
      </w:r>
      <w:r>
        <w:rPr>
          <w:rFonts w:ascii="Times New Roman" w:hAnsi="Times New Roman" w:cs="Times New Roman"/>
          <w:sz w:val="24"/>
          <w:szCs w:val="24"/>
        </w:rPr>
        <w:t xml:space="preserve"> eura, a odnose se na kapitalne i tekuće donacije od Zajedničkog vijeća općina radi financiranja provedbe proje</w:t>
      </w:r>
      <w:r w:rsidR="00AB2E25">
        <w:rPr>
          <w:rFonts w:ascii="Times New Roman" w:hAnsi="Times New Roman" w:cs="Times New Roman"/>
          <w:sz w:val="24"/>
          <w:szCs w:val="24"/>
        </w:rPr>
        <w:t xml:space="preserve">kata izgradnje nadstrešnica za rad udruga u naseljima Silaš, Ada i Palača, izgradnju i uređenje rekreacijskog prostora u naselju Palača i uređenje sale u društvenom domu u </w:t>
      </w:r>
      <w:proofErr w:type="spellStart"/>
      <w:r w:rsidR="00AB2E25">
        <w:rPr>
          <w:rFonts w:ascii="Times New Roman" w:hAnsi="Times New Roman" w:cs="Times New Roman"/>
          <w:sz w:val="24"/>
          <w:szCs w:val="24"/>
        </w:rPr>
        <w:t>Silašu</w:t>
      </w:r>
      <w:proofErr w:type="spellEnd"/>
      <w:r w:rsidR="00AB2E25">
        <w:rPr>
          <w:rFonts w:ascii="Times New Roman" w:hAnsi="Times New Roman" w:cs="Times New Roman"/>
          <w:sz w:val="24"/>
          <w:szCs w:val="24"/>
        </w:rPr>
        <w:t xml:space="preserve">. </w:t>
      </w:r>
    </w:p>
    <w:p w14:paraId="3FD0EB41" w14:textId="77777777"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sz w:val="24"/>
          <w:szCs w:val="24"/>
        </w:rPr>
        <w:t xml:space="preserve">Prihodi od </w:t>
      </w:r>
      <w:r w:rsidRPr="00675C8B">
        <w:rPr>
          <w:rFonts w:ascii="Times New Roman" w:hAnsi="Times New Roman" w:cs="Times New Roman"/>
          <w:b/>
          <w:sz w:val="24"/>
          <w:szCs w:val="24"/>
        </w:rPr>
        <w:t xml:space="preserve">kazni, upravnih mjera i ostali prihodi </w:t>
      </w:r>
      <w:r w:rsidRPr="00675C8B">
        <w:rPr>
          <w:rFonts w:ascii="Times New Roman" w:hAnsi="Times New Roman" w:cs="Times New Roman"/>
          <w:bCs/>
          <w:sz w:val="24"/>
          <w:szCs w:val="24"/>
        </w:rPr>
        <w:t>(skupina 68)</w:t>
      </w:r>
      <w:r w:rsidRPr="00675C8B">
        <w:rPr>
          <w:rFonts w:ascii="Times New Roman" w:hAnsi="Times New Roman" w:cs="Times New Roman"/>
          <w:sz w:val="24"/>
          <w:szCs w:val="24"/>
        </w:rPr>
        <w:t xml:space="preserve"> planirani su u iznosu od </w:t>
      </w:r>
      <w:r>
        <w:rPr>
          <w:rFonts w:ascii="Times New Roman" w:hAnsi="Times New Roman" w:cs="Times New Roman"/>
          <w:sz w:val="24"/>
          <w:szCs w:val="24"/>
        </w:rPr>
        <w:t>660,00</w:t>
      </w:r>
      <w:r w:rsidRPr="00675C8B">
        <w:rPr>
          <w:rFonts w:ascii="Times New Roman" w:hAnsi="Times New Roman" w:cs="Times New Roman"/>
          <w:sz w:val="24"/>
          <w:szCs w:val="24"/>
        </w:rPr>
        <w:t xml:space="preserve"> eura, a odnose se na </w:t>
      </w:r>
      <w:r>
        <w:rPr>
          <w:rFonts w:ascii="Times New Roman" w:hAnsi="Times New Roman" w:cs="Times New Roman"/>
          <w:sz w:val="24"/>
          <w:szCs w:val="24"/>
        </w:rPr>
        <w:t>ostale prihode.</w:t>
      </w:r>
    </w:p>
    <w:p w14:paraId="4CDE042A" w14:textId="74139E44" w:rsidR="004A2F9B" w:rsidRPr="00675C8B" w:rsidRDefault="004A2F9B" w:rsidP="004A2F9B">
      <w:pPr>
        <w:jc w:val="both"/>
        <w:rPr>
          <w:rFonts w:ascii="Times New Roman" w:hAnsi="Times New Roman" w:cs="Times New Roman"/>
          <w:sz w:val="24"/>
          <w:szCs w:val="24"/>
        </w:rPr>
      </w:pPr>
      <w:r w:rsidRPr="00596388">
        <w:rPr>
          <w:rFonts w:ascii="Times New Roman" w:hAnsi="Times New Roman" w:cs="Times New Roman"/>
          <w:b/>
          <w:bCs/>
          <w:i/>
          <w:iCs/>
          <w:sz w:val="24"/>
          <w:szCs w:val="24"/>
        </w:rPr>
        <w:t>Prihodi od prodaje nefinancijske imovine</w:t>
      </w:r>
      <w:r w:rsidRPr="00675C8B">
        <w:rPr>
          <w:rFonts w:ascii="Times New Roman" w:hAnsi="Times New Roman" w:cs="Times New Roman"/>
          <w:sz w:val="24"/>
          <w:szCs w:val="24"/>
        </w:rPr>
        <w:t xml:space="preserve"> se odnose isključivo na prihode od prodaje državnog poljoprivrednog zemljišta, a planirani su u iznosu od </w:t>
      </w:r>
      <w:r w:rsidR="00AB2E25">
        <w:rPr>
          <w:rFonts w:ascii="Times New Roman" w:hAnsi="Times New Roman" w:cs="Times New Roman"/>
          <w:sz w:val="24"/>
          <w:szCs w:val="24"/>
        </w:rPr>
        <w:t>45.270,00</w:t>
      </w:r>
      <w:r w:rsidRPr="00675C8B">
        <w:rPr>
          <w:rFonts w:ascii="Times New Roman" w:hAnsi="Times New Roman" w:cs="Times New Roman"/>
          <w:sz w:val="24"/>
          <w:szCs w:val="24"/>
        </w:rPr>
        <w:t xml:space="preserve"> eura. </w:t>
      </w:r>
    </w:p>
    <w:p w14:paraId="7C529A24" w14:textId="77777777" w:rsidR="004A2F9B" w:rsidRPr="00675C8B" w:rsidRDefault="004A2F9B" w:rsidP="004A2F9B">
      <w:pPr>
        <w:jc w:val="both"/>
        <w:rPr>
          <w:rFonts w:ascii="Times New Roman" w:hAnsi="Times New Roman" w:cs="Times New Roman"/>
          <w:sz w:val="24"/>
          <w:szCs w:val="24"/>
        </w:rPr>
      </w:pPr>
    </w:p>
    <w:p w14:paraId="07F063F2" w14:textId="77777777" w:rsidR="004A2F9B" w:rsidRPr="00675C8B" w:rsidRDefault="004A2F9B" w:rsidP="004A2F9B">
      <w:pPr>
        <w:spacing w:after="0"/>
        <w:rPr>
          <w:rFonts w:ascii="Times New Roman" w:hAnsi="Times New Roman" w:cs="Times New Roman"/>
          <w:sz w:val="24"/>
          <w:szCs w:val="24"/>
        </w:rPr>
      </w:pPr>
    </w:p>
    <w:p w14:paraId="2C3700F9" w14:textId="77777777" w:rsidR="004A2F9B" w:rsidRPr="00AB2E25" w:rsidRDefault="004A2F9B" w:rsidP="004A2F9B">
      <w:pPr>
        <w:spacing w:after="0"/>
        <w:rPr>
          <w:rFonts w:ascii="Times New Roman" w:hAnsi="Times New Roman" w:cs="Times New Roman"/>
          <w:b/>
          <w:bCs/>
          <w:i/>
          <w:iCs/>
          <w:sz w:val="24"/>
          <w:szCs w:val="24"/>
        </w:rPr>
      </w:pPr>
      <w:r w:rsidRPr="00AB2E25">
        <w:rPr>
          <w:rFonts w:ascii="Times New Roman" w:hAnsi="Times New Roman" w:cs="Times New Roman"/>
          <w:b/>
          <w:bCs/>
          <w:i/>
          <w:iCs/>
          <w:sz w:val="24"/>
          <w:szCs w:val="24"/>
        </w:rPr>
        <w:t>RASHODI I IZDACI PRORAČUNA PO EKONOMSKOJ KLASIFIKACIJI</w:t>
      </w:r>
    </w:p>
    <w:p w14:paraId="552D23ED" w14:textId="77777777" w:rsidR="004A2F9B" w:rsidRPr="00675C8B" w:rsidRDefault="004A2F9B" w:rsidP="004A2F9B">
      <w:pPr>
        <w:spacing w:after="0"/>
        <w:rPr>
          <w:rFonts w:ascii="Times New Roman" w:hAnsi="Times New Roman" w:cs="Times New Roman"/>
          <w:b/>
          <w:bCs/>
          <w:i/>
          <w:iCs/>
          <w:sz w:val="28"/>
          <w:szCs w:val="28"/>
        </w:rPr>
      </w:pPr>
    </w:p>
    <w:p w14:paraId="3FC82246" w14:textId="472CEDDE" w:rsidR="004A2F9B" w:rsidRPr="00675C8B" w:rsidRDefault="004A2F9B" w:rsidP="004A2F9B">
      <w:pPr>
        <w:spacing w:after="0"/>
        <w:rPr>
          <w:rFonts w:ascii="Times New Roman" w:hAnsi="Times New Roman" w:cs="Times New Roman"/>
          <w:sz w:val="24"/>
          <w:szCs w:val="24"/>
        </w:rPr>
      </w:pPr>
      <w:r w:rsidRPr="00675C8B">
        <w:rPr>
          <w:rFonts w:ascii="Times New Roman" w:hAnsi="Times New Roman" w:cs="Times New Roman"/>
          <w:sz w:val="24"/>
          <w:szCs w:val="24"/>
        </w:rPr>
        <w:t xml:space="preserve">U </w:t>
      </w:r>
      <w:r w:rsidR="00AB2E25">
        <w:rPr>
          <w:rFonts w:ascii="Times New Roman" w:hAnsi="Times New Roman" w:cs="Times New Roman"/>
          <w:sz w:val="24"/>
          <w:szCs w:val="24"/>
        </w:rPr>
        <w:t>Planu</w:t>
      </w:r>
      <w:r w:rsidRPr="00675C8B">
        <w:rPr>
          <w:rFonts w:ascii="Times New Roman" w:hAnsi="Times New Roman" w:cs="Times New Roman"/>
          <w:sz w:val="24"/>
          <w:szCs w:val="24"/>
        </w:rPr>
        <w:t xml:space="preserve"> Proračuna Općine Šodolovci za 202</w:t>
      </w:r>
      <w:r w:rsidR="00AB2E25">
        <w:rPr>
          <w:rFonts w:ascii="Times New Roman" w:hAnsi="Times New Roman" w:cs="Times New Roman"/>
          <w:sz w:val="24"/>
          <w:szCs w:val="24"/>
        </w:rPr>
        <w:t>4</w:t>
      </w:r>
      <w:r w:rsidRPr="00675C8B">
        <w:rPr>
          <w:rFonts w:ascii="Times New Roman" w:hAnsi="Times New Roman" w:cs="Times New Roman"/>
          <w:sz w:val="24"/>
          <w:szCs w:val="24"/>
        </w:rPr>
        <w:t>.g. predlažu se ukupni rashodi u iznosu od</w:t>
      </w:r>
      <w:r w:rsidR="00AB2E25">
        <w:rPr>
          <w:rFonts w:ascii="Times New Roman" w:hAnsi="Times New Roman" w:cs="Times New Roman"/>
          <w:sz w:val="24"/>
          <w:szCs w:val="24"/>
        </w:rPr>
        <w:t xml:space="preserve"> 1.516.815,81</w:t>
      </w:r>
      <w:r w:rsidRPr="00675C8B">
        <w:rPr>
          <w:rFonts w:ascii="Times New Roman" w:hAnsi="Times New Roman" w:cs="Times New Roman"/>
          <w:sz w:val="24"/>
          <w:szCs w:val="24"/>
        </w:rPr>
        <w:t xml:space="preserve"> eura, a odnose se na rashode poslovanja (</w:t>
      </w:r>
      <w:r w:rsidR="00AB2E25">
        <w:rPr>
          <w:rFonts w:ascii="Times New Roman" w:hAnsi="Times New Roman" w:cs="Times New Roman"/>
          <w:sz w:val="24"/>
          <w:szCs w:val="24"/>
        </w:rPr>
        <w:t>936.046,07</w:t>
      </w:r>
      <w:r w:rsidRPr="00675C8B">
        <w:rPr>
          <w:rFonts w:ascii="Times New Roman" w:hAnsi="Times New Roman" w:cs="Times New Roman"/>
          <w:sz w:val="24"/>
          <w:szCs w:val="24"/>
        </w:rPr>
        <w:t xml:space="preserve"> eura) i rashode za nabavu nefinancijske imovine (</w:t>
      </w:r>
      <w:r w:rsidR="00AB2E25">
        <w:rPr>
          <w:rFonts w:ascii="Times New Roman" w:hAnsi="Times New Roman" w:cs="Times New Roman"/>
          <w:sz w:val="24"/>
          <w:szCs w:val="24"/>
        </w:rPr>
        <w:t>580.769,74</w:t>
      </w:r>
      <w:r w:rsidRPr="00675C8B">
        <w:rPr>
          <w:rFonts w:ascii="Times New Roman" w:hAnsi="Times New Roman" w:cs="Times New Roman"/>
          <w:sz w:val="24"/>
          <w:szCs w:val="24"/>
        </w:rPr>
        <w:t xml:space="preserve"> eura).</w:t>
      </w:r>
    </w:p>
    <w:p w14:paraId="7BD7B5D6" w14:textId="77777777" w:rsidR="004A2F9B" w:rsidRPr="00675C8B" w:rsidRDefault="004A2F9B" w:rsidP="004A2F9B">
      <w:pPr>
        <w:spacing w:after="0"/>
        <w:rPr>
          <w:rFonts w:ascii="Times New Roman" w:hAnsi="Times New Roman" w:cs="Times New Roman"/>
          <w:sz w:val="24"/>
          <w:szCs w:val="24"/>
        </w:rPr>
      </w:pPr>
    </w:p>
    <w:p w14:paraId="1D67CDDA" w14:textId="77777777" w:rsidR="004A2F9B" w:rsidRPr="00675C8B" w:rsidRDefault="004A2F9B" w:rsidP="004A2F9B">
      <w:pPr>
        <w:spacing w:after="0"/>
        <w:rPr>
          <w:rFonts w:ascii="Times New Roman" w:hAnsi="Times New Roman" w:cs="Times New Roman"/>
          <w:sz w:val="24"/>
          <w:szCs w:val="24"/>
        </w:rPr>
      </w:pPr>
      <w:r w:rsidRPr="00675C8B">
        <w:rPr>
          <w:rFonts w:ascii="Times New Roman" w:hAnsi="Times New Roman" w:cs="Times New Roman"/>
          <w:i/>
          <w:iCs/>
          <w:sz w:val="24"/>
          <w:szCs w:val="24"/>
        </w:rPr>
        <w:t xml:space="preserve">Rashode poslovanja </w:t>
      </w:r>
      <w:r w:rsidRPr="00675C8B">
        <w:rPr>
          <w:rFonts w:ascii="Times New Roman" w:hAnsi="Times New Roman" w:cs="Times New Roman"/>
          <w:sz w:val="24"/>
          <w:szCs w:val="24"/>
        </w:rPr>
        <w:t>čine:</w:t>
      </w:r>
    </w:p>
    <w:p w14:paraId="3250E875" w14:textId="77777777" w:rsidR="004A2F9B" w:rsidRPr="00675C8B" w:rsidRDefault="004A2F9B" w:rsidP="004A2F9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Rashodi za zaposlene,</w:t>
      </w:r>
    </w:p>
    <w:p w14:paraId="64F2962F" w14:textId="77777777" w:rsidR="004A2F9B" w:rsidRPr="00675C8B" w:rsidRDefault="004A2F9B" w:rsidP="004A2F9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Materijalni rashodi,</w:t>
      </w:r>
    </w:p>
    <w:p w14:paraId="4978866E" w14:textId="77777777" w:rsidR="004A2F9B" w:rsidRPr="00675C8B" w:rsidRDefault="004A2F9B" w:rsidP="004A2F9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Financijski rashodi,</w:t>
      </w:r>
    </w:p>
    <w:p w14:paraId="2FC9FF61" w14:textId="77777777" w:rsidR="004A2F9B" w:rsidRPr="00675C8B" w:rsidRDefault="004A2F9B" w:rsidP="004A2F9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Pomoći dane u inozemstvo i unutar općeg proračuna,</w:t>
      </w:r>
    </w:p>
    <w:p w14:paraId="735708C6" w14:textId="77777777" w:rsidR="004A2F9B" w:rsidRPr="00675C8B" w:rsidRDefault="004A2F9B" w:rsidP="004A2F9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Naknade građanima i kućanstvima na temelju osiguranja i druge naknade,</w:t>
      </w:r>
    </w:p>
    <w:p w14:paraId="6CF87A48" w14:textId="77777777" w:rsidR="004A2F9B" w:rsidRPr="00675C8B" w:rsidRDefault="004A2F9B" w:rsidP="004A2F9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Ostali rashodi.</w:t>
      </w:r>
    </w:p>
    <w:p w14:paraId="1377FACB" w14:textId="77777777" w:rsidR="004A2F9B" w:rsidRPr="00675C8B" w:rsidRDefault="004A2F9B" w:rsidP="004A2F9B">
      <w:pPr>
        <w:pStyle w:val="Odlomakpopisa"/>
        <w:spacing w:after="0"/>
        <w:rPr>
          <w:rFonts w:ascii="Times New Roman" w:hAnsi="Times New Roman"/>
          <w:sz w:val="24"/>
          <w:szCs w:val="24"/>
        </w:rPr>
      </w:pPr>
    </w:p>
    <w:p w14:paraId="7CDD011A" w14:textId="3050F87A"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 xml:space="preserve">Rashode za zaposlene </w:t>
      </w:r>
      <w:r w:rsidRPr="00675C8B">
        <w:rPr>
          <w:rFonts w:ascii="Times New Roman" w:hAnsi="Times New Roman" w:cs="Times New Roman"/>
          <w:sz w:val="24"/>
          <w:szCs w:val="24"/>
        </w:rPr>
        <w:t xml:space="preserve">čine bruto plaće dužnosnika  i službenika Općine Šodolovci, a isti su planirani u iznosu od </w:t>
      </w:r>
      <w:r>
        <w:rPr>
          <w:rFonts w:ascii="Times New Roman" w:hAnsi="Times New Roman" w:cs="Times New Roman"/>
          <w:sz w:val="24"/>
          <w:szCs w:val="24"/>
        </w:rPr>
        <w:t>145.</w:t>
      </w:r>
      <w:r w:rsidR="00F4752B">
        <w:rPr>
          <w:rFonts w:ascii="Times New Roman" w:hAnsi="Times New Roman" w:cs="Times New Roman"/>
          <w:sz w:val="24"/>
          <w:szCs w:val="24"/>
        </w:rPr>
        <w:t>020,64</w:t>
      </w:r>
      <w:r w:rsidRPr="00675C8B">
        <w:rPr>
          <w:rFonts w:ascii="Times New Roman" w:hAnsi="Times New Roman" w:cs="Times New Roman"/>
          <w:sz w:val="24"/>
          <w:szCs w:val="24"/>
        </w:rPr>
        <w:t xml:space="preserve"> eura. Osim bruto plaća u ovoj skupini rashoda evidentirani su i doprinosi na plaće kao i svi ostali rashodi vezani za zaposlene. </w:t>
      </w:r>
    </w:p>
    <w:p w14:paraId="45804DF6" w14:textId="4376DEA2"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 xml:space="preserve">Materijalni rashodi </w:t>
      </w:r>
      <w:r w:rsidRPr="00675C8B">
        <w:rPr>
          <w:rFonts w:ascii="Times New Roman" w:hAnsi="Times New Roman" w:cs="Times New Roman"/>
          <w:bCs/>
          <w:sz w:val="24"/>
          <w:szCs w:val="24"/>
        </w:rPr>
        <w:t xml:space="preserve">su planirani u iznosu od </w:t>
      </w:r>
      <w:r w:rsidR="00F4752B">
        <w:rPr>
          <w:rFonts w:ascii="Times New Roman" w:hAnsi="Times New Roman" w:cs="Times New Roman"/>
          <w:bCs/>
          <w:sz w:val="24"/>
          <w:szCs w:val="24"/>
        </w:rPr>
        <w:t>632.923,69</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w:t>
      </w:r>
      <w:r w:rsidRPr="00675C8B">
        <w:rPr>
          <w:rFonts w:ascii="Times New Roman" w:hAnsi="Times New Roman" w:cs="Times New Roman"/>
          <w:sz w:val="24"/>
          <w:szCs w:val="24"/>
        </w:rPr>
        <w:lastRenderedPageBreak/>
        <w:t xml:space="preserve">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663BB899" w14:textId="77777777"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 xml:space="preserve">Financijski rashodi </w:t>
      </w:r>
      <w:r w:rsidRPr="00675C8B">
        <w:rPr>
          <w:rFonts w:ascii="Times New Roman" w:hAnsi="Times New Roman" w:cs="Times New Roman"/>
          <w:bCs/>
          <w:sz w:val="24"/>
          <w:szCs w:val="24"/>
        </w:rPr>
        <w:t xml:space="preserve">su planirani u iznosu od </w:t>
      </w:r>
      <w:r>
        <w:rPr>
          <w:rFonts w:ascii="Times New Roman" w:hAnsi="Times New Roman" w:cs="Times New Roman"/>
          <w:bCs/>
          <w:sz w:val="24"/>
          <w:szCs w:val="24"/>
        </w:rPr>
        <w:t>3.010,00</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usluge platnog prometa i eventualne zatezne kamate za obveze plaćene nakon datuma dospijeća kao i zatezne kamate za poreze i doprinose. </w:t>
      </w:r>
    </w:p>
    <w:p w14:paraId="1C25A472" w14:textId="77777777"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 xml:space="preserve">Pomoći dane u inozemstvo i unutar opće države </w:t>
      </w:r>
      <w:r w:rsidRPr="00675C8B">
        <w:rPr>
          <w:rFonts w:ascii="Times New Roman" w:hAnsi="Times New Roman" w:cs="Times New Roman"/>
          <w:bCs/>
          <w:sz w:val="24"/>
          <w:szCs w:val="24"/>
        </w:rPr>
        <w:t>su planirane u iznosu od</w:t>
      </w:r>
      <w:r>
        <w:rPr>
          <w:rFonts w:ascii="Times New Roman" w:hAnsi="Times New Roman" w:cs="Times New Roman"/>
          <w:bCs/>
          <w:sz w:val="24"/>
          <w:szCs w:val="24"/>
        </w:rPr>
        <w:t xml:space="preserve"> 1.760,00</w:t>
      </w:r>
      <w:r w:rsidRPr="00675C8B">
        <w:rPr>
          <w:rFonts w:ascii="Times New Roman" w:hAnsi="Times New Roman" w:cs="Times New Roman"/>
          <w:bCs/>
          <w:sz w:val="24"/>
          <w:szCs w:val="24"/>
        </w:rPr>
        <w:t xml:space="preserve"> eura,  a odnose</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se na pomoći isplaćene drugim proračunima ili proračunskim korisnicima drugih proračun</w:t>
      </w:r>
      <w:r>
        <w:rPr>
          <w:rFonts w:ascii="Times New Roman" w:hAnsi="Times New Roman" w:cs="Times New Roman"/>
          <w:sz w:val="24"/>
          <w:szCs w:val="24"/>
        </w:rPr>
        <w:t>a.</w:t>
      </w:r>
    </w:p>
    <w:p w14:paraId="6B225B3D" w14:textId="71B50372"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 xml:space="preserve">Naknade građanima i kućanstvima na temelju osiguranja i druge naknade </w:t>
      </w:r>
      <w:r w:rsidRPr="00675C8B">
        <w:rPr>
          <w:rFonts w:ascii="Times New Roman" w:hAnsi="Times New Roman" w:cs="Times New Roman"/>
          <w:bCs/>
          <w:sz w:val="24"/>
          <w:szCs w:val="24"/>
        </w:rPr>
        <w:t xml:space="preserve">planirane su u iznosu od </w:t>
      </w:r>
      <w:r w:rsidR="00F4752B">
        <w:rPr>
          <w:rFonts w:ascii="Times New Roman" w:hAnsi="Times New Roman" w:cs="Times New Roman"/>
          <w:bCs/>
          <w:sz w:val="24"/>
          <w:szCs w:val="24"/>
        </w:rPr>
        <w:t>107.563,58</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w:t>
      </w:r>
      <w:proofErr w:type="spellStart"/>
      <w:r w:rsidRPr="00675C8B">
        <w:rPr>
          <w:rFonts w:ascii="Times New Roman" w:hAnsi="Times New Roman" w:cs="Times New Roman"/>
          <w:sz w:val="24"/>
          <w:szCs w:val="24"/>
        </w:rPr>
        <w:t>predškole</w:t>
      </w:r>
      <w:proofErr w:type="spellEnd"/>
      <w:r w:rsidRPr="00675C8B">
        <w:rPr>
          <w:rFonts w:ascii="Times New Roman" w:hAnsi="Times New Roman" w:cs="Times New Roman"/>
          <w:sz w:val="24"/>
          <w:szCs w:val="24"/>
        </w:rPr>
        <w:t xml:space="preserv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w:t>
      </w:r>
      <w:proofErr w:type="spellStart"/>
      <w:r w:rsidRPr="00675C8B">
        <w:rPr>
          <w:rFonts w:ascii="Times New Roman" w:hAnsi="Times New Roman" w:cs="Times New Roman"/>
          <w:sz w:val="24"/>
          <w:szCs w:val="24"/>
        </w:rPr>
        <w:t>Paulin</w:t>
      </w:r>
      <w:proofErr w:type="spellEnd"/>
      <w:r w:rsidRPr="00675C8B">
        <w:rPr>
          <w:rFonts w:ascii="Times New Roman" w:hAnsi="Times New Roman" w:cs="Times New Roman"/>
          <w:sz w:val="24"/>
          <w:szCs w:val="24"/>
        </w:rPr>
        <w:t xml:space="preserve"> Dvor. </w:t>
      </w:r>
    </w:p>
    <w:p w14:paraId="20132B59" w14:textId="1C7E7855"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sz w:val="24"/>
          <w:szCs w:val="24"/>
        </w:rPr>
        <w:t xml:space="preserve">Ostali rashodi </w:t>
      </w:r>
      <w:r w:rsidRPr="00675C8B">
        <w:rPr>
          <w:rFonts w:ascii="Times New Roman" w:hAnsi="Times New Roman" w:cs="Times New Roman"/>
          <w:sz w:val="24"/>
          <w:szCs w:val="24"/>
        </w:rPr>
        <w:t>poslovanja su planirani u iznosu od</w:t>
      </w:r>
      <w:r w:rsidR="00F4752B">
        <w:rPr>
          <w:rFonts w:ascii="Times New Roman" w:hAnsi="Times New Roman" w:cs="Times New Roman"/>
          <w:sz w:val="24"/>
          <w:szCs w:val="24"/>
        </w:rPr>
        <w:t xml:space="preserve"> </w:t>
      </w:r>
      <w:r>
        <w:rPr>
          <w:rFonts w:ascii="Times New Roman" w:hAnsi="Times New Roman" w:cs="Times New Roman"/>
          <w:sz w:val="24"/>
          <w:szCs w:val="24"/>
        </w:rPr>
        <w:t>4</w:t>
      </w:r>
      <w:r w:rsidR="00F4752B">
        <w:rPr>
          <w:rFonts w:ascii="Times New Roman" w:hAnsi="Times New Roman" w:cs="Times New Roman"/>
          <w:sz w:val="24"/>
          <w:szCs w:val="24"/>
        </w:rPr>
        <w:t>5.768,16</w:t>
      </w:r>
      <w:r w:rsidRPr="00675C8B">
        <w:rPr>
          <w:rFonts w:ascii="Times New Roman" w:hAnsi="Times New Roman" w:cs="Times New Roman"/>
          <w:sz w:val="24"/>
          <w:szCs w:val="24"/>
        </w:rPr>
        <w:t xml:space="preserve"> eura, a uključuju tekuće donacije vjerskim zajednicama, udrugama i političkim strankama, sportskim društvima i humanitarnim organizacijama.</w:t>
      </w:r>
    </w:p>
    <w:p w14:paraId="1A72B64C" w14:textId="77777777"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i/>
          <w:iCs/>
          <w:sz w:val="24"/>
          <w:szCs w:val="24"/>
        </w:rPr>
        <w:t xml:space="preserve">Rashode za nabavu nefinancijske imovine </w:t>
      </w:r>
      <w:r w:rsidRPr="00675C8B">
        <w:rPr>
          <w:rFonts w:ascii="Times New Roman" w:hAnsi="Times New Roman" w:cs="Times New Roman"/>
          <w:sz w:val="24"/>
          <w:szCs w:val="24"/>
        </w:rPr>
        <w:t>čine:</w:t>
      </w:r>
    </w:p>
    <w:p w14:paraId="3DC84798" w14:textId="77777777" w:rsidR="004A2F9B" w:rsidRPr="00675C8B" w:rsidRDefault="004A2F9B" w:rsidP="004A2F9B">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nabavu proizvedene dugotrajne imovine i</w:t>
      </w:r>
    </w:p>
    <w:p w14:paraId="476F5EB8" w14:textId="77777777" w:rsidR="004A2F9B" w:rsidRPr="00675C8B" w:rsidRDefault="004A2F9B" w:rsidP="004A2F9B">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dodatna ulaganja na nefinancijskoj imovini.</w:t>
      </w:r>
    </w:p>
    <w:p w14:paraId="1691A425" w14:textId="16E5AA65"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nabavu proizvedene dugotrajne imovine </w:t>
      </w:r>
      <w:r w:rsidRPr="00675C8B">
        <w:rPr>
          <w:rFonts w:ascii="Times New Roman" w:hAnsi="Times New Roman" w:cs="Times New Roman"/>
          <w:sz w:val="24"/>
          <w:szCs w:val="24"/>
        </w:rPr>
        <w:t xml:space="preserve">su planirani u iznosu od </w:t>
      </w:r>
      <w:r w:rsidR="002A502D">
        <w:rPr>
          <w:rFonts w:ascii="Times New Roman" w:hAnsi="Times New Roman" w:cs="Times New Roman"/>
          <w:sz w:val="24"/>
          <w:szCs w:val="24"/>
        </w:rPr>
        <w:t>567.769,74</w:t>
      </w:r>
      <w:r w:rsidRPr="00675C8B">
        <w:rPr>
          <w:rFonts w:ascii="Times New Roman" w:hAnsi="Times New Roman" w:cs="Times New Roman"/>
          <w:sz w:val="24"/>
          <w:szCs w:val="24"/>
        </w:rPr>
        <w:t xml:space="preserve"> eura, a podrazumijevaju  rashode za izgradnju otresnica,</w:t>
      </w:r>
      <w:r w:rsidR="002A502D">
        <w:rPr>
          <w:rFonts w:ascii="Times New Roman" w:hAnsi="Times New Roman" w:cs="Times New Roman"/>
          <w:sz w:val="24"/>
          <w:szCs w:val="24"/>
        </w:rPr>
        <w:t xml:space="preserve"> nadstrešnica za radu udruga u naseljima Silaš, Ada i Palača, izgradnju pješačke staze od naselja Šodolovci do naselja Koprivna, izgradnju dijela pješačke staze u naselju Palača, izgradnju nadstrešnice u Šodolovcima za potrebe Komunalnog Šodolovci d.o.o., nabavu kamera za nadzor brzine u naselju Ada, nabavu traktora te nabavu uređaja i neke druge opreme po potrebi. </w:t>
      </w:r>
    </w:p>
    <w:p w14:paraId="6C52D71C" w14:textId="406FAA96"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dodatna ulaganja na nefinancijskoj imovini </w:t>
      </w:r>
      <w:r w:rsidRPr="00675C8B">
        <w:rPr>
          <w:rFonts w:ascii="Times New Roman" w:hAnsi="Times New Roman" w:cs="Times New Roman"/>
          <w:sz w:val="24"/>
          <w:szCs w:val="24"/>
        </w:rPr>
        <w:t xml:space="preserve">su planirani u iznosu od </w:t>
      </w:r>
      <w:r w:rsidR="002A502D">
        <w:rPr>
          <w:rFonts w:ascii="Times New Roman" w:hAnsi="Times New Roman" w:cs="Times New Roman"/>
          <w:sz w:val="24"/>
          <w:szCs w:val="24"/>
        </w:rPr>
        <w:t>13.000,00</w:t>
      </w:r>
      <w:r w:rsidRPr="00675C8B">
        <w:rPr>
          <w:rFonts w:ascii="Times New Roman" w:hAnsi="Times New Roman" w:cs="Times New Roman"/>
          <w:sz w:val="24"/>
          <w:szCs w:val="24"/>
        </w:rPr>
        <w:t xml:space="preserve"> eura, a odnose se na</w:t>
      </w:r>
      <w:r w:rsidR="002A502D">
        <w:rPr>
          <w:rFonts w:ascii="Times New Roman" w:hAnsi="Times New Roman" w:cs="Times New Roman"/>
          <w:sz w:val="24"/>
          <w:szCs w:val="24"/>
        </w:rPr>
        <w:t xml:space="preserve"> nabavu i ugradnju reflektora oko sportskog igrališta u naselju Koprivna. </w:t>
      </w:r>
    </w:p>
    <w:p w14:paraId="41134BCD" w14:textId="77777777" w:rsidR="004A2F9B" w:rsidRPr="002A502D" w:rsidRDefault="004A2F9B" w:rsidP="004A2F9B">
      <w:pPr>
        <w:spacing w:after="0"/>
        <w:rPr>
          <w:rFonts w:ascii="Times New Roman" w:hAnsi="Times New Roman" w:cs="Times New Roman"/>
          <w:sz w:val="18"/>
          <w:szCs w:val="18"/>
        </w:rPr>
      </w:pPr>
    </w:p>
    <w:p w14:paraId="1C4FD06A" w14:textId="77777777" w:rsidR="004A2F9B" w:rsidRPr="002A502D" w:rsidRDefault="004A2F9B" w:rsidP="004A2F9B">
      <w:pPr>
        <w:spacing w:after="0"/>
        <w:rPr>
          <w:rFonts w:ascii="Times New Roman" w:hAnsi="Times New Roman" w:cs="Times New Roman"/>
          <w:b/>
          <w:bCs/>
          <w:i/>
          <w:iCs/>
          <w:sz w:val="24"/>
          <w:szCs w:val="24"/>
        </w:rPr>
      </w:pPr>
      <w:r w:rsidRPr="002A502D">
        <w:rPr>
          <w:rFonts w:ascii="Times New Roman" w:hAnsi="Times New Roman" w:cs="Times New Roman"/>
          <w:b/>
          <w:bCs/>
          <w:i/>
          <w:iCs/>
          <w:sz w:val="24"/>
          <w:szCs w:val="24"/>
        </w:rPr>
        <w:t>PRENESENI VIŠAK IZ PRETHODNIH RAZDOBLJA</w:t>
      </w:r>
    </w:p>
    <w:p w14:paraId="3CFB3D49" w14:textId="77777777" w:rsidR="004A2F9B" w:rsidRPr="00675C8B" w:rsidRDefault="004A2F9B" w:rsidP="004A2F9B">
      <w:pPr>
        <w:spacing w:after="0"/>
        <w:rPr>
          <w:rFonts w:ascii="Times New Roman" w:hAnsi="Times New Roman" w:cs="Times New Roman"/>
          <w:sz w:val="20"/>
          <w:szCs w:val="20"/>
        </w:rPr>
      </w:pPr>
    </w:p>
    <w:p w14:paraId="0D6AFE00" w14:textId="28A949E1" w:rsidR="004A2F9B" w:rsidRPr="00675C8B" w:rsidRDefault="002A502D" w:rsidP="004A2F9B">
      <w:pPr>
        <w:spacing w:after="0"/>
        <w:jc w:val="both"/>
        <w:rPr>
          <w:rFonts w:ascii="Times New Roman" w:hAnsi="Times New Roman" w:cs="Times New Roman"/>
          <w:sz w:val="24"/>
          <w:szCs w:val="24"/>
        </w:rPr>
      </w:pPr>
      <w:r>
        <w:rPr>
          <w:rFonts w:ascii="Times New Roman" w:hAnsi="Times New Roman" w:cs="Times New Roman"/>
          <w:sz w:val="24"/>
          <w:szCs w:val="24"/>
        </w:rPr>
        <w:t>P</w:t>
      </w:r>
      <w:r w:rsidR="004A2F9B" w:rsidRPr="00675C8B">
        <w:rPr>
          <w:rFonts w:ascii="Times New Roman" w:hAnsi="Times New Roman" w:cs="Times New Roman"/>
          <w:sz w:val="24"/>
          <w:szCs w:val="24"/>
        </w:rPr>
        <w:t>reneseni višak</w:t>
      </w:r>
      <w:r>
        <w:rPr>
          <w:rFonts w:ascii="Times New Roman" w:hAnsi="Times New Roman" w:cs="Times New Roman"/>
          <w:sz w:val="24"/>
          <w:szCs w:val="24"/>
        </w:rPr>
        <w:t xml:space="preserve"> prihoda nad rashodima</w:t>
      </w:r>
      <w:r w:rsidR="004A2F9B" w:rsidRPr="00675C8B">
        <w:rPr>
          <w:rFonts w:ascii="Times New Roman" w:hAnsi="Times New Roman" w:cs="Times New Roman"/>
          <w:sz w:val="24"/>
          <w:szCs w:val="24"/>
        </w:rPr>
        <w:t xml:space="preserve"> Općine Šodolovci u 202</w:t>
      </w:r>
      <w:r>
        <w:rPr>
          <w:rFonts w:ascii="Times New Roman" w:hAnsi="Times New Roman" w:cs="Times New Roman"/>
          <w:sz w:val="24"/>
          <w:szCs w:val="24"/>
        </w:rPr>
        <w:t>4</w:t>
      </w:r>
      <w:r w:rsidR="004A2F9B" w:rsidRPr="00675C8B">
        <w:rPr>
          <w:rFonts w:ascii="Times New Roman" w:hAnsi="Times New Roman" w:cs="Times New Roman"/>
          <w:sz w:val="24"/>
          <w:szCs w:val="24"/>
        </w:rPr>
        <w:t>. godini je planiran u ukupnom iznosu od</w:t>
      </w:r>
      <w:r>
        <w:rPr>
          <w:rFonts w:ascii="Times New Roman" w:hAnsi="Times New Roman" w:cs="Times New Roman"/>
          <w:sz w:val="24"/>
          <w:szCs w:val="24"/>
        </w:rPr>
        <w:t xml:space="preserve"> 161.583,58 </w:t>
      </w:r>
      <w:r w:rsidR="004A2F9B" w:rsidRPr="00675C8B">
        <w:rPr>
          <w:rFonts w:ascii="Times New Roman" w:hAnsi="Times New Roman" w:cs="Times New Roman"/>
          <w:sz w:val="24"/>
          <w:szCs w:val="24"/>
        </w:rPr>
        <w:t xml:space="preserve"> EUR  i sastoji se iz sljedećih izvora financiranja:</w:t>
      </w:r>
    </w:p>
    <w:p w14:paraId="5C9F0FBA"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 xml:space="preserve">Izvor 1 Opći prihodi i primici </w:t>
      </w:r>
    </w:p>
    <w:p w14:paraId="5D2B4895" w14:textId="35210F53"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026CF0">
        <w:rPr>
          <w:rFonts w:ascii="Times New Roman" w:hAnsi="Times New Roman" w:cs="Times New Roman"/>
          <w:sz w:val="24"/>
          <w:szCs w:val="24"/>
        </w:rPr>
        <w:t>106.989,61</w:t>
      </w:r>
      <w:r w:rsidRPr="00675C8B">
        <w:rPr>
          <w:rFonts w:ascii="Times New Roman" w:hAnsi="Times New Roman" w:cs="Times New Roman"/>
          <w:sz w:val="24"/>
          <w:szCs w:val="24"/>
        </w:rPr>
        <w:t xml:space="preserve"> (višak)-  odnosi se na neutrošena sredstva iz prihoda od poreza</w:t>
      </w:r>
      <w:r w:rsidR="00026CF0">
        <w:rPr>
          <w:rFonts w:ascii="Times New Roman" w:hAnsi="Times New Roman" w:cs="Times New Roman"/>
          <w:sz w:val="24"/>
          <w:szCs w:val="24"/>
        </w:rPr>
        <w:t xml:space="preserve"> i</w:t>
      </w:r>
      <w:r w:rsidRPr="00675C8B">
        <w:rPr>
          <w:rFonts w:ascii="Times New Roman" w:hAnsi="Times New Roman" w:cs="Times New Roman"/>
          <w:sz w:val="24"/>
          <w:szCs w:val="24"/>
        </w:rPr>
        <w:t xml:space="preserve"> prihoda od fiskalnog izravnanja</w:t>
      </w:r>
      <w:r w:rsidR="00026CF0">
        <w:rPr>
          <w:rFonts w:ascii="Times New Roman" w:hAnsi="Times New Roman" w:cs="Times New Roman"/>
          <w:sz w:val="24"/>
          <w:szCs w:val="24"/>
        </w:rPr>
        <w:t>.</w:t>
      </w:r>
    </w:p>
    <w:p w14:paraId="608C5930"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4 Prihodi za posebne namjene</w:t>
      </w:r>
    </w:p>
    <w:p w14:paraId="03467735" w14:textId="02D4FFF4"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026CF0">
        <w:rPr>
          <w:rFonts w:ascii="Times New Roman" w:hAnsi="Times New Roman" w:cs="Times New Roman"/>
          <w:sz w:val="24"/>
          <w:szCs w:val="24"/>
        </w:rPr>
        <w:t>1.699,06</w:t>
      </w:r>
      <w:r w:rsidRPr="00675C8B">
        <w:rPr>
          <w:rFonts w:ascii="Times New Roman" w:hAnsi="Times New Roman" w:cs="Times New Roman"/>
          <w:sz w:val="24"/>
          <w:szCs w:val="24"/>
        </w:rPr>
        <w:t xml:space="preserve"> EUR (višak) – odnosi se na neutrošena sredstva iz prihoda od</w:t>
      </w:r>
      <w:r w:rsidR="00026CF0">
        <w:rPr>
          <w:rFonts w:ascii="Times New Roman" w:hAnsi="Times New Roman" w:cs="Times New Roman"/>
          <w:sz w:val="24"/>
          <w:szCs w:val="24"/>
        </w:rPr>
        <w:t xml:space="preserve"> komunalnog doprinosa.</w:t>
      </w:r>
    </w:p>
    <w:p w14:paraId="4157EDE4"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5 Pomoći</w:t>
      </w:r>
    </w:p>
    <w:p w14:paraId="654E222A" w14:textId="5C61E491"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Iznos: </w:t>
      </w:r>
      <w:r w:rsidR="00026CF0">
        <w:rPr>
          <w:rFonts w:ascii="Times New Roman" w:hAnsi="Times New Roman" w:cs="Times New Roman"/>
          <w:sz w:val="24"/>
          <w:szCs w:val="24"/>
        </w:rPr>
        <w:t>17.864,71</w:t>
      </w:r>
      <w:r w:rsidRPr="00675C8B">
        <w:rPr>
          <w:rFonts w:ascii="Times New Roman" w:hAnsi="Times New Roman" w:cs="Times New Roman"/>
          <w:sz w:val="24"/>
          <w:szCs w:val="24"/>
        </w:rPr>
        <w:t xml:space="preserve"> EUR (</w:t>
      </w:r>
      <w:r w:rsidR="00026CF0">
        <w:rPr>
          <w:rFonts w:ascii="Times New Roman" w:hAnsi="Times New Roman" w:cs="Times New Roman"/>
          <w:sz w:val="24"/>
          <w:szCs w:val="24"/>
        </w:rPr>
        <w:t>višak</w:t>
      </w:r>
      <w:r w:rsidRPr="00675C8B">
        <w:rPr>
          <w:rFonts w:ascii="Times New Roman" w:hAnsi="Times New Roman" w:cs="Times New Roman"/>
          <w:sz w:val="24"/>
          <w:szCs w:val="24"/>
        </w:rPr>
        <w:t xml:space="preserve">) – odnosi se na </w:t>
      </w:r>
      <w:r w:rsidR="00026CF0">
        <w:rPr>
          <w:rFonts w:ascii="Times New Roman" w:hAnsi="Times New Roman" w:cs="Times New Roman"/>
          <w:sz w:val="24"/>
          <w:szCs w:val="24"/>
        </w:rPr>
        <w:t>primljene, a neutrošene kapitalne i tekuće pomoći iz županijskog proračuna.</w:t>
      </w:r>
    </w:p>
    <w:p w14:paraId="01818A0A"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6 Donacije</w:t>
      </w:r>
    </w:p>
    <w:p w14:paraId="619960DF" w14:textId="389AD5E8"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026CF0">
        <w:rPr>
          <w:rFonts w:ascii="Times New Roman" w:hAnsi="Times New Roman" w:cs="Times New Roman"/>
          <w:sz w:val="24"/>
          <w:szCs w:val="24"/>
        </w:rPr>
        <w:t>35.030,20</w:t>
      </w:r>
      <w:r w:rsidRPr="00675C8B">
        <w:rPr>
          <w:rFonts w:ascii="Times New Roman" w:hAnsi="Times New Roman" w:cs="Times New Roman"/>
          <w:sz w:val="24"/>
          <w:szCs w:val="24"/>
        </w:rPr>
        <w:t xml:space="preserve"> EUR (višak) – odnosi se na neutrošena sredstva iz kapitalnih  donacija od neprofitnih organizacija.</w:t>
      </w:r>
    </w:p>
    <w:p w14:paraId="5426308A" w14:textId="77777777" w:rsidR="004A2F9B" w:rsidRPr="00675C8B" w:rsidRDefault="004A2F9B" w:rsidP="004A2F9B">
      <w:pPr>
        <w:spacing w:after="0"/>
        <w:rPr>
          <w:rFonts w:ascii="Times New Roman" w:hAnsi="Times New Roman" w:cs="Times New Roman"/>
        </w:rPr>
      </w:pPr>
    </w:p>
    <w:p w14:paraId="58210828" w14:textId="77777777" w:rsidR="004A2F9B" w:rsidRPr="00675C8B" w:rsidRDefault="004A2F9B" w:rsidP="004A2F9B">
      <w:pPr>
        <w:spacing w:after="0"/>
        <w:rPr>
          <w:rFonts w:ascii="Times New Roman" w:hAnsi="Times New Roman" w:cs="Times New Roman"/>
        </w:rPr>
      </w:pPr>
    </w:p>
    <w:p w14:paraId="0642C133" w14:textId="77777777" w:rsidR="004A2F9B" w:rsidRPr="00675C8B" w:rsidRDefault="004A2F9B" w:rsidP="004A2F9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POSEBNI DIO</w:t>
      </w:r>
    </w:p>
    <w:p w14:paraId="49FA6CC3" w14:textId="77777777" w:rsidR="004A2F9B" w:rsidRPr="00675C8B" w:rsidRDefault="004A2F9B" w:rsidP="004A2F9B">
      <w:pPr>
        <w:spacing w:after="0"/>
        <w:rPr>
          <w:rFonts w:ascii="Times New Roman" w:hAnsi="Times New Roman" w:cs="Times New Roman"/>
        </w:rPr>
      </w:pPr>
    </w:p>
    <w:p w14:paraId="272B4743"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4259A7B0" w14:textId="77777777" w:rsidR="004A2F9B" w:rsidRPr="00675C8B" w:rsidRDefault="004A2F9B" w:rsidP="004A2F9B">
      <w:pPr>
        <w:spacing w:after="0"/>
        <w:rPr>
          <w:rFonts w:ascii="Times New Roman" w:hAnsi="Times New Roman" w:cs="Times New Roman"/>
          <w:sz w:val="24"/>
          <w:szCs w:val="24"/>
        </w:rPr>
      </w:pPr>
    </w:p>
    <w:p w14:paraId="0482D652" w14:textId="77777777" w:rsidR="004A2F9B" w:rsidRPr="00675C8B" w:rsidRDefault="004A2F9B" w:rsidP="004A2F9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1001 REDOVAN RAD PREDSTAVNIČKOG TIJELA</w:t>
      </w:r>
    </w:p>
    <w:p w14:paraId="2A64B0ED"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11.930,64 EUR, a sadrži slijedeće aktivnosti:</w:t>
      </w:r>
    </w:p>
    <w:p w14:paraId="73E44338"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A100101 NAKNADE ZA RAD ČLANOVA PREDSTAVNIČKOG TIJELA, planirana u iznosu 10.700,64 EUR.</w:t>
      </w:r>
    </w:p>
    <w:p w14:paraId="16F3B45B"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A100102 FINANCIRANJE POLITIČKIH STRANAKA I VIJEĆNIKA LISTE GRUPE BIRAČA, planirana u iznosu 1.230,00 EUR.</w:t>
      </w:r>
    </w:p>
    <w:p w14:paraId="1E5AC806" w14:textId="77777777" w:rsidR="004A2F9B" w:rsidRPr="00675C8B" w:rsidRDefault="004A2F9B" w:rsidP="004A2F9B">
      <w:pPr>
        <w:spacing w:after="0"/>
        <w:jc w:val="both"/>
        <w:rPr>
          <w:rFonts w:ascii="Times New Roman" w:hAnsi="Times New Roman" w:cs="Times New Roman"/>
          <w:sz w:val="24"/>
          <w:szCs w:val="24"/>
        </w:rPr>
      </w:pPr>
    </w:p>
    <w:p w14:paraId="1BB8542A" w14:textId="77777777"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sz w:val="24"/>
          <w:szCs w:val="24"/>
        </w:rPr>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09819BC3"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4C414CC6"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potpuna provedba Poslovnika Općinskog Vijeća radi zadovoljenja općih društvenih potreba. </w:t>
      </w:r>
    </w:p>
    <w:p w14:paraId="002B25F8"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broj uspješno održanih sjednica, a koji je u skladu sa zakonskim odredbama. </w:t>
      </w:r>
    </w:p>
    <w:p w14:paraId="125C4D00" w14:textId="77777777" w:rsidR="004A2F9B" w:rsidRPr="00675C8B" w:rsidRDefault="004A2F9B" w:rsidP="004A2F9B">
      <w:pPr>
        <w:spacing w:after="0"/>
        <w:rPr>
          <w:rFonts w:ascii="Times New Roman" w:hAnsi="Times New Roman" w:cs="Times New Roman"/>
          <w:sz w:val="24"/>
          <w:szCs w:val="24"/>
        </w:rPr>
      </w:pPr>
    </w:p>
    <w:p w14:paraId="7A02AB6D" w14:textId="77777777" w:rsidR="004A2F9B" w:rsidRPr="00675C8B" w:rsidRDefault="004A2F9B" w:rsidP="004A2F9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1002 REDOVAN RAD IZVRŠNOG TIJELA</w:t>
      </w:r>
    </w:p>
    <w:p w14:paraId="5377662B" w14:textId="6E9000E0"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5</w:t>
      </w:r>
      <w:r w:rsidR="00026CF0">
        <w:rPr>
          <w:rFonts w:ascii="Times New Roman" w:hAnsi="Times New Roman" w:cs="Times New Roman"/>
          <w:sz w:val="24"/>
          <w:szCs w:val="24"/>
        </w:rPr>
        <w:t>9.094,17</w:t>
      </w:r>
      <w:r w:rsidRPr="00675C8B">
        <w:rPr>
          <w:rFonts w:ascii="Times New Roman" w:hAnsi="Times New Roman" w:cs="Times New Roman"/>
          <w:sz w:val="24"/>
          <w:szCs w:val="24"/>
        </w:rPr>
        <w:t xml:space="preserve"> EUR, a sadrži slijedeće aktivnosti:</w:t>
      </w:r>
    </w:p>
    <w:p w14:paraId="26976F7E" w14:textId="2BA9887E"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A100201 POSLOVANJE UREDA NAČELNIKA, planirana u iznosu </w:t>
      </w:r>
      <w:r>
        <w:rPr>
          <w:rFonts w:ascii="Times New Roman" w:hAnsi="Times New Roman" w:cs="Times New Roman"/>
          <w:sz w:val="24"/>
          <w:szCs w:val="24"/>
        </w:rPr>
        <w:t>5</w:t>
      </w:r>
      <w:r w:rsidR="00026CF0">
        <w:rPr>
          <w:rFonts w:ascii="Times New Roman" w:hAnsi="Times New Roman" w:cs="Times New Roman"/>
          <w:sz w:val="24"/>
          <w:szCs w:val="24"/>
        </w:rPr>
        <w:t>4.272,18</w:t>
      </w:r>
      <w:r w:rsidRPr="00675C8B">
        <w:rPr>
          <w:rFonts w:ascii="Times New Roman" w:hAnsi="Times New Roman" w:cs="Times New Roman"/>
          <w:sz w:val="24"/>
          <w:szCs w:val="24"/>
        </w:rPr>
        <w:t xml:space="preserve"> EUR.</w:t>
      </w:r>
    </w:p>
    <w:p w14:paraId="1A9CEF85"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A100202 ČLANARINA ZA LOKALNU AKCIJSKU GRUPU VUKA-DUNAV, planirana u iznosu 486,80 EUR.</w:t>
      </w:r>
    </w:p>
    <w:p w14:paraId="119D846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A100203 PROSLAVA DANA OPĆINE, planirana u iznosu 3.005,19 EUR.</w:t>
      </w:r>
    </w:p>
    <w:p w14:paraId="62EC4684"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A100204 PRORAČUNSKA ZALIHA, planirana u iznosu 1.330,00 EUR.</w:t>
      </w:r>
    </w:p>
    <w:p w14:paraId="1D5A2885" w14:textId="77777777" w:rsidR="004A2F9B" w:rsidRPr="00675C8B" w:rsidRDefault="004A2F9B" w:rsidP="004A2F9B">
      <w:pPr>
        <w:spacing w:after="0"/>
        <w:jc w:val="both"/>
        <w:rPr>
          <w:rFonts w:ascii="Times New Roman" w:hAnsi="Times New Roman" w:cs="Times New Roman"/>
          <w:sz w:val="24"/>
          <w:szCs w:val="24"/>
        </w:rPr>
      </w:pPr>
    </w:p>
    <w:p w14:paraId="26D145BE"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Izvršno tijelo Općine Šodolovci je općinski načelnik koji svoju dužnost obnaša profesionalno od 21. svibnja 2021.g.</w:t>
      </w:r>
    </w:p>
    <w:p w14:paraId="456D522E"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Programom 1002 planirana su sredstva za plaće općinskog načelnika i zamjenika općinskog načelnika iz reda pripadnika hrvatskog naroda kao i sredstva za ostale materijalne rashode potrebne radi redovnog rada izvršnog tijela.</w:t>
      </w:r>
    </w:p>
    <w:p w14:paraId="0DF6857B"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provedba odluka Općinskog vijeća radi održivog rada Općine i zadovoljenja općih društvenih potreba. </w:t>
      </w:r>
    </w:p>
    <w:p w14:paraId="456B8032"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4821E710" w14:textId="77777777" w:rsidR="004A2F9B" w:rsidRPr="00675C8B" w:rsidRDefault="004A2F9B" w:rsidP="004A2F9B">
      <w:pPr>
        <w:spacing w:after="0"/>
        <w:rPr>
          <w:rFonts w:ascii="Times New Roman" w:hAnsi="Times New Roman" w:cs="Times New Roman"/>
          <w:sz w:val="24"/>
          <w:szCs w:val="24"/>
        </w:rPr>
      </w:pPr>
    </w:p>
    <w:p w14:paraId="57AA360A" w14:textId="129F3CD2" w:rsidR="004A2F9B" w:rsidRPr="00675C8B" w:rsidRDefault="004A2F9B" w:rsidP="004A2F9B">
      <w:pPr>
        <w:spacing w:after="0"/>
        <w:rPr>
          <w:rFonts w:ascii="Times New Roman" w:hAnsi="Times New Roman" w:cs="Times New Roman"/>
          <w:b/>
          <w:bCs/>
          <w:sz w:val="24"/>
          <w:szCs w:val="24"/>
        </w:rPr>
      </w:pPr>
      <w:r w:rsidRPr="00881178">
        <w:rPr>
          <w:rFonts w:ascii="Times New Roman" w:hAnsi="Times New Roman" w:cs="Times New Roman"/>
          <w:b/>
          <w:bCs/>
          <w:sz w:val="24"/>
          <w:szCs w:val="24"/>
          <w:highlight w:val="yellow"/>
        </w:rPr>
        <w:t>PROGRAM: 100</w:t>
      </w:r>
      <w:r w:rsidR="00881178" w:rsidRPr="00881178">
        <w:rPr>
          <w:rFonts w:ascii="Times New Roman" w:hAnsi="Times New Roman" w:cs="Times New Roman"/>
          <w:b/>
          <w:bCs/>
          <w:sz w:val="24"/>
          <w:szCs w:val="24"/>
          <w:highlight w:val="yellow"/>
        </w:rPr>
        <w:t>5 ZAŠTITA PRAVA NACIONALNIH MANJINA</w:t>
      </w:r>
    </w:p>
    <w:p w14:paraId="37E806AF" w14:textId="605D05B0"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881178">
        <w:rPr>
          <w:rFonts w:ascii="Times New Roman" w:hAnsi="Times New Roman" w:cs="Times New Roman"/>
          <w:sz w:val="24"/>
          <w:szCs w:val="24"/>
        </w:rPr>
        <w:t>1.860,00</w:t>
      </w:r>
      <w:r w:rsidRPr="00675C8B">
        <w:rPr>
          <w:rFonts w:ascii="Times New Roman" w:hAnsi="Times New Roman" w:cs="Times New Roman"/>
          <w:sz w:val="24"/>
          <w:szCs w:val="24"/>
        </w:rPr>
        <w:t xml:space="preserve"> EUR, a sadrži slijedeće aktivnosti:</w:t>
      </w:r>
    </w:p>
    <w:p w14:paraId="5B553460" w14:textId="43324352"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w:t>
      </w:r>
      <w:r w:rsidR="00881178">
        <w:rPr>
          <w:rFonts w:ascii="Times New Roman" w:hAnsi="Times New Roman" w:cs="Times New Roman"/>
          <w:sz w:val="24"/>
          <w:szCs w:val="24"/>
        </w:rPr>
        <w:t>5</w:t>
      </w:r>
      <w:r w:rsidRPr="00675C8B">
        <w:rPr>
          <w:rFonts w:ascii="Times New Roman" w:hAnsi="Times New Roman" w:cs="Times New Roman"/>
          <w:sz w:val="24"/>
          <w:szCs w:val="24"/>
        </w:rPr>
        <w:t xml:space="preserve">01 </w:t>
      </w:r>
      <w:r w:rsidR="00881178">
        <w:rPr>
          <w:rFonts w:ascii="Times New Roman" w:hAnsi="Times New Roman" w:cs="Times New Roman"/>
          <w:sz w:val="24"/>
          <w:szCs w:val="24"/>
        </w:rPr>
        <w:t>VIJEĆE SRPSKE NACIONALNE MANJINE OPĆINE ŠODOLOVCI</w:t>
      </w:r>
      <w:r w:rsidRPr="00675C8B">
        <w:rPr>
          <w:rFonts w:ascii="Times New Roman" w:hAnsi="Times New Roman" w:cs="Times New Roman"/>
          <w:sz w:val="24"/>
          <w:szCs w:val="24"/>
        </w:rPr>
        <w:t xml:space="preserve">, planirana u iznosu </w:t>
      </w:r>
      <w:r w:rsidR="00881178">
        <w:rPr>
          <w:rFonts w:ascii="Times New Roman" w:hAnsi="Times New Roman" w:cs="Times New Roman"/>
          <w:sz w:val="24"/>
          <w:szCs w:val="24"/>
        </w:rPr>
        <w:t>8.540,00</w:t>
      </w:r>
      <w:r w:rsidRPr="00675C8B">
        <w:rPr>
          <w:rFonts w:ascii="Times New Roman" w:hAnsi="Times New Roman" w:cs="Times New Roman"/>
          <w:sz w:val="24"/>
          <w:szCs w:val="24"/>
        </w:rPr>
        <w:t xml:space="preserve"> EUR.</w:t>
      </w:r>
    </w:p>
    <w:p w14:paraId="5E71CF76" w14:textId="7835DD50"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w:t>
      </w:r>
      <w:r w:rsidR="00881178">
        <w:rPr>
          <w:rFonts w:ascii="Times New Roman" w:hAnsi="Times New Roman" w:cs="Times New Roman"/>
          <w:sz w:val="24"/>
          <w:szCs w:val="24"/>
        </w:rPr>
        <w:t>5</w:t>
      </w:r>
      <w:r w:rsidRPr="00675C8B">
        <w:rPr>
          <w:rFonts w:ascii="Times New Roman" w:hAnsi="Times New Roman" w:cs="Times New Roman"/>
          <w:sz w:val="24"/>
          <w:szCs w:val="24"/>
        </w:rPr>
        <w:t xml:space="preserve">02 </w:t>
      </w:r>
      <w:r w:rsidR="00881178">
        <w:rPr>
          <w:rFonts w:ascii="Times New Roman" w:hAnsi="Times New Roman" w:cs="Times New Roman"/>
          <w:sz w:val="24"/>
          <w:szCs w:val="24"/>
        </w:rPr>
        <w:t>SUFINANCIRANJE RADA ZAJEDNIČKOG VIJEĆA OPĆINA</w:t>
      </w:r>
      <w:r w:rsidRPr="00675C8B">
        <w:rPr>
          <w:rFonts w:ascii="Times New Roman" w:hAnsi="Times New Roman" w:cs="Times New Roman"/>
          <w:sz w:val="24"/>
          <w:szCs w:val="24"/>
        </w:rPr>
        <w:t xml:space="preserve">, planirana u iznosu </w:t>
      </w:r>
      <w:r w:rsidR="00881178">
        <w:rPr>
          <w:rFonts w:ascii="Times New Roman" w:hAnsi="Times New Roman" w:cs="Times New Roman"/>
          <w:sz w:val="24"/>
          <w:szCs w:val="24"/>
        </w:rPr>
        <w:t>3.320,00</w:t>
      </w:r>
      <w:r w:rsidRPr="00675C8B">
        <w:rPr>
          <w:rFonts w:ascii="Times New Roman" w:hAnsi="Times New Roman" w:cs="Times New Roman"/>
          <w:sz w:val="24"/>
          <w:szCs w:val="24"/>
        </w:rPr>
        <w:t xml:space="preserve"> EUR.</w:t>
      </w:r>
    </w:p>
    <w:p w14:paraId="3365C248" w14:textId="77777777" w:rsidR="00881178" w:rsidRPr="00675C8B" w:rsidRDefault="00881178" w:rsidP="004A2F9B">
      <w:pPr>
        <w:spacing w:after="0"/>
        <w:jc w:val="both"/>
        <w:rPr>
          <w:rFonts w:ascii="Times New Roman" w:hAnsi="Times New Roman" w:cs="Times New Roman"/>
          <w:sz w:val="24"/>
          <w:szCs w:val="24"/>
        </w:rPr>
      </w:pPr>
    </w:p>
    <w:p w14:paraId="4F30D9E7" w14:textId="531A9D0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w:t>
      </w:r>
      <w:r w:rsidR="00881178">
        <w:rPr>
          <w:rFonts w:ascii="Times New Roman" w:hAnsi="Times New Roman" w:cs="Times New Roman"/>
          <w:sz w:val="24"/>
          <w:szCs w:val="24"/>
        </w:rPr>
        <w:t>5</w:t>
      </w:r>
      <w:r w:rsidRPr="00675C8B">
        <w:rPr>
          <w:rFonts w:ascii="Times New Roman" w:hAnsi="Times New Roman" w:cs="Times New Roman"/>
          <w:sz w:val="24"/>
          <w:szCs w:val="24"/>
        </w:rPr>
        <w:t xml:space="preserve"> su planirana sredstva</w:t>
      </w:r>
      <w:r w:rsidR="00881178">
        <w:rPr>
          <w:rFonts w:ascii="Times New Roman" w:hAnsi="Times New Roman" w:cs="Times New Roman"/>
          <w:sz w:val="24"/>
          <w:szCs w:val="24"/>
        </w:rPr>
        <w:t xml:space="preserve"> za</w:t>
      </w:r>
      <w:r w:rsidRPr="00675C8B">
        <w:rPr>
          <w:rFonts w:ascii="Times New Roman" w:hAnsi="Times New Roman" w:cs="Times New Roman"/>
          <w:sz w:val="24"/>
          <w:szCs w:val="24"/>
        </w:rPr>
        <w:t xml:space="preserve"> redovan rad Vijeća srpske nacionalne manjine, a odnose se na rashode za reprezentaciju, promidžbene aktivnosti i rashode za organizaciju različitih manifestacija i putovanja</w:t>
      </w:r>
      <w:r w:rsidR="00881178">
        <w:rPr>
          <w:rFonts w:ascii="Times New Roman" w:hAnsi="Times New Roman" w:cs="Times New Roman"/>
          <w:sz w:val="24"/>
          <w:szCs w:val="24"/>
        </w:rPr>
        <w:t xml:space="preserve">. Uz navedeno planirana su i sredstva za redovan rad Zajedničkog vijeća općina. </w:t>
      </w:r>
    </w:p>
    <w:p w14:paraId="20244C4F" w14:textId="77777777" w:rsidR="004A2F9B" w:rsidRPr="00675C8B" w:rsidRDefault="004A2F9B" w:rsidP="004A2F9B">
      <w:pPr>
        <w:spacing w:after="0"/>
        <w:jc w:val="both"/>
        <w:rPr>
          <w:rFonts w:ascii="Times New Roman" w:hAnsi="Times New Roman" w:cs="Times New Roman"/>
          <w:sz w:val="24"/>
          <w:szCs w:val="24"/>
        </w:rPr>
      </w:pPr>
    </w:p>
    <w:p w14:paraId="2B9040ED"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Učinkovito obavljanje poslova iz djelokruga rada Vijeća srpske nacionalne manjine, a sa ciljem zaštite i promicanja interesa pripadnika srpske nacionalne manjine u skladu s odredbama Ustavnog zakona o pravima nacionalnih manjina.</w:t>
      </w:r>
    </w:p>
    <w:p w14:paraId="58178FD9"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1AF66A2D" w14:textId="77777777" w:rsidR="004A2F9B" w:rsidRPr="00675C8B" w:rsidRDefault="004A2F9B" w:rsidP="004A2F9B">
      <w:pPr>
        <w:spacing w:after="0"/>
        <w:rPr>
          <w:rFonts w:ascii="Times New Roman" w:hAnsi="Times New Roman" w:cs="Times New Roman"/>
          <w:sz w:val="24"/>
          <w:szCs w:val="24"/>
        </w:rPr>
      </w:pPr>
    </w:p>
    <w:p w14:paraId="7A53FADD" w14:textId="77777777" w:rsidR="004A2F9B" w:rsidRPr="00675C8B" w:rsidRDefault="004A2F9B" w:rsidP="004A2F9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2001 MJERE I AKTIVNOSTI ZA OSIGURANJE RADA IZ DJELOKRUGA JEDINSTVENOG UPRAVNOG ODJELA</w:t>
      </w:r>
    </w:p>
    <w:p w14:paraId="02CBEB2C" w14:textId="0458E84F"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881178">
        <w:rPr>
          <w:rFonts w:ascii="Times New Roman" w:hAnsi="Times New Roman" w:cs="Times New Roman"/>
          <w:sz w:val="24"/>
          <w:szCs w:val="24"/>
        </w:rPr>
        <w:t>236.262,53</w:t>
      </w:r>
      <w:r w:rsidRPr="00675C8B">
        <w:rPr>
          <w:rFonts w:ascii="Times New Roman" w:hAnsi="Times New Roman" w:cs="Times New Roman"/>
          <w:sz w:val="24"/>
          <w:szCs w:val="24"/>
        </w:rPr>
        <w:t xml:space="preserve"> EUR, a sadrži slijedeće aktivnosti:</w:t>
      </w:r>
    </w:p>
    <w:p w14:paraId="6409A643" w14:textId="477FF602"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A200101 STRUČNO, ADMINISTRATIVNO I TEHNIČKO OSOBLJE, planirana u iznosu </w:t>
      </w:r>
      <w:r>
        <w:rPr>
          <w:rFonts w:ascii="Times New Roman" w:hAnsi="Times New Roman" w:cs="Times New Roman"/>
          <w:sz w:val="24"/>
          <w:szCs w:val="24"/>
        </w:rPr>
        <w:t>11</w:t>
      </w:r>
      <w:r w:rsidR="00881178">
        <w:rPr>
          <w:rFonts w:ascii="Times New Roman" w:hAnsi="Times New Roman" w:cs="Times New Roman"/>
          <w:sz w:val="24"/>
          <w:szCs w:val="24"/>
        </w:rPr>
        <w:t>7.159,61</w:t>
      </w:r>
      <w:r w:rsidRPr="00675C8B">
        <w:rPr>
          <w:rFonts w:ascii="Times New Roman" w:hAnsi="Times New Roman" w:cs="Times New Roman"/>
          <w:sz w:val="24"/>
          <w:szCs w:val="24"/>
        </w:rPr>
        <w:t xml:space="preserve"> EUR.</w:t>
      </w:r>
    </w:p>
    <w:p w14:paraId="613C49C8" w14:textId="3A732CCF"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A200102 REDOVNI RASHODI POSLOVANJA JAVNE UPRAVE I ADMINISTRACIJE, planirana u iznosu 6</w:t>
      </w:r>
      <w:r w:rsidR="00881178">
        <w:rPr>
          <w:rFonts w:ascii="Times New Roman" w:hAnsi="Times New Roman" w:cs="Times New Roman"/>
          <w:sz w:val="24"/>
          <w:szCs w:val="24"/>
        </w:rPr>
        <w:t>7.927,92</w:t>
      </w:r>
      <w:r w:rsidRPr="00675C8B">
        <w:rPr>
          <w:rFonts w:ascii="Times New Roman" w:hAnsi="Times New Roman" w:cs="Times New Roman"/>
          <w:sz w:val="24"/>
          <w:szCs w:val="24"/>
        </w:rPr>
        <w:t xml:space="preserve"> EUR.</w:t>
      </w:r>
    </w:p>
    <w:p w14:paraId="298CACD9" w14:textId="2B4F01B1"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T20010</w:t>
      </w:r>
      <w:r w:rsidR="00881178">
        <w:rPr>
          <w:rFonts w:ascii="Times New Roman" w:hAnsi="Times New Roman" w:cs="Times New Roman"/>
          <w:sz w:val="24"/>
          <w:szCs w:val="24"/>
        </w:rPr>
        <w:t>6 PAMETNA I ODRŽIVA RJEŠENJA NA PODRUČJU OPĆINE ŠODOLOVCI</w:t>
      </w:r>
      <w:r w:rsidRPr="00675C8B">
        <w:rPr>
          <w:rFonts w:ascii="Times New Roman" w:hAnsi="Times New Roman" w:cs="Times New Roman"/>
          <w:sz w:val="24"/>
          <w:szCs w:val="24"/>
        </w:rPr>
        <w:t xml:space="preserve">, planiran u iznosu </w:t>
      </w:r>
      <w:r w:rsidR="00881178">
        <w:rPr>
          <w:rFonts w:ascii="Times New Roman" w:hAnsi="Times New Roman" w:cs="Times New Roman"/>
          <w:sz w:val="24"/>
          <w:szCs w:val="24"/>
        </w:rPr>
        <w:t>51.175,00</w:t>
      </w:r>
      <w:r w:rsidRPr="00675C8B">
        <w:rPr>
          <w:rFonts w:ascii="Times New Roman" w:hAnsi="Times New Roman" w:cs="Times New Roman"/>
          <w:sz w:val="24"/>
          <w:szCs w:val="24"/>
        </w:rPr>
        <w:t xml:space="preserve"> EUR.</w:t>
      </w:r>
    </w:p>
    <w:p w14:paraId="14CFD2CE" w14:textId="77777777" w:rsidR="004A2F9B" w:rsidRPr="00675C8B" w:rsidRDefault="004A2F9B" w:rsidP="004A2F9B">
      <w:pPr>
        <w:spacing w:after="0"/>
        <w:jc w:val="both"/>
        <w:rPr>
          <w:rFonts w:ascii="Times New Roman" w:hAnsi="Times New Roman" w:cs="Times New Roman"/>
          <w:sz w:val="24"/>
          <w:szCs w:val="24"/>
        </w:rPr>
      </w:pPr>
    </w:p>
    <w:p w14:paraId="03D6F7BD" w14:textId="77777777" w:rsidR="004A2F9B" w:rsidRPr="00675C8B" w:rsidRDefault="004A2F9B" w:rsidP="004A2F9B">
      <w:pPr>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Učinkovito i pravovremeno izvršavanje poslova iz djelokruga rada JUO.  Održavanje funkcionalnosti sustava kroz nabavu potrebne uredske, računalne i komunikacijske opreme. </w:t>
      </w:r>
    </w:p>
    <w:p w14:paraId="68EACB66"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Uspješno izvršavanje poslova iz djelokruga rada, održavanje funkcionalnosti računalnog sustava.</w:t>
      </w:r>
    </w:p>
    <w:p w14:paraId="1289FBAC" w14:textId="77777777" w:rsidR="004A2F9B" w:rsidRPr="00675C8B" w:rsidRDefault="004A2F9B" w:rsidP="004A2F9B">
      <w:pPr>
        <w:spacing w:after="0"/>
        <w:jc w:val="both"/>
        <w:rPr>
          <w:rFonts w:ascii="Times New Roman" w:hAnsi="Times New Roman" w:cs="Times New Roman"/>
          <w:sz w:val="24"/>
          <w:szCs w:val="24"/>
        </w:rPr>
      </w:pPr>
    </w:p>
    <w:p w14:paraId="5288B360"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61564510"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Aktivnost A200102 Redovni rashodi poslovanja javne uprave i administracije obuhvaćaju rashode za materijal i energiju, usluge i ostale nespomenute rashode poslovanja neophodne za redovan i održiv rad Jedinstvenog upravnog odjela. </w:t>
      </w:r>
    </w:p>
    <w:p w14:paraId="40F629D3" w14:textId="541E59CF" w:rsidR="004A2F9B" w:rsidRPr="00675C8B" w:rsidRDefault="00881178" w:rsidP="004A2F9B">
      <w:pPr>
        <w:spacing w:after="0"/>
        <w:rPr>
          <w:rFonts w:ascii="Times New Roman" w:hAnsi="Times New Roman" w:cs="Times New Roman"/>
          <w:sz w:val="24"/>
          <w:szCs w:val="24"/>
        </w:rPr>
      </w:pPr>
      <w:r>
        <w:rPr>
          <w:rFonts w:ascii="Times New Roman" w:hAnsi="Times New Roman" w:cs="Times New Roman"/>
          <w:sz w:val="24"/>
          <w:szCs w:val="24"/>
        </w:rPr>
        <w:t xml:space="preserve">Tekući projekt T200106 Pametna i održiva rješenja na području općine Šodolovci </w:t>
      </w:r>
      <w:r w:rsidR="00121421">
        <w:rPr>
          <w:rFonts w:ascii="Times New Roman" w:hAnsi="Times New Roman" w:cs="Times New Roman"/>
          <w:sz w:val="24"/>
          <w:szCs w:val="24"/>
        </w:rPr>
        <w:t>ima za cilj unaprijediti prometni sustav kroz nabavu javnih bici</w:t>
      </w:r>
      <w:r w:rsidR="00AF6399">
        <w:rPr>
          <w:rFonts w:ascii="Times New Roman" w:hAnsi="Times New Roman" w:cs="Times New Roman"/>
          <w:sz w:val="24"/>
          <w:szCs w:val="24"/>
        </w:rPr>
        <w:t xml:space="preserve">kala te otići korak dalje u digitalizaciji javne uprave ovaj put kroz uvođenje informatičkih rješenja kojima bi se poboljšala transparentnost izvršavanja Proračuna. </w:t>
      </w:r>
      <w:r w:rsidR="00121421">
        <w:rPr>
          <w:rFonts w:ascii="Times New Roman" w:hAnsi="Times New Roman" w:cs="Times New Roman"/>
          <w:sz w:val="24"/>
          <w:szCs w:val="24"/>
        </w:rPr>
        <w:t xml:space="preserve"> </w:t>
      </w:r>
    </w:p>
    <w:p w14:paraId="3EAF5CBE" w14:textId="77777777" w:rsidR="004A2F9B" w:rsidRPr="00675C8B" w:rsidRDefault="004A2F9B" w:rsidP="004A2F9B">
      <w:pPr>
        <w:spacing w:after="0"/>
        <w:rPr>
          <w:rFonts w:ascii="Times New Roman" w:hAnsi="Times New Roman" w:cs="Times New Roman"/>
          <w:sz w:val="24"/>
          <w:szCs w:val="24"/>
        </w:rPr>
      </w:pPr>
    </w:p>
    <w:p w14:paraId="6885BDBD" w14:textId="77777777" w:rsidR="004A2F9B" w:rsidRPr="00675C8B" w:rsidRDefault="004A2F9B" w:rsidP="004A2F9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2002 ODRŽAVANJE OBJEKATA I UREĐAJA KOMUNALNE INFRASTRUKTURE</w:t>
      </w:r>
    </w:p>
    <w:p w14:paraId="6DCCD7E5" w14:textId="00A02495"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3</w:t>
      </w:r>
      <w:r w:rsidR="00AF6399">
        <w:rPr>
          <w:rFonts w:ascii="Times New Roman" w:hAnsi="Times New Roman" w:cs="Times New Roman"/>
          <w:sz w:val="24"/>
          <w:szCs w:val="24"/>
        </w:rPr>
        <w:t>12.455,37</w:t>
      </w:r>
      <w:r w:rsidRPr="00675C8B">
        <w:rPr>
          <w:rFonts w:ascii="Times New Roman" w:hAnsi="Times New Roman" w:cs="Times New Roman"/>
          <w:sz w:val="24"/>
          <w:szCs w:val="24"/>
        </w:rPr>
        <w:t xml:space="preserve"> EUR, a sadrži slijedeće aktivnosti:</w:t>
      </w:r>
    </w:p>
    <w:p w14:paraId="66835D08" w14:textId="1F168B94"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A200201 ODRŽAVANJE JAVNE RASVJETE, planirana u iznosu </w:t>
      </w:r>
      <w:r w:rsidR="00AF6399">
        <w:rPr>
          <w:rFonts w:ascii="Times New Roman" w:hAnsi="Times New Roman" w:cs="Times New Roman"/>
          <w:sz w:val="24"/>
          <w:szCs w:val="24"/>
        </w:rPr>
        <w:t>46.130,00</w:t>
      </w:r>
      <w:r w:rsidRPr="00675C8B">
        <w:rPr>
          <w:rFonts w:ascii="Times New Roman" w:hAnsi="Times New Roman" w:cs="Times New Roman"/>
          <w:sz w:val="24"/>
          <w:szCs w:val="24"/>
        </w:rPr>
        <w:t xml:space="preserve"> EUR.</w:t>
      </w:r>
    </w:p>
    <w:p w14:paraId="5894EB06" w14:textId="668B3B6B"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A200202 ODRŽAVANJE I UREĐENJE JAVNIH ZELENIH POVRŠINA, planirana u iznosu </w:t>
      </w:r>
      <w:r>
        <w:rPr>
          <w:rFonts w:ascii="Times New Roman" w:hAnsi="Times New Roman" w:cs="Times New Roman"/>
          <w:sz w:val="24"/>
          <w:szCs w:val="24"/>
        </w:rPr>
        <w:t>136.</w:t>
      </w:r>
      <w:r w:rsidR="00AF6399">
        <w:rPr>
          <w:rFonts w:ascii="Times New Roman" w:hAnsi="Times New Roman" w:cs="Times New Roman"/>
          <w:sz w:val="24"/>
          <w:szCs w:val="24"/>
        </w:rPr>
        <w:t>7</w:t>
      </w:r>
      <w:r>
        <w:rPr>
          <w:rFonts w:ascii="Times New Roman" w:hAnsi="Times New Roman" w:cs="Times New Roman"/>
          <w:sz w:val="24"/>
          <w:szCs w:val="24"/>
        </w:rPr>
        <w:t>02,27</w:t>
      </w:r>
      <w:r w:rsidRPr="00675C8B">
        <w:rPr>
          <w:rFonts w:ascii="Times New Roman" w:hAnsi="Times New Roman" w:cs="Times New Roman"/>
          <w:sz w:val="24"/>
          <w:szCs w:val="24"/>
        </w:rPr>
        <w:t xml:space="preserve"> EUR.</w:t>
      </w:r>
    </w:p>
    <w:p w14:paraId="64092D54" w14:textId="77777777"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A200203 ODRŽAVANJE GROBLJA, planirana u iznosu </w:t>
      </w:r>
      <w:r>
        <w:rPr>
          <w:rFonts w:ascii="Times New Roman" w:hAnsi="Times New Roman" w:cs="Times New Roman"/>
          <w:sz w:val="24"/>
          <w:szCs w:val="24"/>
        </w:rPr>
        <w:t>49.348,95</w:t>
      </w:r>
      <w:r w:rsidRPr="00675C8B">
        <w:rPr>
          <w:rFonts w:ascii="Times New Roman" w:hAnsi="Times New Roman" w:cs="Times New Roman"/>
          <w:sz w:val="24"/>
          <w:szCs w:val="24"/>
        </w:rPr>
        <w:t xml:space="preserve"> EUR.</w:t>
      </w:r>
    </w:p>
    <w:p w14:paraId="130C6E08" w14:textId="3AE4E9DB" w:rsidR="00AF6399" w:rsidRPr="00AF6399" w:rsidRDefault="00AF6399" w:rsidP="00AF639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w:t>
      </w:r>
      <w:r>
        <w:rPr>
          <w:rFonts w:ascii="Times New Roman" w:hAnsi="Times New Roman" w:cs="Times New Roman"/>
          <w:sz w:val="24"/>
          <w:szCs w:val="24"/>
        </w:rPr>
        <w:t>4</w:t>
      </w:r>
      <w:r w:rsidRPr="00675C8B">
        <w:rPr>
          <w:rFonts w:ascii="Times New Roman" w:hAnsi="Times New Roman" w:cs="Times New Roman"/>
          <w:sz w:val="24"/>
          <w:szCs w:val="24"/>
        </w:rPr>
        <w:t xml:space="preserve"> ODRŽAVANJE </w:t>
      </w:r>
      <w:r>
        <w:rPr>
          <w:rFonts w:ascii="Times New Roman" w:hAnsi="Times New Roman" w:cs="Times New Roman"/>
          <w:sz w:val="24"/>
          <w:szCs w:val="24"/>
        </w:rPr>
        <w:t>GRAĐEVINA, UREĐAJA I PREDMETA JAVNE NAMJENE</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6.640,00</w:t>
      </w:r>
      <w:r w:rsidRPr="00675C8B">
        <w:rPr>
          <w:rFonts w:ascii="Times New Roman" w:hAnsi="Times New Roman" w:cs="Times New Roman"/>
          <w:sz w:val="24"/>
          <w:szCs w:val="24"/>
        </w:rPr>
        <w:t xml:space="preserve"> EUR.</w:t>
      </w:r>
    </w:p>
    <w:p w14:paraId="4F1CDBC9"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A200205 ODRŽAVANJE NERAZVRSTANIH CESTA, planirana u iznosu </w:t>
      </w:r>
      <w:r>
        <w:rPr>
          <w:rFonts w:ascii="Times New Roman" w:hAnsi="Times New Roman" w:cs="Times New Roman"/>
          <w:sz w:val="24"/>
          <w:szCs w:val="24"/>
        </w:rPr>
        <w:t>8.000</w:t>
      </w:r>
      <w:r w:rsidRPr="00675C8B">
        <w:rPr>
          <w:rFonts w:ascii="Times New Roman" w:hAnsi="Times New Roman" w:cs="Times New Roman"/>
          <w:sz w:val="24"/>
          <w:szCs w:val="24"/>
        </w:rPr>
        <w:t>,00 EUR.</w:t>
      </w:r>
    </w:p>
    <w:p w14:paraId="212899EB" w14:textId="48768B1C"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A200206 ODRŽAVANJE GRAĐEVINA JAVNE ODVODNJE OBORINSKIH VODA, planirana u iznosu </w:t>
      </w:r>
      <w:r w:rsidR="00AF6399">
        <w:rPr>
          <w:rFonts w:ascii="Times New Roman" w:hAnsi="Times New Roman" w:cs="Times New Roman"/>
          <w:sz w:val="24"/>
          <w:szCs w:val="24"/>
        </w:rPr>
        <w:t>15.020,00</w:t>
      </w:r>
      <w:r w:rsidRPr="00675C8B">
        <w:rPr>
          <w:rFonts w:ascii="Times New Roman" w:hAnsi="Times New Roman" w:cs="Times New Roman"/>
          <w:sz w:val="24"/>
          <w:szCs w:val="24"/>
        </w:rPr>
        <w:t xml:space="preserve"> EUR.</w:t>
      </w:r>
    </w:p>
    <w:p w14:paraId="2DA5956D"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A200207 ODRŽAVANJE ČISTOĆE JAVNIH POVRŠINA, planirana u iznosu </w:t>
      </w:r>
      <w:r>
        <w:rPr>
          <w:rFonts w:ascii="Times New Roman" w:hAnsi="Times New Roman" w:cs="Times New Roman"/>
          <w:sz w:val="24"/>
          <w:szCs w:val="24"/>
        </w:rPr>
        <w:t>50.614,15</w:t>
      </w:r>
      <w:r w:rsidRPr="00675C8B">
        <w:rPr>
          <w:rFonts w:ascii="Times New Roman" w:hAnsi="Times New Roman" w:cs="Times New Roman"/>
          <w:sz w:val="24"/>
          <w:szCs w:val="24"/>
        </w:rPr>
        <w:t xml:space="preserve"> EUR.</w:t>
      </w:r>
    </w:p>
    <w:p w14:paraId="0B4743C4" w14:textId="77777777" w:rsidR="004A2F9B" w:rsidRPr="00675C8B" w:rsidRDefault="004A2F9B" w:rsidP="004A2F9B">
      <w:pPr>
        <w:spacing w:after="0"/>
        <w:jc w:val="both"/>
        <w:rPr>
          <w:rFonts w:ascii="Times New Roman" w:hAnsi="Times New Roman" w:cs="Times New Roman"/>
          <w:sz w:val="24"/>
          <w:szCs w:val="24"/>
        </w:rPr>
      </w:pPr>
    </w:p>
    <w:p w14:paraId="47FF7D3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Kontinuirano održavanje i uređenje objekata i uređaja komunalne infrastrukture što doprinosi razvoju lokalne zajednice i unaprjeđenju kvalitete života. </w:t>
      </w:r>
    </w:p>
    <w:p w14:paraId="2F74482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Uređene javne površine na području Općine, kilometri uređenih nerazvrstanih cesta te</w:t>
      </w:r>
      <w:r>
        <w:rPr>
          <w:rFonts w:ascii="Times New Roman" w:hAnsi="Times New Roman" w:cs="Times New Roman"/>
          <w:sz w:val="24"/>
          <w:szCs w:val="24"/>
        </w:rPr>
        <w:t xml:space="preserve"> broj moderniziranih i učinkovitih rasvjetnih tijela na javnim površinama. </w:t>
      </w:r>
    </w:p>
    <w:p w14:paraId="1AFFF1F5" w14:textId="77777777" w:rsidR="004A2F9B" w:rsidRPr="00675C8B" w:rsidRDefault="004A2F9B" w:rsidP="004A2F9B">
      <w:pPr>
        <w:spacing w:after="0"/>
        <w:jc w:val="both"/>
        <w:rPr>
          <w:rFonts w:ascii="Times New Roman" w:hAnsi="Times New Roman" w:cs="Times New Roman"/>
          <w:sz w:val="24"/>
          <w:szCs w:val="24"/>
        </w:rPr>
      </w:pPr>
    </w:p>
    <w:p w14:paraId="67F200EB"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4A1A2B0F"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68F2C9AB" w14:textId="77777777"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A200203 Održavanje groblja se odnosi na rashode za košenje i uređenje groblja u svim naseljima Općine. </w:t>
      </w:r>
    </w:p>
    <w:p w14:paraId="1479DDA1" w14:textId="435784D4" w:rsidR="00AF6399" w:rsidRPr="00675C8B" w:rsidRDefault="00AF6399" w:rsidP="004A2F9B">
      <w:pPr>
        <w:spacing w:after="0"/>
        <w:jc w:val="both"/>
        <w:rPr>
          <w:rFonts w:ascii="Times New Roman" w:hAnsi="Times New Roman" w:cs="Times New Roman"/>
          <w:sz w:val="24"/>
          <w:szCs w:val="24"/>
        </w:rPr>
      </w:pPr>
      <w:r>
        <w:rPr>
          <w:rFonts w:ascii="Times New Roman" w:hAnsi="Times New Roman" w:cs="Times New Roman"/>
          <w:sz w:val="24"/>
          <w:szCs w:val="24"/>
        </w:rPr>
        <w:t xml:space="preserve">Aktivnost A200204 Održavanje građevina, uređaja i predmeta javne namjene se odnose na rashode za adaptaciju dotrajalih nadstrešnica na autobusnim stajalištima. </w:t>
      </w:r>
    </w:p>
    <w:p w14:paraId="452FA28D"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4F7BD79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A200206 Održavanje građevina javne odvodnje oborinskih voda se odnosi na rashode za uređenje kanalske mreže.</w:t>
      </w:r>
    </w:p>
    <w:p w14:paraId="6E5F8BCE" w14:textId="10949DA8"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A200207 Održavanje čistoće javnih površina podrazumijeva rashode za redovno čišćenje površina javne namjene kao i rashode za provođenje redovne deratizacije i po potrebi dezinsekcije.</w:t>
      </w:r>
    </w:p>
    <w:p w14:paraId="62834B4E"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2003 IZGRADNJA OBJEKATA I UREĐAJA KOMUNALNE INFRASTRUKTURE</w:t>
      </w:r>
    </w:p>
    <w:p w14:paraId="61ECD7B6" w14:textId="74A90308"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AF6399">
        <w:rPr>
          <w:rFonts w:ascii="Times New Roman" w:hAnsi="Times New Roman" w:cs="Times New Roman"/>
          <w:sz w:val="24"/>
          <w:szCs w:val="24"/>
        </w:rPr>
        <w:t>220.205,90</w:t>
      </w:r>
      <w:r w:rsidRPr="00675C8B">
        <w:rPr>
          <w:rFonts w:ascii="Times New Roman" w:hAnsi="Times New Roman" w:cs="Times New Roman"/>
          <w:sz w:val="24"/>
          <w:szCs w:val="24"/>
        </w:rPr>
        <w:t xml:space="preserve"> EUR, a sadrži slijedeće aktivnosti:</w:t>
      </w:r>
    </w:p>
    <w:p w14:paraId="28E418D1" w14:textId="2659EDB8"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K200313 IZGRADNJA PJEŠAČKE STAZE OD NASELJA ŠODOLOVCI DO NASELJA KOPRIVNA, planiran u iznosu </w:t>
      </w:r>
      <w:r w:rsidR="00AF6399">
        <w:rPr>
          <w:rFonts w:ascii="Times New Roman" w:hAnsi="Times New Roman" w:cs="Times New Roman"/>
          <w:sz w:val="24"/>
          <w:szCs w:val="24"/>
        </w:rPr>
        <w:t>82.920,75</w:t>
      </w:r>
      <w:r w:rsidRPr="00675C8B">
        <w:rPr>
          <w:rFonts w:ascii="Times New Roman" w:hAnsi="Times New Roman" w:cs="Times New Roman"/>
          <w:sz w:val="24"/>
          <w:szCs w:val="24"/>
        </w:rPr>
        <w:t xml:space="preserve"> EUR.</w:t>
      </w:r>
    </w:p>
    <w:p w14:paraId="4A199746" w14:textId="230326EB" w:rsidR="00AF6399" w:rsidRPr="00675C8B" w:rsidRDefault="00AF6399" w:rsidP="00AF639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w:t>
      </w:r>
      <w:r>
        <w:rPr>
          <w:rFonts w:ascii="Times New Roman" w:hAnsi="Times New Roman" w:cs="Times New Roman"/>
          <w:sz w:val="24"/>
          <w:szCs w:val="24"/>
        </w:rPr>
        <w:t>4</w:t>
      </w:r>
      <w:r w:rsidRPr="00675C8B">
        <w:rPr>
          <w:rFonts w:ascii="Times New Roman" w:hAnsi="Times New Roman" w:cs="Times New Roman"/>
          <w:sz w:val="24"/>
          <w:szCs w:val="24"/>
        </w:rPr>
        <w:t xml:space="preserve"> IZGRADNJA PJEŠAČKE STAZE </w:t>
      </w:r>
      <w:r>
        <w:rPr>
          <w:rFonts w:ascii="Times New Roman" w:hAnsi="Times New Roman" w:cs="Times New Roman"/>
          <w:sz w:val="24"/>
          <w:szCs w:val="24"/>
        </w:rPr>
        <w:t>U NASELJU PALAČA</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62.285,15</w:t>
      </w:r>
      <w:r w:rsidRPr="00675C8B">
        <w:rPr>
          <w:rFonts w:ascii="Times New Roman" w:hAnsi="Times New Roman" w:cs="Times New Roman"/>
          <w:sz w:val="24"/>
          <w:szCs w:val="24"/>
        </w:rPr>
        <w:t xml:space="preserve"> EUR.</w:t>
      </w:r>
    </w:p>
    <w:p w14:paraId="52CD4320" w14:textId="3AFFE247" w:rsidR="00AF6399" w:rsidRPr="00675C8B" w:rsidRDefault="00AF6399" w:rsidP="00AF639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w:t>
      </w:r>
      <w:r>
        <w:rPr>
          <w:rFonts w:ascii="Times New Roman" w:hAnsi="Times New Roman" w:cs="Times New Roman"/>
          <w:sz w:val="24"/>
          <w:szCs w:val="24"/>
        </w:rPr>
        <w:t>5</w:t>
      </w:r>
      <w:r w:rsidRPr="00675C8B">
        <w:rPr>
          <w:rFonts w:ascii="Times New Roman" w:hAnsi="Times New Roman" w:cs="Times New Roman"/>
          <w:sz w:val="24"/>
          <w:szCs w:val="24"/>
        </w:rPr>
        <w:t xml:space="preserve"> IZGRADNJA </w:t>
      </w:r>
      <w:r>
        <w:rPr>
          <w:rFonts w:ascii="Times New Roman" w:hAnsi="Times New Roman" w:cs="Times New Roman"/>
          <w:sz w:val="24"/>
          <w:szCs w:val="24"/>
        </w:rPr>
        <w:t>SPORTSKOG IGRALIŠTA U NASELJU PALAČA</w:t>
      </w:r>
      <w:r w:rsidRPr="00675C8B">
        <w:rPr>
          <w:rFonts w:ascii="Times New Roman" w:hAnsi="Times New Roman" w:cs="Times New Roman"/>
          <w:sz w:val="24"/>
          <w:szCs w:val="24"/>
        </w:rPr>
        <w:t xml:space="preserve">, planiran u iznosu </w:t>
      </w:r>
      <w:r w:rsidR="007F7B58">
        <w:rPr>
          <w:rFonts w:ascii="Times New Roman" w:hAnsi="Times New Roman" w:cs="Times New Roman"/>
          <w:sz w:val="24"/>
          <w:szCs w:val="24"/>
        </w:rPr>
        <w:t>75.000,00</w:t>
      </w:r>
      <w:r w:rsidRPr="00675C8B">
        <w:rPr>
          <w:rFonts w:ascii="Times New Roman" w:hAnsi="Times New Roman" w:cs="Times New Roman"/>
          <w:sz w:val="24"/>
          <w:szCs w:val="24"/>
        </w:rPr>
        <w:t xml:space="preserve"> EUR.</w:t>
      </w:r>
    </w:p>
    <w:p w14:paraId="5198DD05" w14:textId="77777777" w:rsidR="004A2F9B" w:rsidRPr="00675C8B" w:rsidRDefault="004A2F9B" w:rsidP="004A2F9B">
      <w:pPr>
        <w:spacing w:after="0"/>
        <w:jc w:val="both"/>
        <w:rPr>
          <w:rFonts w:ascii="Times New Roman" w:hAnsi="Times New Roman" w:cs="Times New Roman"/>
          <w:sz w:val="24"/>
          <w:szCs w:val="24"/>
        </w:rPr>
      </w:pPr>
    </w:p>
    <w:p w14:paraId="7063F383"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ulaganje u izgradnju objekata i uređaja komunalne infrastrukture radi jačanja zajednice i civilnog društva.</w:t>
      </w:r>
    </w:p>
    <w:p w14:paraId="4581DB9B" w14:textId="5834873C"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novoizgrađenih sportskih objekat</w:t>
      </w:r>
      <w:r w:rsidR="007F7B58">
        <w:rPr>
          <w:rFonts w:ascii="Times New Roman" w:hAnsi="Times New Roman" w:cs="Times New Roman"/>
          <w:sz w:val="24"/>
          <w:szCs w:val="24"/>
        </w:rPr>
        <w:t xml:space="preserve">a i dužnih metara novoizgrađenih pješačkih staza. </w:t>
      </w:r>
    </w:p>
    <w:p w14:paraId="21D29C42" w14:textId="77777777" w:rsidR="004A2F9B" w:rsidRPr="00675C8B" w:rsidRDefault="004A2F9B" w:rsidP="004A2F9B">
      <w:pPr>
        <w:spacing w:after="0"/>
        <w:jc w:val="both"/>
        <w:rPr>
          <w:rFonts w:ascii="Times New Roman" w:hAnsi="Times New Roman" w:cs="Times New Roman"/>
          <w:sz w:val="24"/>
          <w:szCs w:val="24"/>
        </w:rPr>
      </w:pPr>
    </w:p>
    <w:p w14:paraId="1FA548B1" w14:textId="5AA48777"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K200313 Izgradnja pješačke staze od naselja Šodolovci do naselja Koprivna</w:t>
      </w:r>
      <w:r w:rsidR="007F7B58">
        <w:rPr>
          <w:rFonts w:ascii="Times New Roman" w:hAnsi="Times New Roman" w:cs="Times New Roman"/>
          <w:sz w:val="24"/>
          <w:szCs w:val="24"/>
        </w:rPr>
        <w:t xml:space="preserve"> odnosi se izgradnju pješačke staze sufinancirano kapitalnim pomoćima iz državnog proračuna.</w:t>
      </w:r>
    </w:p>
    <w:p w14:paraId="5F78312A" w14:textId="0714839A" w:rsidR="007F7B58" w:rsidRDefault="007F7B58" w:rsidP="004A2F9B">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K200314 Izgradnja pješačke staze u naselju Palača se odnosi na izgradnju dijela pješačke staze od izlaza iz naselja prema mjesnom groblju. </w:t>
      </w:r>
    </w:p>
    <w:p w14:paraId="3516C253" w14:textId="4A524AAB" w:rsidR="007F7B58" w:rsidRPr="00675C8B" w:rsidRDefault="007F7B58" w:rsidP="004A2F9B">
      <w:pPr>
        <w:spacing w:after="0"/>
        <w:jc w:val="both"/>
        <w:rPr>
          <w:rFonts w:ascii="Times New Roman" w:hAnsi="Times New Roman" w:cs="Times New Roman"/>
          <w:sz w:val="24"/>
          <w:szCs w:val="24"/>
        </w:rPr>
      </w:pPr>
      <w:r>
        <w:rPr>
          <w:rFonts w:ascii="Times New Roman" w:hAnsi="Times New Roman" w:cs="Times New Roman"/>
          <w:sz w:val="24"/>
          <w:szCs w:val="24"/>
        </w:rPr>
        <w:t>Kapitalni projekt K200315 Izgradnja sportskog igrališta u naselju Palača se odnosi na izgradnju betonskog igrališta.</w:t>
      </w:r>
    </w:p>
    <w:p w14:paraId="22E264C7" w14:textId="77777777" w:rsidR="004A2F9B" w:rsidRPr="00675C8B" w:rsidRDefault="004A2F9B" w:rsidP="004A2F9B">
      <w:pPr>
        <w:spacing w:after="0"/>
        <w:jc w:val="both"/>
        <w:rPr>
          <w:rFonts w:ascii="Times New Roman" w:hAnsi="Times New Roman" w:cs="Times New Roman"/>
          <w:sz w:val="24"/>
          <w:szCs w:val="24"/>
        </w:rPr>
      </w:pPr>
    </w:p>
    <w:p w14:paraId="6240DBCA"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2004 ZAŠTITA OKOLIŠA</w:t>
      </w:r>
    </w:p>
    <w:p w14:paraId="6D3CC8BE" w14:textId="66C05BED"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7F7B58">
        <w:rPr>
          <w:rFonts w:ascii="Times New Roman" w:hAnsi="Times New Roman" w:cs="Times New Roman"/>
          <w:sz w:val="24"/>
          <w:szCs w:val="24"/>
        </w:rPr>
        <w:t>71.616,02</w:t>
      </w:r>
      <w:r w:rsidRPr="00675C8B">
        <w:rPr>
          <w:rFonts w:ascii="Times New Roman" w:hAnsi="Times New Roman" w:cs="Times New Roman"/>
          <w:sz w:val="24"/>
          <w:szCs w:val="24"/>
        </w:rPr>
        <w:t xml:space="preserve"> EUR, a sadrži slijedeće aktivnosti:</w:t>
      </w:r>
    </w:p>
    <w:p w14:paraId="4FEE2499" w14:textId="50BF2B1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A200401 ZBRINJAVANJE OTPADA, planirana u iznosu </w:t>
      </w:r>
      <w:r>
        <w:rPr>
          <w:rFonts w:ascii="Times New Roman" w:hAnsi="Times New Roman" w:cs="Times New Roman"/>
          <w:sz w:val="24"/>
          <w:szCs w:val="24"/>
        </w:rPr>
        <w:t>10.</w:t>
      </w:r>
      <w:r w:rsidR="007F7B58">
        <w:rPr>
          <w:rFonts w:ascii="Times New Roman" w:hAnsi="Times New Roman" w:cs="Times New Roman"/>
          <w:sz w:val="24"/>
          <w:szCs w:val="24"/>
        </w:rPr>
        <w:t>866,02</w:t>
      </w:r>
      <w:r w:rsidRPr="00675C8B">
        <w:rPr>
          <w:rFonts w:ascii="Times New Roman" w:hAnsi="Times New Roman" w:cs="Times New Roman"/>
          <w:sz w:val="24"/>
          <w:szCs w:val="24"/>
        </w:rPr>
        <w:t xml:space="preserve"> EUR.</w:t>
      </w:r>
    </w:p>
    <w:p w14:paraId="1F014B02" w14:textId="4D1C1030" w:rsidR="004A2F9B" w:rsidRDefault="004A2F9B" w:rsidP="007F7B58">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w:t>
      </w:r>
      <w:r w:rsidR="007F7B58">
        <w:rPr>
          <w:rFonts w:ascii="Times New Roman" w:hAnsi="Times New Roman" w:cs="Times New Roman"/>
          <w:sz w:val="24"/>
          <w:szCs w:val="24"/>
        </w:rPr>
        <w:t>6</w:t>
      </w:r>
      <w:r w:rsidRPr="00675C8B">
        <w:rPr>
          <w:rFonts w:ascii="Times New Roman" w:hAnsi="Times New Roman" w:cs="Times New Roman"/>
          <w:sz w:val="24"/>
          <w:szCs w:val="24"/>
        </w:rPr>
        <w:t xml:space="preserve"> UKLANJANJE OTPADA ODBAČENOG U OKOLIŠ NA </w:t>
      </w:r>
      <w:r w:rsidR="007F7B58">
        <w:rPr>
          <w:rFonts w:ascii="Times New Roman" w:hAnsi="Times New Roman" w:cs="Times New Roman"/>
          <w:sz w:val="24"/>
          <w:szCs w:val="24"/>
        </w:rPr>
        <w:t xml:space="preserve">LOKACIJAMA U P. SLATINI I PALAČI, planiran u iznosu 60.750,00 EUR. </w:t>
      </w:r>
    </w:p>
    <w:p w14:paraId="0FA76066" w14:textId="77777777" w:rsidR="004A2F9B" w:rsidRPr="00445037" w:rsidRDefault="004A2F9B" w:rsidP="004A2F9B">
      <w:pPr>
        <w:pStyle w:val="Odlomakpopisa"/>
        <w:spacing w:after="0"/>
        <w:jc w:val="both"/>
        <w:rPr>
          <w:rFonts w:ascii="Times New Roman" w:hAnsi="Times New Roman"/>
          <w:sz w:val="24"/>
          <w:szCs w:val="24"/>
        </w:rPr>
      </w:pPr>
    </w:p>
    <w:p w14:paraId="2329E646"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w:t>
      </w:r>
    </w:p>
    <w:p w14:paraId="1973CE45"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0ABCE172" w14:textId="0C89F891"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termina stavljenih na raspolaganje građanima za korištenje mobilnog reciklažnog dvorišta, kilometri saniranih nelegalnih odlagališta na području opći</w:t>
      </w:r>
      <w:r w:rsidR="007F7B58">
        <w:rPr>
          <w:rFonts w:ascii="Times New Roman" w:hAnsi="Times New Roman" w:cs="Times New Roman"/>
          <w:sz w:val="24"/>
          <w:szCs w:val="24"/>
        </w:rPr>
        <w:t xml:space="preserve">ne. </w:t>
      </w:r>
    </w:p>
    <w:p w14:paraId="0B21849F" w14:textId="77777777" w:rsidR="004A2F9B" w:rsidRPr="00675C8B" w:rsidRDefault="004A2F9B" w:rsidP="004A2F9B">
      <w:pPr>
        <w:spacing w:after="0"/>
        <w:jc w:val="both"/>
        <w:rPr>
          <w:rFonts w:ascii="Times New Roman" w:hAnsi="Times New Roman" w:cs="Times New Roman"/>
          <w:sz w:val="24"/>
          <w:szCs w:val="24"/>
        </w:rPr>
      </w:pPr>
    </w:p>
    <w:p w14:paraId="1FE96FB3"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1149A59C" w14:textId="2EAFCC41"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T20040</w:t>
      </w:r>
      <w:r w:rsidR="007F7B58">
        <w:rPr>
          <w:rFonts w:ascii="Times New Roman" w:hAnsi="Times New Roman" w:cs="Times New Roman"/>
          <w:sz w:val="24"/>
          <w:szCs w:val="24"/>
        </w:rPr>
        <w:t>6</w:t>
      </w:r>
      <w:r w:rsidRPr="00675C8B">
        <w:rPr>
          <w:rFonts w:ascii="Times New Roman" w:hAnsi="Times New Roman" w:cs="Times New Roman"/>
          <w:sz w:val="24"/>
          <w:szCs w:val="24"/>
        </w:rPr>
        <w:t xml:space="preserve"> Uklanjanje otpada odbačenog u okoliš na lokacij</w:t>
      </w:r>
      <w:r w:rsidR="007F7B58">
        <w:rPr>
          <w:rFonts w:ascii="Times New Roman" w:hAnsi="Times New Roman" w:cs="Times New Roman"/>
          <w:sz w:val="24"/>
          <w:szCs w:val="24"/>
        </w:rPr>
        <w:t>ama</w:t>
      </w:r>
      <w:r w:rsidRPr="00675C8B">
        <w:rPr>
          <w:rFonts w:ascii="Times New Roman" w:hAnsi="Times New Roman" w:cs="Times New Roman"/>
          <w:sz w:val="24"/>
          <w:szCs w:val="24"/>
        </w:rPr>
        <w:t xml:space="preserve"> u </w:t>
      </w:r>
      <w:r w:rsidR="007F7B58">
        <w:rPr>
          <w:rFonts w:ascii="Times New Roman" w:hAnsi="Times New Roman" w:cs="Times New Roman"/>
          <w:sz w:val="24"/>
          <w:szCs w:val="24"/>
        </w:rPr>
        <w:t>Petrovoj Slatini i Palači</w:t>
      </w:r>
      <w:r w:rsidRPr="00675C8B">
        <w:rPr>
          <w:rFonts w:ascii="Times New Roman" w:hAnsi="Times New Roman" w:cs="Times New Roman"/>
          <w:sz w:val="24"/>
          <w:szCs w:val="24"/>
        </w:rPr>
        <w:t xml:space="preserve"> je projekt sufinanciran sredstvima Fonda za zaštitu okoliša i energetsku učinkovitost, a odnosi se saniranje otpadom onečišćenje javne površine </w:t>
      </w:r>
      <w:r w:rsidR="007F7B58">
        <w:rPr>
          <w:rFonts w:ascii="Times New Roman" w:hAnsi="Times New Roman" w:cs="Times New Roman"/>
          <w:sz w:val="24"/>
          <w:szCs w:val="24"/>
        </w:rPr>
        <w:t xml:space="preserve">na prethodno navedenim lokacijama. </w:t>
      </w:r>
    </w:p>
    <w:p w14:paraId="5FE5E7AC" w14:textId="77777777" w:rsidR="004A2F9B" w:rsidRPr="00675C8B" w:rsidRDefault="004A2F9B" w:rsidP="004A2F9B">
      <w:pPr>
        <w:spacing w:after="0"/>
        <w:jc w:val="both"/>
        <w:rPr>
          <w:rFonts w:ascii="Times New Roman" w:hAnsi="Times New Roman" w:cs="Times New Roman"/>
          <w:sz w:val="24"/>
          <w:szCs w:val="24"/>
        </w:rPr>
      </w:pPr>
    </w:p>
    <w:p w14:paraId="11F598E3"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2005 ZAŠTITA ŽIVOTINJA</w:t>
      </w:r>
    </w:p>
    <w:p w14:paraId="15F7096B" w14:textId="4D2FD2BE"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7F7B58">
        <w:rPr>
          <w:rFonts w:ascii="Times New Roman" w:hAnsi="Times New Roman" w:cs="Times New Roman"/>
          <w:sz w:val="24"/>
          <w:szCs w:val="24"/>
        </w:rPr>
        <w:t>2.500,00</w:t>
      </w:r>
      <w:r w:rsidRPr="00675C8B">
        <w:rPr>
          <w:rFonts w:ascii="Times New Roman" w:hAnsi="Times New Roman" w:cs="Times New Roman"/>
          <w:sz w:val="24"/>
          <w:szCs w:val="24"/>
        </w:rPr>
        <w:t xml:space="preserve"> EUR, a sadrži slijedeće aktivnosti:</w:t>
      </w:r>
    </w:p>
    <w:p w14:paraId="41311641" w14:textId="032ADA72"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A200501 MJERE I AKTIVNOSTI ZA OSIGURANJE ZAŠTITE ŽIVOTINJA, planirana u iznosu </w:t>
      </w:r>
      <w:r w:rsidR="007F7B58">
        <w:rPr>
          <w:rFonts w:ascii="Times New Roman" w:hAnsi="Times New Roman" w:cs="Times New Roman"/>
          <w:sz w:val="24"/>
          <w:szCs w:val="24"/>
        </w:rPr>
        <w:t>2.500,00</w:t>
      </w:r>
      <w:r w:rsidRPr="00675C8B">
        <w:rPr>
          <w:rFonts w:ascii="Times New Roman" w:hAnsi="Times New Roman" w:cs="Times New Roman"/>
          <w:sz w:val="24"/>
          <w:szCs w:val="24"/>
        </w:rPr>
        <w:t xml:space="preserve"> EUR.</w:t>
      </w:r>
    </w:p>
    <w:p w14:paraId="132F80ED" w14:textId="77777777" w:rsidR="004A2F9B" w:rsidRPr="00675C8B" w:rsidRDefault="004A2F9B" w:rsidP="004A2F9B">
      <w:pPr>
        <w:spacing w:after="0"/>
        <w:jc w:val="both"/>
        <w:rPr>
          <w:rFonts w:ascii="Times New Roman" w:hAnsi="Times New Roman" w:cs="Times New Roman"/>
          <w:sz w:val="24"/>
          <w:szCs w:val="24"/>
        </w:rPr>
      </w:pPr>
    </w:p>
    <w:p w14:paraId="2071B840"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Poduzimanje mjera koje doprinose zaštiti života i zdravlja životinja kao i dobrobiti cijele zajednice.</w:t>
      </w:r>
    </w:p>
    <w:p w14:paraId="45B632E9" w14:textId="77777777" w:rsidR="004A2F9B" w:rsidRPr="00675C8B" w:rsidRDefault="004A2F9B" w:rsidP="004A2F9B">
      <w:pPr>
        <w:spacing w:after="0"/>
        <w:jc w:val="both"/>
        <w:rPr>
          <w:rFonts w:ascii="Times New Roman" w:hAnsi="Times New Roman" w:cs="Times New Roman"/>
          <w:sz w:val="24"/>
          <w:szCs w:val="24"/>
        </w:rPr>
      </w:pPr>
    </w:p>
    <w:p w14:paraId="79CBEF4E"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A200501 Mjere i aktivnosti za osiguranje zaštite životinja se odnosi na novčana sredstva planirana za provedbu kontrole </w:t>
      </w:r>
      <w:proofErr w:type="spellStart"/>
      <w:r w:rsidRPr="00675C8B">
        <w:rPr>
          <w:rFonts w:ascii="Times New Roman" w:hAnsi="Times New Roman" w:cs="Times New Roman"/>
          <w:sz w:val="24"/>
          <w:szCs w:val="24"/>
        </w:rPr>
        <w:t>mikročipiranja</w:t>
      </w:r>
      <w:proofErr w:type="spellEnd"/>
      <w:r w:rsidRPr="00675C8B">
        <w:rPr>
          <w:rFonts w:ascii="Times New Roman" w:hAnsi="Times New Roman" w:cs="Times New Roman"/>
          <w:sz w:val="24"/>
          <w:szCs w:val="24"/>
        </w:rPr>
        <w:t xml:space="preserve"> pasa</w:t>
      </w:r>
      <w:r>
        <w:rPr>
          <w:rFonts w:ascii="Times New Roman" w:hAnsi="Times New Roman" w:cs="Times New Roman"/>
          <w:sz w:val="24"/>
          <w:szCs w:val="24"/>
        </w:rPr>
        <w:t>.</w:t>
      </w:r>
    </w:p>
    <w:p w14:paraId="1FA87B4C" w14:textId="77777777" w:rsidR="004A2F9B" w:rsidRPr="00675C8B" w:rsidRDefault="004A2F9B" w:rsidP="004A2F9B">
      <w:pPr>
        <w:spacing w:after="0"/>
        <w:jc w:val="both"/>
        <w:rPr>
          <w:rFonts w:ascii="Times New Roman" w:hAnsi="Times New Roman" w:cs="Times New Roman"/>
          <w:sz w:val="24"/>
          <w:szCs w:val="24"/>
        </w:rPr>
      </w:pPr>
    </w:p>
    <w:p w14:paraId="1D8EE51C"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2006 POTPORA POLJOPRIVREDI</w:t>
      </w:r>
    </w:p>
    <w:p w14:paraId="0DF81620" w14:textId="1E0B0130"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7F7B58">
        <w:rPr>
          <w:rFonts w:ascii="Times New Roman" w:hAnsi="Times New Roman" w:cs="Times New Roman"/>
          <w:sz w:val="24"/>
          <w:szCs w:val="24"/>
        </w:rPr>
        <w:t>2</w:t>
      </w:r>
      <w:r>
        <w:rPr>
          <w:rFonts w:ascii="Times New Roman" w:hAnsi="Times New Roman" w:cs="Times New Roman"/>
          <w:sz w:val="24"/>
          <w:szCs w:val="24"/>
        </w:rPr>
        <w:t>5.000,00</w:t>
      </w:r>
      <w:r w:rsidRPr="00675C8B">
        <w:rPr>
          <w:rFonts w:ascii="Times New Roman" w:hAnsi="Times New Roman" w:cs="Times New Roman"/>
          <w:sz w:val="24"/>
          <w:szCs w:val="24"/>
        </w:rPr>
        <w:t xml:space="preserve"> EUR, a sadrži slijedeće aktivnosti:</w:t>
      </w:r>
    </w:p>
    <w:p w14:paraId="017590E3" w14:textId="27395AA3"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A200601 UREĐENJE POLJSKIH PUTEVA, planirana u iznosu </w:t>
      </w:r>
      <w:r w:rsidR="007F7B58">
        <w:rPr>
          <w:rFonts w:ascii="Times New Roman" w:hAnsi="Times New Roman" w:cs="Times New Roman"/>
          <w:sz w:val="24"/>
          <w:szCs w:val="24"/>
        </w:rPr>
        <w:t>2</w:t>
      </w:r>
      <w:r>
        <w:rPr>
          <w:rFonts w:ascii="Times New Roman" w:hAnsi="Times New Roman" w:cs="Times New Roman"/>
          <w:sz w:val="24"/>
          <w:szCs w:val="24"/>
        </w:rPr>
        <w:t>5.000,00</w:t>
      </w:r>
      <w:r w:rsidRPr="00675C8B">
        <w:rPr>
          <w:rFonts w:ascii="Times New Roman" w:hAnsi="Times New Roman" w:cs="Times New Roman"/>
          <w:sz w:val="24"/>
          <w:szCs w:val="24"/>
        </w:rPr>
        <w:t xml:space="preserve"> EUR.</w:t>
      </w:r>
    </w:p>
    <w:p w14:paraId="1643FDFA" w14:textId="77777777" w:rsidR="004A2F9B" w:rsidRPr="00675C8B" w:rsidRDefault="004A2F9B" w:rsidP="004A2F9B">
      <w:pPr>
        <w:spacing w:after="0"/>
        <w:jc w:val="both"/>
        <w:rPr>
          <w:rFonts w:ascii="Times New Roman" w:hAnsi="Times New Roman" w:cs="Times New Roman"/>
          <w:sz w:val="24"/>
          <w:szCs w:val="24"/>
        </w:rPr>
      </w:pPr>
    </w:p>
    <w:p w14:paraId="49732B6D"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6255BE23"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uređenih otresnica na području općine Šodolovci.</w:t>
      </w:r>
    </w:p>
    <w:p w14:paraId="0E6C3C74" w14:textId="77777777" w:rsidR="004A2F9B" w:rsidRPr="00675C8B" w:rsidRDefault="004A2F9B" w:rsidP="004A2F9B">
      <w:pPr>
        <w:spacing w:after="0"/>
        <w:jc w:val="both"/>
        <w:rPr>
          <w:rFonts w:ascii="Times New Roman" w:hAnsi="Times New Roman" w:cs="Times New Roman"/>
          <w:sz w:val="24"/>
          <w:szCs w:val="24"/>
        </w:rPr>
      </w:pPr>
    </w:p>
    <w:p w14:paraId="6957EBA8"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A200601 Uređenje poljskih puteva se odnosi na ulaganja u izgradnju otresnica na području općine Šodolovci kako bi se osigurala prometna sigurnost i olakšao svakodnevni pristup oranicama.</w:t>
      </w:r>
    </w:p>
    <w:p w14:paraId="6CF86ABD" w14:textId="77777777" w:rsidR="004A2F9B" w:rsidRPr="00675C8B" w:rsidRDefault="004A2F9B" w:rsidP="004A2F9B">
      <w:pPr>
        <w:spacing w:after="0"/>
        <w:jc w:val="both"/>
        <w:rPr>
          <w:rFonts w:ascii="Times New Roman" w:hAnsi="Times New Roman" w:cs="Times New Roman"/>
          <w:sz w:val="24"/>
          <w:szCs w:val="24"/>
        </w:rPr>
      </w:pPr>
    </w:p>
    <w:p w14:paraId="1123C548"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2008 SOCIJALNA SKRB</w:t>
      </w:r>
    </w:p>
    <w:p w14:paraId="24540EEF" w14:textId="317EDEAA"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7F7B58">
        <w:rPr>
          <w:rFonts w:ascii="Times New Roman" w:hAnsi="Times New Roman" w:cs="Times New Roman"/>
          <w:sz w:val="24"/>
          <w:szCs w:val="24"/>
        </w:rPr>
        <w:t>5.400,00</w:t>
      </w:r>
      <w:r w:rsidRPr="00675C8B">
        <w:rPr>
          <w:rFonts w:ascii="Times New Roman" w:hAnsi="Times New Roman" w:cs="Times New Roman"/>
          <w:sz w:val="24"/>
          <w:szCs w:val="24"/>
        </w:rPr>
        <w:t xml:space="preserve"> EUR, a sadrži slijedeće aktivnosti:</w:t>
      </w:r>
    </w:p>
    <w:p w14:paraId="47CDAE02" w14:textId="4889DA41"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A200801 JEDNOKRATNE POMOĆI, planirana u iznosu </w:t>
      </w:r>
      <w:r w:rsidR="007F7B58">
        <w:rPr>
          <w:rFonts w:ascii="Times New Roman" w:hAnsi="Times New Roman" w:cs="Times New Roman"/>
          <w:sz w:val="24"/>
          <w:szCs w:val="24"/>
        </w:rPr>
        <w:t>5.00</w:t>
      </w:r>
      <w:r w:rsidRPr="00675C8B">
        <w:rPr>
          <w:rFonts w:ascii="Times New Roman" w:hAnsi="Times New Roman" w:cs="Times New Roman"/>
          <w:sz w:val="24"/>
          <w:szCs w:val="24"/>
        </w:rPr>
        <w:t>0,00 EUR.</w:t>
      </w:r>
    </w:p>
    <w:p w14:paraId="38994BA2"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A200804 NAKNADE U NARAVI SOCIJALNO UGROŽENIM KUĆANSTVIMA, planirana u iznosu 400,00 EUR.</w:t>
      </w:r>
    </w:p>
    <w:p w14:paraId="6BF75593" w14:textId="77777777" w:rsidR="004A2F9B" w:rsidRPr="00675C8B" w:rsidRDefault="004A2F9B" w:rsidP="004A2F9B">
      <w:pPr>
        <w:spacing w:after="0"/>
        <w:jc w:val="both"/>
        <w:rPr>
          <w:rFonts w:ascii="Times New Roman" w:hAnsi="Times New Roman" w:cs="Times New Roman"/>
          <w:sz w:val="24"/>
          <w:szCs w:val="24"/>
        </w:rPr>
      </w:pPr>
    </w:p>
    <w:p w14:paraId="0A9ACC6F"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Smanjenje nejednakosti u društvu i socijalnih razlika kroz poboljšanje standarda postojećih usluga socijalne zaštite u okvirima lokalne zajednice.</w:t>
      </w:r>
    </w:p>
    <w:p w14:paraId="6FA184AE"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odobrenih zahtjeva za jednokratnom pomoći, pomoći u naravi kao i broj korisnika zajamčene minimalne naknade na području općine Šodolovci.</w:t>
      </w:r>
    </w:p>
    <w:p w14:paraId="226BF68E" w14:textId="77777777" w:rsidR="004A2F9B" w:rsidRPr="00675C8B" w:rsidRDefault="004A2F9B" w:rsidP="004A2F9B">
      <w:pPr>
        <w:spacing w:after="0"/>
        <w:jc w:val="both"/>
        <w:rPr>
          <w:rFonts w:ascii="Times New Roman" w:hAnsi="Times New Roman" w:cs="Times New Roman"/>
          <w:sz w:val="24"/>
          <w:szCs w:val="24"/>
        </w:rPr>
      </w:pPr>
    </w:p>
    <w:p w14:paraId="22DE7C6E"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A200801 Jednokratne pomoći obuhvaća rashode planirane za isplatu socijalno ugroženim građanima, a prema podnesenim Zahtjevima za odobrenje jednokratne pomoći.</w:t>
      </w:r>
    </w:p>
    <w:p w14:paraId="4C584F7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A200801 Naknade u naravi socijalno ugroženim kućanstvima kao i prethodna aktivnost obuhvaća rashode za ovu vrstu naknade onima kojima je ista neophodna. </w:t>
      </w:r>
    </w:p>
    <w:p w14:paraId="72EC86D4" w14:textId="77777777" w:rsidR="004A2F9B" w:rsidRPr="00675C8B" w:rsidRDefault="004A2F9B" w:rsidP="004A2F9B">
      <w:pPr>
        <w:spacing w:after="0"/>
        <w:jc w:val="both"/>
        <w:rPr>
          <w:rFonts w:ascii="Times New Roman" w:hAnsi="Times New Roman" w:cs="Times New Roman"/>
          <w:sz w:val="24"/>
          <w:szCs w:val="24"/>
        </w:rPr>
      </w:pPr>
    </w:p>
    <w:p w14:paraId="76FD589E"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2009 PROSTORNO UREĐENJE I UNAPREĐENJE STANOVANJA</w:t>
      </w:r>
    </w:p>
    <w:p w14:paraId="703D8AEC" w14:textId="1A1DB54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w:t>
      </w:r>
      <w:r w:rsidR="000111DE">
        <w:rPr>
          <w:rFonts w:ascii="Times New Roman" w:hAnsi="Times New Roman" w:cs="Times New Roman"/>
          <w:sz w:val="24"/>
          <w:szCs w:val="24"/>
        </w:rPr>
        <w:t>1.854,89</w:t>
      </w:r>
      <w:r w:rsidRPr="00675C8B">
        <w:rPr>
          <w:rFonts w:ascii="Times New Roman" w:hAnsi="Times New Roman" w:cs="Times New Roman"/>
          <w:sz w:val="24"/>
          <w:szCs w:val="24"/>
        </w:rPr>
        <w:t xml:space="preserve"> EUR, a sadrži slijedeće aktivnosti:</w:t>
      </w:r>
    </w:p>
    <w:p w14:paraId="040784B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A200901 BOŽIĆNI I NOVOGODIŠNJI POKLON PAKETIĆI, planirana u iznosu </w:t>
      </w:r>
      <w:r>
        <w:rPr>
          <w:rFonts w:ascii="Times New Roman" w:hAnsi="Times New Roman" w:cs="Times New Roman"/>
          <w:sz w:val="24"/>
          <w:szCs w:val="24"/>
        </w:rPr>
        <w:t>7</w:t>
      </w:r>
      <w:r w:rsidRPr="00675C8B">
        <w:rPr>
          <w:rFonts w:ascii="Times New Roman" w:hAnsi="Times New Roman" w:cs="Times New Roman"/>
          <w:sz w:val="24"/>
          <w:szCs w:val="24"/>
        </w:rPr>
        <w:t>.970,00 EUR.</w:t>
      </w:r>
    </w:p>
    <w:p w14:paraId="2F7BE3A9" w14:textId="1C28C4DC"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A200902 NAKNADE ZA NOVOROĐENU DJECU, planirana u iznosu 1</w:t>
      </w:r>
      <w:r w:rsidR="000111DE">
        <w:rPr>
          <w:rFonts w:ascii="Times New Roman" w:hAnsi="Times New Roman" w:cs="Times New Roman"/>
          <w:sz w:val="24"/>
          <w:szCs w:val="24"/>
        </w:rPr>
        <w:t>3.0</w:t>
      </w:r>
      <w:r w:rsidRPr="00675C8B">
        <w:rPr>
          <w:rFonts w:ascii="Times New Roman" w:hAnsi="Times New Roman" w:cs="Times New Roman"/>
          <w:sz w:val="24"/>
          <w:szCs w:val="24"/>
        </w:rPr>
        <w:t>00,00 EUR.</w:t>
      </w:r>
    </w:p>
    <w:p w14:paraId="3ED9892F" w14:textId="05DF9CE3"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A200903 NAKNADE GRAĐANIMA U NARAVI, planirana u iznosu </w:t>
      </w:r>
      <w:r w:rsidR="000111DE">
        <w:rPr>
          <w:rFonts w:ascii="Times New Roman" w:hAnsi="Times New Roman" w:cs="Times New Roman"/>
          <w:sz w:val="24"/>
          <w:szCs w:val="24"/>
        </w:rPr>
        <w:t>1.114,89</w:t>
      </w:r>
      <w:r w:rsidRPr="00675C8B">
        <w:rPr>
          <w:rFonts w:ascii="Times New Roman" w:hAnsi="Times New Roman" w:cs="Times New Roman"/>
          <w:sz w:val="24"/>
          <w:szCs w:val="24"/>
        </w:rPr>
        <w:t xml:space="preserve"> EUR.</w:t>
      </w:r>
    </w:p>
    <w:p w14:paraId="3A70B228"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A200906 NOVAČNI DODACI UMIROVLJENICIMA POVODOM BLAGDANA, planirana u iznosu 1</w:t>
      </w:r>
      <w:r>
        <w:rPr>
          <w:rFonts w:ascii="Times New Roman" w:hAnsi="Times New Roman" w:cs="Times New Roman"/>
          <w:sz w:val="24"/>
          <w:szCs w:val="24"/>
        </w:rPr>
        <w:t>6.00</w:t>
      </w:r>
      <w:r w:rsidRPr="00675C8B">
        <w:rPr>
          <w:rFonts w:ascii="Times New Roman" w:hAnsi="Times New Roman" w:cs="Times New Roman"/>
          <w:sz w:val="24"/>
          <w:szCs w:val="24"/>
        </w:rPr>
        <w:t>0,00 EUR.</w:t>
      </w:r>
    </w:p>
    <w:p w14:paraId="106F7975" w14:textId="4090A1C4"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A200908 PROSLAVA DJEČJEG DANA U OPĆINI ŠODOLOVCI, planirana u iznosu </w:t>
      </w:r>
      <w:r>
        <w:rPr>
          <w:rFonts w:ascii="Times New Roman" w:hAnsi="Times New Roman" w:cs="Times New Roman"/>
          <w:sz w:val="24"/>
          <w:szCs w:val="24"/>
        </w:rPr>
        <w:t>6</w:t>
      </w:r>
      <w:r w:rsidR="000111DE">
        <w:rPr>
          <w:rFonts w:ascii="Times New Roman" w:hAnsi="Times New Roman" w:cs="Times New Roman"/>
          <w:sz w:val="24"/>
          <w:szCs w:val="24"/>
        </w:rPr>
        <w:t>50,00</w:t>
      </w:r>
      <w:r w:rsidRPr="00675C8B">
        <w:rPr>
          <w:rFonts w:ascii="Times New Roman" w:hAnsi="Times New Roman" w:cs="Times New Roman"/>
          <w:sz w:val="24"/>
          <w:szCs w:val="24"/>
        </w:rPr>
        <w:t xml:space="preserve"> EUR.</w:t>
      </w:r>
    </w:p>
    <w:p w14:paraId="1F933793" w14:textId="5DB459B3"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K200901 PROJEKT WiFi4EU, planiran u iznosu </w:t>
      </w:r>
      <w:r w:rsidR="000111DE">
        <w:rPr>
          <w:rFonts w:ascii="Times New Roman" w:hAnsi="Times New Roman" w:cs="Times New Roman"/>
          <w:sz w:val="24"/>
          <w:szCs w:val="24"/>
        </w:rPr>
        <w:t>3.120,00</w:t>
      </w:r>
      <w:r w:rsidRPr="00675C8B">
        <w:rPr>
          <w:rFonts w:ascii="Times New Roman" w:hAnsi="Times New Roman" w:cs="Times New Roman"/>
          <w:sz w:val="24"/>
          <w:szCs w:val="24"/>
        </w:rPr>
        <w:t xml:space="preserve"> EUR.</w:t>
      </w:r>
    </w:p>
    <w:p w14:paraId="6DC7D379" w14:textId="77777777" w:rsidR="004A2F9B" w:rsidRPr="00675C8B" w:rsidRDefault="004A2F9B" w:rsidP="004A2F9B">
      <w:pPr>
        <w:spacing w:after="0"/>
        <w:jc w:val="both"/>
        <w:rPr>
          <w:rFonts w:ascii="Times New Roman" w:hAnsi="Times New Roman" w:cs="Times New Roman"/>
          <w:sz w:val="24"/>
          <w:szCs w:val="24"/>
        </w:rPr>
      </w:pPr>
    </w:p>
    <w:p w14:paraId="2608B754"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kvalitete života i stanovanja na području općine Šodolovci.</w:t>
      </w:r>
    </w:p>
    <w:p w14:paraId="376DDA6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0C6130F6" w14:textId="77777777" w:rsidR="004A2F9B" w:rsidRPr="00675C8B" w:rsidRDefault="004A2F9B" w:rsidP="004A2F9B">
      <w:pPr>
        <w:spacing w:after="0"/>
        <w:jc w:val="both"/>
        <w:rPr>
          <w:rFonts w:ascii="Times New Roman" w:hAnsi="Times New Roman" w:cs="Times New Roman"/>
          <w:sz w:val="24"/>
          <w:szCs w:val="24"/>
        </w:rPr>
      </w:pPr>
    </w:p>
    <w:p w14:paraId="07A00B09"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21D41E8E" w14:textId="77777777" w:rsidR="004A2F9B" w:rsidRDefault="004A2F9B" w:rsidP="004A2F9B">
      <w:pPr>
        <w:spacing w:after="0"/>
        <w:jc w:val="both"/>
        <w:rPr>
          <w:rFonts w:ascii="Times New Roman" w:hAnsi="Times New Roman" w:cs="Times New Roman"/>
          <w:sz w:val="24"/>
          <w:szCs w:val="24"/>
        </w:rPr>
      </w:pPr>
    </w:p>
    <w:p w14:paraId="61A4EF99" w14:textId="77777777" w:rsidR="004A2F9B" w:rsidRPr="00675C8B" w:rsidRDefault="004A2F9B" w:rsidP="004A2F9B">
      <w:pPr>
        <w:spacing w:after="0"/>
        <w:jc w:val="both"/>
        <w:rPr>
          <w:rFonts w:ascii="Times New Roman" w:hAnsi="Times New Roman" w:cs="Times New Roman"/>
          <w:sz w:val="24"/>
          <w:szCs w:val="24"/>
        </w:rPr>
      </w:pPr>
    </w:p>
    <w:p w14:paraId="0F889B66"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2010 OBRAZOVANJE</w:t>
      </w:r>
    </w:p>
    <w:p w14:paraId="06BE513B" w14:textId="2A020831"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0111DE">
        <w:rPr>
          <w:rFonts w:ascii="Times New Roman" w:hAnsi="Times New Roman" w:cs="Times New Roman"/>
          <w:sz w:val="24"/>
          <w:szCs w:val="24"/>
        </w:rPr>
        <w:t>76.268,17</w:t>
      </w:r>
      <w:r w:rsidRPr="00675C8B">
        <w:rPr>
          <w:rFonts w:ascii="Times New Roman" w:hAnsi="Times New Roman" w:cs="Times New Roman"/>
          <w:sz w:val="24"/>
          <w:szCs w:val="24"/>
        </w:rPr>
        <w:t xml:space="preserve"> EUR, a sadrži slijedeće aktivnosti:</w:t>
      </w:r>
    </w:p>
    <w:p w14:paraId="4E3EE840" w14:textId="1F8CD016"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A201001 PREDŠKOLSKO OBRAZOVANJE, planirana u iznosu</w:t>
      </w:r>
      <w:r w:rsidR="000111DE">
        <w:rPr>
          <w:rFonts w:ascii="Times New Roman" w:hAnsi="Times New Roman" w:cs="Times New Roman"/>
          <w:sz w:val="24"/>
          <w:szCs w:val="24"/>
        </w:rPr>
        <w:t xml:space="preserve"> 48.608,17</w:t>
      </w:r>
      <w:r w:rsidRPr="00675C8B">
        <w:rPr>
          <w:rFonts w:ascii="Times New Roman" w:hAnsi="Times New Roman" w:cs="Times New Roman"/>
          <w:sz w:val="24"/>
          <w:szCs w:val="24"/>
        </w:rPr>
        <w:t xml:space="preserve"> EUR.</w:t>
      </w:r>
    </w:p>
    <w:p w14:paraId="5E60B258" w14:textId="71950393"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A201002 OSNOVNOŠKOLSKO OBRAZOVANJE, planirana u iznosu </w:t>
      </w:r>
      <w:r w:rsidR="000111DE">
        <w:rPr>
          <w:rFonts w:ascii="Times New Roman" w:hAnsi="Times New Roman" w:cs="Times New Roman"/>
          <w:sz w:val="24"/>
          <w:szCs w:val="24"/>
        </w:rPr>
        <w:t>2.300,00</w:t>
      </w:r>
      <w:r w:rsidRPr="00675C8B">
        <w:rPr>
          <w:rFonts w:ascii="Times New Roman" w:hAnsi="Times New Roman" w:cs="Times New Roman"/>
          <w:sz w:val="24"/>
          <w:szCs w:val="24"/>
        </w:rPr>
        <w:t xml:space="preserve"> EUR.</w:t>
      </w:r>
    </w:p>
    <w:p w14:paraId="3EA6C4AB"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A201003 SREDNJOŠKOLSKO OBRAZIVANJE, planirana u iznosu 1</w:t>
      </w:r>
      <w:r>
        <w:rPr>
          <w:rFonts w:ascii="Times New Roman" w:hAnsi="Times New Roman" w:cs="Times New Roman"/>
          <w:sz w:val="24"/>
          <w:szCs w:val="24"/>
        </w:rPr>
        <w:t>6</w:t>
      </w:r>
      <w:r w:rsidRPr="00675C8B">
        <w:rPr>
          <w:rFonts w:ascii="Times New Roman" w:hAnsi="Times New Roman" w:cs="Times New Roman"/>
          <w:sz w:val="24"/>
          <w:szCs w:val="24"/>
        </w:rPr>
        <w:t>.260,00 EUR.</w:t>
      </w:r>
    </w:p>
    <w:p w14:paraId="1ED3A0C6" w14:textId="69245AF5"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A201004 VISOKO OBRAZOVANJE, planirana u iznosu </w:t>
      </w:r>
      <w:r w:rsidR="000111DE">
        <w:rPr>
          <w:rFonts w:ascii="Times New Roman" w:hAnsi="Times New Roman" w:cs="Times New Roman"/>
          <w:sz w:val="24"/>
          <w:szCs w:val="24"/>
        </w:rPr>
        <w:t>9.1</w:t>
      </w:r>
      <w:r w:rsidRPr="00675C8B">
        <w:rPr>
          <w:rFonts w:ascii="Times New Roman" w:hAnsi="Times New Roman" w:cs="Times New Roman"/>
          <w:sz w:val="24"/>
          <w:szCs w:val="24"/>
        </w:rPr>
        <w:t>00,00 EUR.</w:t>
      </w:r>
    </w:p>
    <w:p w14:paraId="37CB9ECD" w14:textId="77777777" w:rsidR="004A2F9B" w:rsidRPr="00675C8B" w:rsidRDefault="004A2F9B" w:rsidP="004A2F9B">
      <w:pPr>
        <w:spacing w:after="0"/>
        <w:jc w:val="both"/>
        <w:rPr>
          <w:rFonts w:ascii="Times New Roman" w:hAnsi="Times New Roman" w:cs="Times New Roman"/>
          <w:sz w:val="24"/>
          <w:szCs w:val="24"/>
        </w:rPr>
      </w:pPr>
    </w:p>
    <w:p w14:paraId="1997F445"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 Provođenje mjera kojima se građanima olakšava pristup odgojno obrazovnim institucijama, ali i potiče obrazovanje i unaprjeđenje kvalitete obrazovanja.</w:t>
      </w:r>
    </w:p>
    <w:p w14:paraId="7582ADB7"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djece kojima se financira pohađanje predškolskog odgoja, kojima se sufinancira vrtić, školska  prehrana, nabava dodatnih obrazovnih materijala, broj učenika kojima se sufinancira prijevoz do srednjih škola te broj studenata kojima se isplaćuju jednokratne novčane naknade. </w:t>
      </w:r>
    </w:p>
    <w:p w14:paraId="314F3D97" w14:textId="77777777" w:rsidR="004A2F9B" w:rsidRPr="00675C8B" w:rsidRDefault="004A2F9B" w:rsidP="004A2F9B">
      <w:pPr>
        <w:spacing w:after="0"/>
        <w:jc w:val="both"/>
        <w:rPr>
          <w:rFonts w:ascii="Times New Roman" w:hAnsi="Times New Roman" w:cs="Times New Roman"/>
          <w:sz w:val="24"/>
          <w:szCs w:val="24"/>
        </w:rPr>
      </w:pPr>
    </w:p>
    <w:p w14:paraId="47FAAA4A"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A201001 Predškolsko obrazovanje sadrži rashode kojima je planirano financiranje provedbe predškolske nastave u naseljima Silaš i Šodolovci te sufinanciranje dječjeg vrtića.</w:t>
      </w:r>
    </w:p>
    <w:p w14:paraId="7663A9F4"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A201002 Osnovnoškolsko obrazovanje sadrži rashode planirane </w:t>
      </w:r>
      <w:r>
        <w:rPr>
          <w:rFonts w:ascii="Times New Roman" w:hAnsi="Times New Roman" w:cs="Times New Roman"/>
          <w:sz w:val="24"/>
          <w:szCs w:val="24"/>
        </w:rPr>
        <w:t xml:space="preserve">za </w:t>
      </w:r>
      <w:r w:rsidRPr="00675C8B">
        <w:rPr>
          <w:rFonts w:ascii="Times New Roman" w:hAnsi="Times New Roman" w:cs="Times New Roman"/>
          <w:sz w:val="24"/>
          <w:szCs w:val="24"/>
        </w:rPr>
        <w:t xml:space="preserve">nabavu dodatnih obrazovnih materijala za učenike sa područja Općine Šodolovci koji pohađaju osnovnu školu. </w:t>
      </w:r>
    </w:p>
    <w:p w14:paraId="687BE402"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A201003 Srednjoškolsko obrazovanje sadrži rashode planirane za sufinanciranje prijevoza učenicima srednjih škola.</w:t>
      </w:r>
    </w:p>
    <w:p w14:paraId="73E70FFE"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A201004 Visoko obrazovanje sadrži rashode planirane za isplatu jednokratnih novčanih naknada redovnim studentima sa područja Općine Šodolovci.</w:t>
      </w:r>
    </w:p>
    <w:p w14:paraId="025D795D" w14:textId="77777777" w:rsidR="004A2F9B" w:rsidRPr="00675C8B" w:rsidRDefault="004A2F9B" w:rsidP="004A2F9B">
      <w:pPr>
        <w:spacing w:after="0"/>
        <w:jc w:val="both"/>
        <w:rPr>
          <w:rFonts w:ascii="Times New Roman" w:hAnsi="Times New Roman" w:cs="Times New Roman"/>
          <w:sz w:val="24"/>
          <w:szCs w:val="24"/>
        </w:rPr>
      </w:pPr>
    </w:p>
    <w:p w14:paraId="5705A273" w14:textId="77777777" w:rsidR="004A2F9B" w:rsidRDefault="004A2F9B" w:rsidP="004A2F9B">
      <w:pPr>
        <w:spacing w:after="0"/>
        <w:jc w:val="both"/>
        <w:rPr>
          <w:rFonts w:ascii="Times New Roman" w:hAnsi="Times New Roman" w:cs="Times New Roman"/>
          <w:sz w:val="24"/>
          <w:szCs w:val="24"/>
        </w:rPr>
      </w:pPr>
    </w:p>
    <w:p w14:paraId="6598DB74" w14:textId="77777777" w:rsidR="000111DE" w:rsidRPr="00675C8B" w:rsidRDefault="000111DE" w:rsidP="004A2F9B">
      <w:pPr>
        <w:spacing w:after="0"/>
        <w:jc w:val="both"/>
        <w:rPr>
          <w:rFonts w:ascii="Times New Roman" w:hAnsi="Times New Roman" w:cs="Times New Roman"/>
          <w:sz w:val="24"/>
          <w:szCs w:val="24"/>
        </w:rPr>
      </w:pPr>
    </w:p>
    <w:p w14:paraId="0E36026E"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2011 RAZVOJ SPORTA I REKREACIJE</w:t>
      </w:r>
    </w:p>
    <w:p w14:paraId="4907E89D" w14:textId="4A58CBEB"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0111DE">
        <w:rPr>
          <w:rFonts w:ascii="Times New Roman" w:hAnsi="Times New Roman" w:cs="Times New Roman"/>
          <w:sz w:val="24"/>
          <w:szCs w:val="24"/>
        </w:rPr>
        <w:t>31.089,06</w:t>
      </w:r>
      <w:r w:rsidRPr="00675C8B">
        <w:rPr>
          <w:rFonts w:ascii="Times New Roman" w:hAnsi="Times New Roman" w:cs="Times New Roman"/>
          <w:sz w:val="24"/>
          <w:szCs w:val="24"/>
        </w:rPr>
        <w:t xml:space="preserve"> EUR, a sadrži slijedeće aktivnosti:</w:t>
      </w:r>
    </w:p>
    <w:p w14:paraId="4F73A0C8" w14:textId="292888CE"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A201101 POTICANJE SPORTSKIH AKTIVNOSTI, planirana u iznosu </w:t>
      </w:r>
      <w:r w:rsidR="000111DE">
        <w:rPr>
          <w:rFonts w:ascii="Times New Roman" w:hAnsi="Times New Roman" w:cs="Times New Roman"/>
          <w:sz w:val="24"/>
          <w:szCs w:val="24"/>
        </w:rPr>
        <w:t>18.710,00</w:t>
      </w:r>
      <w:r w:rsidRPr="00675C8B">
        <w:rPr>
          <w:rFonts w:ascii="Times New Roman" w:hAnsi="Times New Roman" w:cs="Times New Roman"/>
          <w:sz w:val="24"/>
          <w:szCs w:val="24"/>
        </w:rPr>
        <w:t xml:space="preserve"> EUR.</w:t>
      </w:r>
    </w:p>
    <w:p w14:paraId="21EBF904"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3</w:t>
      </w:r>
      <w:r w:rsidRPr="00675C8B">
        <w:rPr>
          <w:rFonts w:ascii="Times New Roman" w:hAnsi="Times New Roman" w:cs="Times New Roman"/>
          <w:sz w:val="24"/>
          <w:szCs w:val="24"/>
        </w:rPr>
        <w:t xml:space="preserve"> </w:t>
      </w:r>
      <w:r>
        <w:rPr>
          <w:rFonts w:ascii="Times New Roman" w:hAnsi="Times New Roman" w:cs="Times New Roman"/>
          <w:sz w:val="24"/>
          <w:szCs w:val="24"/>
        </w:rPr>
        <w:t>OPREMANJE VANJSKOG FITNES VJEŽBALIŠTA U NASELJU SILAŠ</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12.379,06</w:t>
      </w:r>
      <w:r w:rsidRPr="00675C8B">
        <w:rPr>
          <w:rFonts w:ascii="Times New Roman" w:hAnsi="Times New Roman" w:cs="Times New Roman"/>
          <w:sz w:val="24"/>
          <w:szCs w:val="24"/>
        </w:rPr>
        <w:t xml:space="preserve"> EUR.</w:t>
      </w:r>
    </w:p>
    <w:p w14:paraId="74BCD88E" w14:textId="77777777" w:rsidR="004A2F9B" w:rsidRPr="00675C8B" w:rsidRDefault="004A2F9B" w:rsidP="004A2F9B">
      <w:pPr>
        <w:spacing w:after="0"/>
        <w:jc w:val="both"/>
        <w:rPr>
          <w:rFonts w:ascii="Times New Roman" w:hAnsi="Times New Roman" w:cs="Times New Roman"/>
          <w:sz w:val="24"/>
          <w:szCs w:val="24"/>
        </w:rPr>
      </w:pPr>
    </w:p>
    <w:p w14:paraId="0BCCB214"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sporta i povećanje dostupnosti sportsko-rekreativnih sadržaja.</w:t>
      </w:r>
    </w:p>
    <w:p w14:paraId="46D871B9"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sportskih udruga čije se aktivnosti sufinanciraju iz općinskog proračuna</w:t>
      </w:r>
      <w:r>
        <w:rPr>
          <w:rFonts w:ascii="Times New Roman" w:hAnsi="Times New Roman" w:cs="Times New Roman"/>
          <w:sz w:val="24"/>
          <w:szCs w:val="24"/>
        </w:rPr>
        <w:t>, opremljenost sportskih objekata.</w:t>
      </w:r>
    </w:p>
    <w:p w14:paraId="788F927B" w14:textId="77777777" w:rsidR="004A2F9B" w:rsidRPr="00675C8B" w:rsidRDefault="004A2F9B" w:rsidP="004A2F9B">
      <w:pPr>
        <w:spacing w:after="0"/>
        <w:jc w:val="both"/>
        <w:rPr>
          <w:rFonts w:ascii="Times New Roman" w:hAnsi="Times New Roman" w:cs="Times New Roman"/>
          <w:sz w:val="24"/>
          <w:szCs w:val="24"/>
        </w:rPr>
      </w:pPr>
    </w:p>
    <w:p w14:paraId="36F37571" w14:textId="6E4C4A75"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Kroz aktivnost A201101 Poticanje sportskih aktivnosti su planirani rashodi za sufinanciranje rada sportske udruge na području općine Šodolovci, ali i rada nekih drugih sportskih udruga izvan područja Općine.</w:t>
      </w:r>
      <w:r w:rsidR="000111DE">
        <w:rPr>
          <w:rFonts w:ascii="Times New Roman" w:hAnsi="Times New Roman" w:cs="Times New Roman"/>
          <w:sz w:val="24"/>
          <w:szCs w:val="24"/>
        </w:rPr>
        <w:t xml:space="preserve"> Uz navedeno planira se i postavljanje reflektora na sportskom igralištu u naselju Koprivna.</w:t>
      </w:r>
    </w:p>
    <w:p w14:paraId="34ED3429" w14:textId="77777777" w:rsidR="004A2F9B" w:rsidRPr="00675C8B" w:rsidRDefault="004A2F9B" w:rsidP="004A2F9B">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K201103 Opremanje vanjskog fitnes vježbališta u naselju Silaš je projekt sufinanciran sredstvima proračuna Osječko-baranjske županije, a odnosi se na rashode za nabavu i ugradnju fitnes sprava na vanjskoj javnoj površini u naselju Silaš uz ugradnju podloga za zaštitu od pada i ozljeda. </w:t>
      </w:r>
    </w:p>
    <w:p w14:paraId="0AF6E702" w14:textId="77777777" w:rsidR="004A2F9B" w:rsidRPr="00675C8B" w:rsidRDefault="004A2F9B" w:rsidP="004A2F9B">
      <w:pPr>
        <w:spacing w:after="0"/>
        <w:jc w:val="both"/>
        <w:rPr>
          <w:rFonts w:ascii="Times New Roman" w:hAnsi="Times New Roman" w:cs="Times New Roman"/>
          <w:sz w:val="24"/>
          <w:szCs w:val="24"/>
        </w:rPr>
      </w:pPr>
    </w:p>
    <w:p w14:paraId="3D08F099"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2012 PROMICANJE KULTURE</w:t>
      </w:r>
    </w:p>
    <w:p w14:paraId="1B02F24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w:t>
      </w:r>
      <w:r>
        <w:rPr>
          <w:rFonts w:ascii="Times New Roman" w:hAnsi="Times New Roman" w:cs="Times New Roman"/>
          <w:sz w:val="24"/>
          <w:szCs w:val="24"/>
        </w:rPr>
        <w:t>4</w:t>
      </w:r>
      <w:r w:rsidRPr="00675C8B">
        <w:rPr>
          <w:rFonts w:ascii="Times New Roman" w:hAnsi="Times New Roman" w:cs="Times New Roman"/>
          <w:sz w:val="24"/>
          <w:szCs w:val="24"/>
        </w:rPr>
        <w:t>40,00 EUR, a sadrži slijedeće aktivnosti:</w:t>
      </w:r>
    </w:p>
    <w:p w14:paraId="5B1464D4"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A201201 POTICANJE KULTURNIH AKTIVNOSTI, planirana u iznosu 11.</w:t>
      </w:r>
      <w:r>
        <w:rPr>
          <w:rFonts w:ascii="Times New Roman" w:hAnsi="Times New Roman" w:cs="Times New Roman"/>
          <w:sz w:val="24"/>
          <w:szCs w:val="24"/>
        </w:rPr>
        <w:t>4</w:t>
      </w:r>
      <w:r w:rsidRPr="00675C8B">
        <w:rPr>
          <w:rFonts w:ascii="Times New Roman" w:hAnsi="Times New Roman" w:cs="Times New Roman"/>
          <w:sz w:val="24"/>
          <w:szCs w:val="24"/>
        </w:rPr>
        <w:t>40,00 EUR.</w:t>
      </w:r>
    </w:p>
    <w:p w14:paraId="386D0237" w14:textId="77777777" w:rsidR="004A2F9B" w:rsidRPr="00675C8B" w:rsidRDefault="004A2F9B" w:rsidP="004A2F9B">
      <w:pPr>
        <w:spacing w:after="0"/>
        <w:jc w:val="both"/>
        <w:rPr>
          <w:rFonts w:ascii="Times New Roman" w:hAnsi="Times New Roman" w:cs="Times New Roman"/>
          <w:sz w:val="24"/>
          <w:szCs w:val="24"/>
        </w:rPr>
      </w:pPr>
    </w:p>
    <w:p w14:paraId="48FAD2B8"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Povećanje dostupnosti kulturnih sadržaja i poticanje aktivnosti kojima se promiče očuvanje kulture i identiteta. </w:t>
      </w:r>
    </w:p>
    <w:p w14:paraId="5972B568"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udruga koje promiču kulturni sadržaj, a čiji rad se sufinancira iz proračuna Općine Šodolovci.</w:t>
      </w:r>
    </w:p>
    <w:p w14:paraId="20A64B72" w14:textId="77777777" w:rsidR="004A2F9B" w:rsidRPr="00675C8B" w:rsidRDefault="004A2F9B" w:rsidP="004A2F9B">
      <w:pPr>
        <w:spacing w:after="0"/>
        <w:jc w:val="both"/>
        <w:rPr>
          <w:rFonts w:ascii="Times New Roman" w:hAnsi="Times New Roman" w:cs="Times New Roman"/>
          <w:sz w:val="24"/>
          <w:szCs w:val="24"/>
        </w:rPr>
      </w:pPr>
    </w:p>
    <w:p w14:paraId="26A92723"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2013 ZDRAVSTVO</w:t>
      </w:r>
    </w:p>
    <w:p w14:paraId="424F3192"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660,00 EUR, a sadrži slijedeće aktivnosti:</w:t>
      </w:r>
    </w:p>
    <w:p w14:paraId="732D8F4B"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A201302 MJERE I AKTIVNOSTI ZA ZAŠTITU ZDRAVLJA, planirana u iznosu 660,00 EUR.</w:t>
      </w:r>
    </w:p>
    <w:p w14:paraId="35DF279C" w14:textId="77777777" w:rsidR="004A2F9B" w:rsidRPr="00675C8B" w:rsidRDefault="004A2F9B" w:rsidP="004A2F9B">
      <w:pPr>
        <w:spacing w:after="0"/>
        <w:jc w:val="both"/>
        <w:rPr>
          <w:rFonts w:ascii="Times New Roman" w:hAnsi="Times New Roman" w:cs="Times New Roman"/>
          <w:sz w:val="24"/>
          <w:szCs w:val="24"/>
        </w:rPr>
      </w:pPr>
    </w:p>
    <w:p w14:paraId="4CFF4CC9"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Unaprjeđivanje uvjeta za pružanje zdravstvenih usluga, zaštita i unaprjeđenje zdravlja.</w:t>
      </w:r>
    </w:p>
    <w:p w14:paraId="79318EF0"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pomoći isplaćenih zdravstvenim ustanovama za unaprjeđenje zdravstvenih usluga.</w:t>
      </w:r>
    </w:p>
    <w:p w14:paraId="7D4577CF" w14:textId="77777777" w:rsidR="004A2F9B" w:rsidRPr="00675C8B" w:rsidRDefault="004A2F9B" w:rsidP="004A2F9B">
      <w:pPr>
        <w:spacing w:after="0"/>
        <w:jc w:val="both"/>
        <w:rPr>
          <w:rFonts w:ascii="Times New Roman" w:hAnsi="Times New Roman" w:cs="Times New Roman"/>
          <w:sz w:val="24"/>
          <w:szCs w:val="24"/>
        </w:rPr>
      </w:pPr>
    </w:p>
    <w:p w14:paraId="6D122C5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A201302 Mjere i aktivnosti za zaštitu zdravlja sadrži rashode koji su planirani za isplatu zdravstvenim ustanovama po pojedinačnim zamolbama, a u cilju unaprjeđenja zdravstvenih usluga.</w:t>
      </w:r>
    </w:p>
    <w:p w14:paraId="6D3B23D2" w14:textId="77777777" w:rsidR="004A2F9B" w:rsidRPr="00675C8B" w:rsidRDefault="004A2F9B" w:rsidP="004A2F9B">
      <w:pPr>
        <w:spacing w:after="0"/>
        <w:jc w:val="both"/>
        <w:rPr>
          <w:rFonts w:ascii="Times New Roman" w:hAnsi="Times New Roman" w:cs="Times New Roman"/>
          <w:sz w:val="24"/>
          <w:szCs w:val="24"/>
        </w:rPr>
      </w:pPr>
    </w:p>
    <w:p w14:paraId="10DA2DFF"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2014 RAZVOJ SUSTAVA CIVILNE ZAŠTITE</w:t>
      </w:r>
    </w:p>
    <w:p w14:paraId="1D23491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Pr>
          <w:rFonts w:ascii="Times New Roman" w:hAnsi="Times New Roman" w:cs="Times New Roman"/>
          <w:sz w:val="24"/>
          <w:szCs w:val="24"/>
        </w:rPr>
        <w:t>0.293,92</w:t>
      </w:r>
      <w:r w:rsidRPr="00675C8B">
        <w:rPr>
          <w:rFonts w:ascii="Times New Roman" w:hAnsi="Times New Roman" w:cs="Times New Roman"/>
          <w:sz w:val="24"/>
          <w:szCs w:val="24"/>
        </w:rPr>
        <w:t xml:space="preserve"> EUR, a sadrži slijedeće aktivnosti:</w:t>
      </w:r>
    </w:p>
    <w:p w14:paraId="6DB876D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A201401 REDOVNA DJELATNOST JVP I DVD, planirana u iznosu 4.650,00 EUR.</w:t>
      </w:r>
    </w:p>
    <w:p w14:paraId="58B4BEE5"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A201402 REDOVNA DJELATNOST CIVILNE ZAŠTITE, planirana u iznosu </w:t>
      </w:r>
      <w:r>
        <w:rPr>
          <w:rFonts w:ascii="Times New Roman" w:hAnsi="Times New Roman" w:cs="Times New Roman"/>
          <w:sz w:val="24"/>
          <w:szCs w:val="24"/>
        </w:rPr>
        <w:t>5.643</w:t>
      </w:r>
      <w:r w:rsidRPr="00675C8B">
        <w:rPr>
          <w:rFonts w:ascii="Times New Roman" w:hAnsi="Times New Roman" w:cs="Times New Roman"/>
          <w:sz w:val="24"/>
          <w:szCs w:val="24"/>
        </w:rPr>
        <w:t>,</w:t>
      </w:r>
      <w:r>
        <w:rPr>
          <w:rFonts w:ascii="Times New Roman" w:hAnsi="Times New Roman" w:cs="Times New Roman"/>
          <w:sz w:val="24"/>
          <w:szCs w:val="24"/>
        </w:rPr>
        <w:t>92</w:t>
      </w:r>
      <w:r w:rsidRPr="00675C8B">
        <w:rPr>
          <w:rFonts w:ascii="Times New Roman" w:hAnsi="Times New Roman" w:cs="Times New Roman"/>
          <w:sz w:val="24"/>
          <w:szCs w:val="24"/>
        </w:rPr>
        <w:t xml:space="preserve"> EUR.</w:t>
      </w:r>
    </w:p>
    <w:p w14:paraId="290C4377" w14:textId="77777777" w:rsidR="004A2F9B" w:rsidRPr="00675C8B" w:rsidRDefault="004A2F9B" w:rsidP="004A2F9B">
      <w:pPr>
        <w:spacing w:after="0"/>
        <w:jc w:val="both"/>
        <w:rPr>
          <w:rFonts w:ascii="Times New Roman" w:hAnsi="Times New Roman" w:cs="Times New Roman"/>
          <w:sz w:val="24"/>
          <w:szCs w:val="24"/>
        </w:rPr>
      </w:pPr>
    </w:p>
    <w:p w14:paraId="5684F1C3"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poboljšanje opremljenosti protupožarnih snaga kao i sustava civilne zaštite.</w:t>
      </w:r>
    </w:p>
    <w:p w14:paraId="453BB542"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1EA582A4" w14:textId="77777777" w:rsidR="004A2F9B" w:rsidRPr="00675C8B" w:rsidRDefault="004A2F9B" w:rsidP="004A2F9B">
      <w:pPr>
        <w:spacing w:after="0"/>
        <w:jc w:val="both"/>
        <w:rPr>
          <w:rFonts w:ascii="Times New Roman" w:hAnsi="Times New Roman" w:cs="Times New Roman"/>
          <w:sz w:val="24"/>
          <w:szCs w:val="24"/>
        </w:rPr>
      </w:pPr>
    </w:p>
    <w:p w14:paraId="4E918300"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A201401 Redovna djelatnost JVP i DVD je aktivnost kroz koju su planirana sredstva sa financiranje DVD-a Silaš, a sukladno zakonskim odredbama.</w:t>
      </w:r>
    </w:p>
    <w:p w14:paraId="3F5B8465"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A201402 Redovna djelatnost civilne zaštite osigurava novčana sredstva namijenjena sufinanciranju rada lovačkog društva Orao Silaš, Hrvatske gorske službe spašavanja te osposobljavanju i nabavi zaštitne odjeće i obuće pripadnicima operativnih snaga civilne zaštite. </w:t>
      </w:r>
    </w:p>
    <w:p w14:paraId="34F2F806" w14:textId="77777777" w:rsidR="004A2F9B" w:rsidRPr="00675C8B" w:rsidRDefault="004A2F9B" w:rsidP="004A2F9B">
      <w:pPr>
        <w:spacing w:after="0"/>
        <w:jc w:val="both"/>
        <w:rPr>
          <w:rFonts w:ascii="Times New Roman" w:hAnsi="Times New Roman" w:cs="Times New Roman"/>
          <w:sz w:val="24"/>
          <w:szCs w:val="24"/>
        </w:rPr>
      </w:pPr>
    </w:p>
    <w:p w14:paraId="6821D625"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2015 RAZVOJ CIVILNOG DRUŠTVA</w:t>
      </w:r>
    </w:p>
    <w:p w14:paraId="75212CB8" w14:textId="39DEADA4"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0111DE">
        <w:rPr>
          <w:rFonts w:ascii="Times New Roman" w:hAnsi="Times New Roman" w:cs="Times New Roman"/>
          <w:sz w:val="24"/>
          <w:szCs w:val="24"/>
        </w:rPr>
        <w:t>6.104,55</w:t>
      </w:r>
      <w:r w:rsidRPr="00675C8B">
        <w:rPr>
          <w:rFonts w:ascii="Times New Roman" w:hAnsi="Times New Roman" w:cs="Times New Roman"/>
          <w:sz w:val="24"/>
          <w:szCs w:val="24"/>
        </w:rPr>
        <w:t xml:space="preserve"> EUR, a sadrži slijedeće aktivnosti:</w:t>
      </w:r>
    </w:p>
    <w:p w14:paraId="14BD8289"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A201501 HUMANITARNO-SOCIJALNE UDRUGE, planirana u iznosu 3</w:t>
      </w:r>
      <w:r>
        <w:rPr>
          <w:rFonts w:ascii="Times New Roman" w:hAnsi="Times New Roman" w:cs="Times New Roman"/>
          <w:sz w:val="24"/>
          <w:szCs w:val="24"/>
        </w:rPr>
        <w:t>.654,55</w:t>
      </w:r>
      <w:r w:rsidRPr="00675C8B">
        <w:rPr>
          <w:rFonts w:ascii="Times New Roman" w:hAnsi="Times New Roman" w:cs="Times New Roman"/>
          <w:sz w:val="24"/>
          <w:szCs w:val="24"/>
        </w:rPr>
        <w:t xml:space="preserve"> EUR.</w:t>
      </w:r>
    </w:p>
    <w:p w14:paraId="454586A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A201502 VJERSKE ZAJEDNICE, planirana u iznosu </w:t>
      </w:r>
      <w:r>
        <w:rPr>
          <w:rFonts w:ascii="Times New Roman" w:hAnsi="Times New Roman" w:cs="Times New Roman"/>
          <w:sz w:val="24"/>
          <w:szCs w:val="24"/>
        </w:rPr>
        <w:t>11.790,00</w:t>
      </w:r>
      <w:r w:rsidRPr="00675C8B">
        <w:rPr>
          <w:rFonts w:ascii="Times New Roman" w:hAnsi="Times New Roman" w:cs="Times New Roman"/>
          <w:sz w:val="24"/>
          <w:szCs w:val="24"/>
        </w:rPr>
        <w:t xml:space="preserve"> EUR.</w:t>
      </w:r>
    </w:p>
    <w:p w14:paraId="174AA58F"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A201503 ZAŠTITA I PROMICANJE PRAVA I INTERESA OSOBA S INVALIDITETOM, planirana u iznosu 660,00 EUR.</w:t>
      </w:r>
    </w:p>
    <w:p w14:paraId="08376CE0" w14:textId="77777777" w:rsidR="004A2F9B" w:rsidRPr="00675C8B" w:rsidRDefault="004A2F9B" w:rsidP="004A2F9B">
      <w:pPr>
        <w:spacing w:after="0"/>
        <w:jc w:val="both"/>
        <w:rPr>
          <w:rFonts w:ascii="Times New Roman" w:hAnsi="Times New Roman" w:cs="Times New Roman"/>
          <w:sz w:val="24"/>
          <w:szCs w:val="24"/>
        </w:rPr>
      </w:pPr>
    </w:p>
    <w:p w14:paraId="51588DBD"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4D42669F" w14:textId="5268A01C"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vjerskih zajednica, humanitarno-socijalnih udruga, udruga koje promiču prava osoba s invaliditetom, a čiji rad se sufinancira proračunskim sredstvima Općine Šodolovci.</w:t>
      </w:r>
    </w:p>
    <w:p w14:paraId="0767CF3C" w14:textId="77777777" w:rsidR="004A2F9B" w:rsidRPr="00675C8B" w:rsidRDefault="004A2F9B" w:rsidP="004A2F9B">
      <w:pPr>
        <w:spacing w:after="0"/>
        <w:jc w:val="both"/>
        <w:rPr>
          <w:rFonts w:ascii="Times New Roman" w:hAnsi="Times New Roman" w:cs="Times New Roman"/>
          <w:sz w:val="24"/>
          <w:szCs w:val="24"/>
        </w:rPr>
      </w:pPr>
    </w:p>
    <w:p w14:paraId="3485F2B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A201501 Humanitarno-socijalne udruge je aktivnost kroz koju su planirana sredstva za sufinanciranje rada Hrvatskog crvenog križa i drugih humanitarnih organizacija.</w:t>
      </w:r>
    </w:p>
    <w:p w14:paraId="11BDEA25"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A201502 Vjerske zajednice se odnosi na rashode planirane za sufinanciranje rada vjerskih zajednica sa područja Općine kao i ostalih izvan područja Općine.</w:t>
      </w:r>
    </w:p>
    <w:p w14:paraId="3DCC4ABC"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A201503 Zaštita i promicanje prava i interesa osoba s invaliditetom planira sredstva za tekuće donacije udrugama koje promiču prva i interese osoba s invaliditetom.</w:t>
      </w:r>
    </w:p>
    <w:p w14:paraId="1B7E3411" w14:textId="77777777" w:rsidR="004A2F9B" w:rsidRPr="00675C8B" w:rsidRDefault="004A2F9B" w:rsidP="004A2F9B">
      <w:pPr>
        <w:spacing w:after="0"/>
        <w:jc w:val="both"/>
        <w:rPr>
          <w:rFonts w:ascii="Times New Roman" w:hAnsi="Times New Roman" w:cs="Times New Roman"/>
          <w:sz w:val="24"/>
          <w:szCs w:val="24"/>
        </w:rPr>
      </w:pPr>
    </w:p>
    <w:p w14:paraId="53A022C0"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2018 UPRAVLJANJE IMOVINOM</w:t>
      </w:r>
    </w:p>
    <w:p w14:paraId="416210E4" w14:textId="70CE7A1F"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3</w:t>
      </w:r>
      <w:r w:rsidR="000111DE">
        <w:rPr>
          <w:rFonts w:ascii="Times New Roman" w:hAnsi="Times New Roman" w:cs="Times New Roman"/>
          <w:sz w:val="24"/>
          <w:szCs w:val="24"/>
        </w:rPr>
        <w:t>09.818,20</w:t>
      </w:r>
      <w:r w:rsidRPr="00675C8B">
        <w:rPr>
          <w:rFonts w:ascii="Times New Roman" w:hAnsi="Times New Roman" w:cs="Times New Roman"/>
          <w:sz w:val="24"/>
          <w:szCs w:val="24"/>
        </w:rPr>
        <w:t xml:space="preserve"> EUR, a sadrži slijedeće aktivnosti:</w:t>
      </w:r>
    </w:p>
    <w:p w14:paraId="6A2EDF4E" w14:textId="34015609"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A201801 NABAVA I ODRŽAVANJE GRAĐEVINSKIH OBJEKATA, planirana u iznosu </w:t>
      </w:r>
      <w:r w:rsidR="000111DE">
        <w:rPr>
          <w:rFonts w:ascii="Times New Roman" w:hAnsi="Times New Roman" w:cs="Times New Roman"/>
          <w:sz w:val="24"/>
          <w:szCs w:val="24"/>
        </w:rPr>
        <w:t>49.660,00</w:t>
      </w:r>
      <w:r w:rsidRPr="00675C8B">
        <w:rPr>
          <w:rFonts w:ascii="Times New Roman" w:hAnsi="Times New Roman" w:cs="Times New Roman"/>
          <w:sz w:val="24"/>
          <w:szCs w:val="24"/>
        </w:rPr>
        <w:t xml:space="preserve"> EUR.</w:t>
      </w:r>
    </w:p>
    <w:p w14:paraId="2D9A5A1A" w14:textId="0731F701" w:rsidR="000111DE" w:rsidRDefault="000111DE" w:rsidP="000111DE">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w:t>
      </w:r>
      <w:r>
        <w:rPr>
          <w:rFonts w:ascii="Times New Roman" w:hAnsi="Times New Roman" w:cs="Times New Roman"/>
          <w:sz w:val="24"/>
          <w:szCs w:val="24"/>
        </w:rPr>
        <w:t>T</w:t>
      </w:r>
      <w:r w:rsidRPr="00675C8B">
        <w:rPr>
          <w:rFonts w:ascii="Times New Roman" w:hAnsi="Times New Roman" w:cs="Times New Roman"/>
          <w:sz w:val="24"/>
          <w:szCs w:val="24"/>
        </w:rPr>
        <w:t>2018</w:t>
      </w:r>
      <w:r>
        <w:rPr>
          <w:rFonts w:ascii="Times New Roman" w:hAnsi="Times New Roman" w:cs="Times New Roman"/>
          <w:sz w:val="24"/>
          <w:szCs w:val="24"/>
        </w:rPr>
        <w:t>10</w:t>
      </w:r>
      <w:r w:rsidRPr="00675C8B">
        <w:rPr>
          <w:rFonts w:ascii="Times New Roman" w:hAnsi="Times New Roman" w:cs="Times New Roman"/>
          <w:sz w:val="24"/>
          <w:szCs w:val="24"/>
        </w:rPr>
        <w:t xml:space="preserve"> </w:t>
      </w:r>
      <w:r>
        <w:rPr>
          <w:rFonts w:ascii="Times New Roman" w:hAnsi="Times New Roman" w:cs="Times New Roman"/>
          <w:sz w:val="24"/>
          <w:szCs w:val="24"/>
        </w:rPr>
        <w:t>ADAPTACIJA I OPREMANJE UNUTRAŠNJOSTI DRUŠTVENOG DOMA U NASELJU P. DVOR</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23.084,56</w:t>
      </w:r>
      <w:r w:rsidRPr="00675C8B">
        <w:rPr>
          <w:rFonts w:ascii="Times New Roman" w:hAnsi="Times New Roman" w:cs="Times New Roman"/>
          <w:sz w:val="24"/>
          <w:szCs w:val="24"/>
        </w:rPr>
        <w:t xml:space="preserve"> EUR.</w:t>
      </w:r>
    </w:p>
    <w:p w14:paraId="0E22A336" w14:textId="41EE4B7E" w:rsidR="003F60F4" w:rsidRDefault="003F60F4" w:rsidP="003F60F4">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w:t>
      </w:r>
      <w:r>
        <w:rPr>
          <w:rFonts w:ascii="Times New Roman" w:hAnsi="Times New Roman" w:cs="Times New Roman"/>
          <w:sz w:val="24"/>
          <w:szCs w:val="24"/>
        </w:rPr>
        <w:t>T</w:t>
      </w:r>
      <w:r w:rsidRPr="00675C8B">
        <w:rPr>
          <w:rFonts w:ascii="Times New Roman" w:hAnsi="Times New Roman" w:cs="Times New Roman"/>
          <w:sz w:val="24"/>
          <w:szCs w:val="24"/>
        </w:rPr>
        <w:t>2018</w:t>
      </w:r>
      <w:r>
        <w:rPr>
          <w:rFonts w:ascii="Times New Roman" w:hAnsi="Times New Roman" w:cs="Times New Roman"/>
          <w:sz w:val="24"/>
          <w:szCs w:val="24"/>
        </w:rPr>
        <w:t>11 UREĐENJE PROSTORIJE VELIKE SALE U DRUŠTVENOM DOMU U NASELJU SILAŠ</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31.600,00</w:t>
      </w:r>
      <w:r w:rsidRPr="00675C8B">
        <w:rPr>
          <w:rFonts w:ascii="Times New Roman" w:hAnsi="Times New Roman" w:cs="Times New Roman"/>
          <w:sz w:val="24"/>
          <w:szCs w:val="24"/>
        </w:rPr>
        <w:t xml:space="preserve"> EUR.</w:t>
      </w:r>
    </w:p>
    <w:p w14:paraId="5021DF03" w14:textId="77777777" w:rsidR="003F60F4" w:rsidRDefault="003F60F4" w:rsidP="003F60F4">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w:t>
      </w:r>
      <w:r>
        <w:rPr>
          <w:rFonts w:ascii="Times New Roman" w:hAnsi="Times New Roman" w:cs="Times New Roman"/>
          <w:sz w:val="24"/>
          <w:szCs w:val="24"/>
        </w:rPr>
        <w:t>9</w:t>
      </w:r>
      <w:r w:rsidRPr="00675C8B">
        <w:rPr>
          <w:rFonts w:ascii="Times New Roman" w:hAnsi="Times New Roman" w:cs="Times New Roman"/>
          <w:sz w:val="24"/>
          <w:szCs w:val="24"/>
        </w:rPr>
        <w:t xml:space="preserve"> IZGRADNJA</w:t>
      </w:r>
      <w:r>
        <w:rPr>
          <w:rFonts w:ascii="Times New Roman" w:hAnsi="Times New Roman" w:cs="Times New Roman"/>
          <w:sz w:val="24"/>
          <w:szCs w:val="24"/>
        </w:rPr>
        <w:t xml:space="preserve"> NADSTREŠNICE ZA RAD UDRUGA U NASELJU SILAŠ</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35.030,20</w:t>
      </w:r>
      <w:r w:rsidRPr="00675C8B">
        <w:rPr>
          <w:rFonts w:ascii="Times New Roman" w:hAnsi="Times New Roman" w:cs="Times New Roman"/>
          <w:sz w:val="24"/>
          <w:szCs w:val="24"/>
        </w:rPr>
        <w:t xml:space="preserve"> EUR.</w:t>
      </w:r>
    </w:p>
    <w:p w14:paraId="0647B17F" w14:textId="647BAE70" w:rsidR="000111DE" w:rsidRPr="003F60F4" w:rsidRDefault="003F60F4" w:rsidP="000111DE">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w:t>
      </w:r>
      <w:r>
        <w:rPr>
          <w:rFonts w:ascii="Times New Roman" w:hAnsi="Times New Roman" w:cs="Times New Roman"/>
          <w:sz w:val="24"/>
          <w:szCs w:val="24"/>
        </w:rPr>
        <w:t>12</w:t>
      </w:r>
      <w:r w:rsidRPr="00675C8B">
        <w:rPr>
          <w:rFonts w:ascii="Times New Roman" w:hAnsi="Times New Roman" w:cs="Times New Roman"/>
          <w:sz w:val="24"/>
          <w:szCs w:val="24"/>
        </w:rPr>
        <w:t xml:space="preserve"> IZGRADNJA</w:t>
      </w:r>
      <w:r>
        <w:rPr>
          <w:rFonts w:ascii="Times New Roman" w:hAnsi="Times New Roman" w:cs="Times New Roman"/>
          <w:sz w:val="24"/>
          <w:szCs w:val="24"/>
        </w:rPr>
        <w:t xml:space="preserve"> NADSTREŠNICE ZA RAD UDRUGA U NASELJIMA ADA I PALAČA</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57.223,44</w:t>
      </w:r>
      <w:r w:rsidRPr="00675C8B">
        <w:rPr>
          <w:rFonts w:ascii="Times New Roman" w:hAnsi="Times New Roman" w:cs="Times New Roman"/>
          <w:sz w:val="24"/>
          <w:szCs w:val="24"/>
        </w:rPr>
        <w:t xml:space="preserve"> EUR.</w:t>
      </w:r>
    </w:p>
    <w:p w14:paraId="2339A36E" w14:textId="7D5D1971"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A201802 NABAVA I ODRŽAVANJE POSTROJENJA I OPREME, planirana u iznosu </w:t>
      </w:r>
      <w:r w:rsidR="003F60F4">
        <w:rPr>
          <w:rFonts w:ascii="Times New Roman" w:hAnsi="Times New Roman" w:cs="Times New Roman"/>
          <w:sz w:val="24"/>
          <w:szCs w:val="24"/>
        </w:rPr>
        <w:t>9.240,00</w:t>
      </w:r>
      <w:r w:rsidRPr="00675C8B">
        <w:rPr>
          <w:rFonts w:ascii="Times New Roman" w:hAnsi="Times New Roman" w:cs="Times New Roman"/>
          <w:sz w:val="24"/>
          <w:szCs w:val="24"/>
        </w:rPr>
        <w:t xml:space="preserve"> EUR.</w:t>
      </w:r>
    </w:p>
    <w:p w14:paraId="63644190" w14:textId="5A48DA5F" w:rsidR="003F60F4" w:rsidRPr="00675C8B" w:rsidRDefault="003F60F4"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KAPITALNI PROJEKT K2018</w:t>
      </w:r>
      <w:r>
        <w:rPr>
          <w:rFonts w:ascii="Times New Roman" w:hAnsi="Times New Roman" w:cs="Times New Roman"/>
          <w:sz w:val="24"/>
          <w:szCs w:val="24"/>
        </w:rPr>
        <w:t>13</w:t>
      </w:r>
      <w:r w:rsidRPr="00675C8B">
        <w:rPr>
          <w:rFonts w:ascii="Times New Roman" w:hAnsi="Times New Roman" w:cs="Times New Roman"/>
          <w:sz w:val="24"/>
          <w:szCs w:val="24"/>
        </w:rPr>
        <w:t xml:space="preserve"> </w:t>
      </w:r>
      <w:r>
        <w:rPr>
          <w:rFonts w:ascii="Times New Roman" w:hAnsi="Times New Roman" w:cs="Times New Roman"/>
          <w:sz w:val="24"/>
          <w:szCs w:val="24"/>
        </w:rPr>
        <w:t xml:space="preserve">NABAVA KOMUNALNE OPREME, planiran u iznosu 90.000,00 EUR. </w:t>
      </w:r>
    </w:p>
    <w:p w14:paraId="753F829B" w14:textId="03B37B9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A201803 NABAVA I ODRŽAVANJE PRIJEVOZNIH SREDSTAVA, planirana u iznosu 1</w:t>
      </w:r>
      <w:r w:rsidR="003F60F4">
        <w:rPr>
          <w:rFonts w:ascii="Times New Roman" w:hAnsi="Times New Roman" w:cs="Times New Roman"/>
          <w:sz w:val="24"/>
          <w:szCs w:val="24"/>
        </w:rPr>
        <w:t>0.980,00</w:t>
      </w:r>
      <w:r w:rsidRPr="00675C8B">
        <w:rPr>
          <w:rFonts w:ascii="Times New Roman" w:hAnsi="Times New Roman" w:cs="Times New Roman"/>
          <w:sz w:val="24"/>
          <w:szCs w:val="24"/>
        </w:rPr>
        <w:t xml:space="preserve"> EUR.</w:t>
      </w:r>
    </w:p>
    <w:p w14:paraId="208277BC" w14:textId="648937E3"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A201805 NABAVA I ODRŽAVANJE NEPROIZVEDENE DUGOTRAJNE IMOVINE, planirana u iznosu </w:t>
      </w:r>
      <w:r w:rsidR="003F60F4">
        <w:rPr>
          <w:rFonts w:ascii="Times New Roman" w:hAnsi="Times New Roman" w:cs="Times New Roman"/>
          <w:sz w:val="24"/>
          <w:szCs w:val="24"/>
        </w:rPr>
        <w:t>3</w:t>
      </w:r>
      <w:r w:rsidRPr="00675C8B">
        <w:rPr>
          <w:rFonts w:ascii="Times New Roman" w:hAnsi="Times New Roman" w:cs="Times New Roman"/>
          <w:sz w:val="24"/>
          <w:szCs w:val="24"/>
        </w:rPr>
        <w:t>.000,00 EUR.</w:t>
      </w:r>
    </w:p>
    <w:p w14:paraId="0092A57F" w14:textId="77777777" w:rsidR="004A2F9B" w:rsidRPr="00675C8B" w:rsidRDefault="004A2F9B" w:rsidP="004A2F9B">
      <w:pPr>
        <w:spacing w:after="0"/>
        <w:jc w:val="both"/>
        <w:rPr>
          <w:rFonts w:ascii="Times New Roman" w:hAnsi="Times New Roman" w:cs="Times New Roman"/>
          <w:sz w:val="24"/>
          <w:szCs w:val="24"/>
        </w:rPr>
      </w:pPr>
    </w:p>
    <w:p w14:paraId="14E3B54F"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Ulaganje u unaprjeđenje energetske infrastrukture, komunalne opremljenosti, socijalnih usluga, društvenih sadržaja i općenito razvoj lokalne zajednice i stanovanja.</w:t>
      </w:r>
    </w:p>
    <w:p w14:paraId="7EAF45B4" w14:textId="6733352E"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novonabavljenih komunalnih strojeva i opreme, broj rekonstruiranih i uređenih društvenih domova</w:t>
      </w:r>
      <w:r w:rsidR="003F60F4">
        <w:rPr>
          <w:rFonts w:ascii="Times New Roman" w:hAnsi="Times New Roman" w:cs="Times New Roman"/>
          <w:sz w:val="24"/>
          <w:szCs w:val="24"/>
        </w:rPr>
        <w:t xml:space="preserve">, broj novoizgrađenih nadstrešnica za rad udruga sa području Općine Šodolovci. </w:t>
      </w:r>
    </w:p>
    <w:p w14:paraId="251203F7" w14:textId="77777777" w:rsidR="004A2F9B" w:rsidRPr="00675C8B" w:rsidRDefault="004A2F9B" w:rsidP="004A2F9B">
      <w:pPr>
        <w:spacing w:after="0"/>
        <w:jc w:val="both"/>
        <w:rPr>
          <w:rFonts w:ascii="Times New Roman" w:hAnsi="Times New Roman" w:cs="Times New Roman"/>
          <w:sz w:val="24"/>
          <w:szCs w:val="24"/>
        </w:rPr>
      </w:pPr>
    </w:p>
    <w:p w14:paraId="3F2ED673" w14:textId="77777777"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A201801 Nabava i održavanje građevinskih objekata podrazumijeva rashode za opskrbu električnom energijom i pitkom vodom</w:t>
      </w:r>
      <w:r>
        <w:rPr>
          <w:rFonts w:ascii="Times New Roman" w:hAnsi="Times New Roman" w:cs="Times New Roman"/>
          <w:sz w:val="24"/>
          <w:szCs w:val="24"/>
        </w:rPr>
        <w:t xml:space="preserve"> te rashode za kupnju građevinskih objekata radi korištenja u poslovne svrhe.</w:t>
      </w:r>
      <w:r w:rsidRPr="00675C8B">
        <w:rPr>
          <w:rFonts w:ascii="Times New Roman" w:hAnsi="Times New Roman" w:cs="Times New Roman"/>
          <w:sz w:val="24"/>
          <w:szCs w:val="24"/>
        </w:rPr>
        <w:t xml:space="preserve"> </w:t>
      </w:r>
    </w:p>
    <w:p w14:paraId="41E87E19" w14:textId="243E3FF6" w:rsidR="003F60F4" w:rsidRDefault="003F60F4" w:rsidP="004A2F9B">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T201810 Adaptacija i opremanje unutrašnjosti društvenog doma u naselju P. Dvor je projekt sufinanciran sredstvima Osječko-baranjske županije, a koji ima za cilj urediti prostor društvenog doma koji je na raspolaganju mještanima naselja </w:t>
      </w:r>
      <w:proofErr w:type="spellStart"/>
      <w:r>
        <w:rPr>
          <w:rFonts w:ascii="Times New Roman" w:hAnsi="Times New Roman" w:cs="Times New Roman"/>
          <w:sz w:val="24"/>
          <w:szCs w:val="24"/>
        </w:rPr>
        <w:t>Paulin</w:t>
      </w:r>
      <w:proofErr w:type="spellEnd"/>
      <w:r>
        <w:rPr>
          <w:rFonts w:ascii="Times New Roman" w:hAnsi="Times New Roman" w:cs="Times New Roman"/>
          <w:sz w:val="24"/>
          <w:szCs w:val="24"/>
        </w:rPr>
        <w:t xml:space="preserve"> Dvor. </w:t>
      </w:r>
    </w:p>
    <w:p w14:paraId="0CC40F80" w14:textId="0CCC1910" w:rsidR="003F60F4" w:rsidRDefault="003F60F4" w:rsidP="004A2F9B">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T201811 Uređenje prostorije velike sale u društvenom domu u naselju Silaš je projekt financiran tekućom donacijom Zajedničkog vijeća općina, a koji ima za cilj urediti posljednji neuređeni dio društvenog doma u </w:t>
      </w:r>
      <w:proofErr w:type="spellStart"/>
      <w:r>
        <w:rPr>
          <w:rFonts w:ascii="Times New Roman" w:hAnsi="Times New Roman" w:cs="Times New Roman"/>
          <w:sz w:val="24"/>
          <w:szCs w:val="24"/>
        </w:rPr>
        <w:t>Silašu</w:t>
      </w:r>
      <w:proofErr w:type="spellEnd"/>
      <w:r>
        <w:rPr>
          <w:rFonts w:ascii="Times New Roman" w:hAnsi="Times New Roman" w:cs="Times New Roman"/>
          <w:sz w:val="24"/>
          <w:szCs w:val="24"/>
        </w:rPr>
        <w:t xml:space="preserve">. </w:t>
      </w:r>
    </w:p>
    <w:p w14:paraId="0B63B03B" w14:textId="0A6C7E82" w:rsidR="00A51D65" w:rsidRDefault="00A51D65" w:rsidP="00A51D65">
      <w:pPr>
        <w:spacing w:after="0"/>
        <w:jc w:val="both"/>
        <w:rPr>
          <w:rFonts w:ascii="Times New Roman" w:hAnsi="Times New Roman" w:cs="Times New Roman"/>
          <w:sz w:val="24"/>
          <w:szCs w:val="24"/>
        </w:rPr>
      </w:pPr>
      <w:r>
        <w:rPr>
          <w:rFonts w:ascii="Times New Roman" w:hAnsi="Times New Roman" w:cs="Times New Roman"/>
          <w:sz w:val="24"/>
          <w:szCs w:val="24"/>
        </w:rPr>
        <w:t>Kapitalni projekt K201809 Izgradnja nadstrešnice za rad udruga u naselju Silaš je projekt financiran sredstvima Zajedničkog vijeća  općina, a odnosi se na rashode za izgradnju nadstrešnice kojom se želi omogućiti dodatni prostor za rad udruga koje promiču prava pripadnika srpske nacionalne manjine.</w:t>
      </w:r>
    </w:p>
    <w:p w14:paraId="09C9ED92" w14:textId="148A48D9" w:rsidR="00A51D65" w:rsidRPr="00675C8B" w:rsidRDefault="00A51D65" w:rsidP="00A51D65">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K201812 Izgradnja nadstrešnica za rad udruga u naseljima Ada i Palača je projekt koji se planira financirati sredstvima Zajedničkog vijeća općina kako bi se omogućio dodatni prostor za rad udruga koje promiču prava i interes pripadnika srpske nacionalne manjine. </w:t>
      </w:r>
    </w:p>
    <w:p w14:paraId="02E5CAB4" w14:textId="5DE9C1BE" w:rsidR="004A2F9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228BE18C" w14:textId="6FFF173B" w:rsidR="00A51D65" w:rsidRPr="00675C8B" w:rsidRDefault="00A51D65" w:rsidP="004A2F9B">
      <w:pPr>
        <w:spacing w:after="0"/>
        <w:jc w:val="both"/>
        <w:rPr>
          <w:rFonts w:ascii="Times New Roman" w:hAnsi="Times New Roman" w:cs="Times New Roman"/>
          <w:sz w:val="24"/>
          <w:szCs w:val="24"/>
        </w:rPr>
      </w:pPr>
      <w:r>
        <w:rPr>
          <w:rFonts w:ascii="Times New Roman" w:hAnsi="Times New Roman" w:cs="Times New Roman"/>
          <w:sz w:val="24"/>
          <w:szCs w:val="24"/>
        </w:rPr>
        <w:t>Kapitalni projekt K201813 Nabava komunalne opreme je projekt kojim se planira nabava novog traktora.</w:t>
      </w:r>
    </w:p>
    <w:p w14:paraId="449E1576"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7FAA20F0"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A201805 Nabava i održavanje </w:t>
      </w:r>
      <w:proofErr w:type="spellStart"/>
      <w:r w:rsidRPr="00675C8B">
        <w:rPr>
          <w:rFonts w:ascii="Times New Roman" w:hAnsi="Times New Roman" w:cs="Times New Roman"/>
          <w:sz w:val="24"/>
          <w:szCs w:val="24"/>
        </w:rPr>
        <w:t>neproizvedene</w:t>
      </w:r>
      <w:proofErr w:type="spellEnd"/>
      <w:r w:rsidRPr="00675C8B">
        <w:rPr>
          <w:rFonts w:ascii="Times New Roman" w:hAnsi="Times New Roman" w:cs="Times New Roman"/>
          <w:sz w:val="24"/>
          <w:szCs w:val="24"/>
        </w:rPr>
        <w:t xml:space="preserve"> dugotrajne imovine sadrži rashode kojima se planira uređenje općinskih placeva u smislu košenja trave, uklanjanja raslinja te čišćenja ostataka građevina sa istih.</w:t>
      </w:r>
    </w:p>
    <w:p w14:paraId="3B1068E9" w14:textId="77777777" w:rsidR="004A2F9B" w:rsidRPr="00675C8B" w:rsidRDefault="004A2F9B" w:rsidP="004A2F9B">
      <w:pPr>
        <w:spacing w:after="0"/>
        <w:jc w:val="both"/>
        <w:rPr>
          <w:rFonts w:ascii="Times New Roman" w:hAnsi="Times New Roman" w:cs="Times New Roman"/>
          <w:sz w:val="24"/>
          <w:szCs w:val="24"/>
        </w:rPr>
      </w:pPr>
    </w:p>
    <w:p w14:paraId="7F957C12" w14:textId="77777777" w:rsidR="004A2F9B" w:rsidRPr="00675C8B" w:rsidRDefault="004A2F9B" w:rsidP="004A2F9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2019 RAZVOJ I SIGURNOST PROMETA</w:t>
      </w:r>
    </w:p>
    <w:p w14:paraId="24C5BF0B" w14:textId="28E158CB"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A51D65">
        <w:rPr>
          <w:rFonts w:ascii="Times New Roman" w:hAnsi="Times New Roman" w:cs="Times New Roman"/>
          <w:sz w:val="24"/>
          <w:szCs w:val="24"/>
        </w:rPr>
        <w:t>62.962,39</w:t>
      </w:r>
      <w:r w:rsidRPr="00675C8B">
        <w:rPr>
          <w:rFonts w:ascii="Times New Roman" w:hAnsi="Times New Roman" w:cs="Times New Roman"/>
          <w:sz w:val="24"/>
          <w:szCs w:val="24"/>
        </w:rPr>
        <w:t xml:space="preserve"> EUR, a sadrži slijedeće aktivnosti:</w:t>
      </w:r>
    </w:p>
    <w:p w14:paraId="513ED04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A201901 NABAVA I ODRŽAVANJE PROMETNE SIGNALIZACIJE, planirana u iznosu 660,00 EUR.</w:t>
      </w:r>
    </w:p>
    <w:p w14:paraId="71C81D7C" w14:textId="2B323F58"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A20190</w:t>
      </w:r>
      <w:r w:rsidR="00A51D65">
        <w:rPr>
          <w:rFonts w:ascii="Times New Roman" w:hAnsi="Times New Roman" w:cs="Times New Roman"/>
          <w:sz w:val="24"/>
          <w:szCs w:val="24"/>
        </w:rPr>
        <w:t>4</w:t>
      </w:r>
      <w:r w:rsidRPr="00675C8B">
        <w:rPr>
          <w:rFonts w:ascii="Times New Roman" w:hAnsi="Times New Roman" w:cs="Times New Roman"/>
          <w:sz w:val="24"/>
          <w:szCs w:val="24"/>
        </w:rPr>
        <w:t xml:space="preserve"> </w:t>
      </w:r>
      <w:r w:rsidR="00A51D65">
        <w:rPr>
          <w:rFonts w:ascii="Times New Roman" w:hAnsi="Times New Roman" w:cs="Times New Roman"/>
          <w:sz w:val="24"/>
          <w:szCs w:val="24"/>
        </w:rPr>
        <w:t>NABAVA KAMERE ZA NADZOR BRZINE</w:t>
      </w:r>
      <w:r w:rsidRPr="00675C8B">
        <w:rPr>
          <w:rFonts w:ascii="Times New Roman" w:hAnsi="Times New Roman" w:cs="Times New Roman"/>
          <w:sz w:val="24"/>
          <w:szCs w:val="24"/>
        </w:rPr>
        <w:t>, planiran u iznosu</w:t>
      </w:r>
      <w:r w:rsidR="00A51D65">
        <w:rPr>
          <w:rFonts w:ascii="Times New Roman" w:hAnsi="Times New Roman" w:cs="Times New Roman"/>
          <w:sz w:val="24"/>
          <w:szCs w:val="24"/>
        </w:rPr>
        <w:t xml:space="preserve"> 62.302,39</w:t>
      </w:r>
      <w:r w:rsidRPr="00675C8B">
        <w:rPr>
          <w:rFonts w:ascii="Times New Roman" w:hAnsi="Times New Roman" w:cs="Times New Roman"/>
          <w:sz w:val="24"/>
          <w:szCs w:val="24"/>
        </w:rPr>
        <w:t xml:space="preserve"> EUR.</w:t>
      </w:r>
    </w:p>
    <w:p w14:paraId="25201004" w14:textId="77777777" w:rsidR="004A2F9B" w:rsidRPr="00675C8B" w:rsidRDefault="004A2F9B" w:rsidP="004A2F9B">
      <w:pPr>
        <w:spacing w:after="0"/>
        <w:jc w:val="both"/>
        <w:rPr>
          <w:rFonts w:ascii="Times New Roman" w:hAnsi="Times New Roman" w:cs="Times New Roman"/>
          <w:sz w:val="24"/>
          <w:szCs w:val="24"/>
        </w:rPr>
      </w:pPr>
    </w:p>
    <w:p w14:paraId="5A132791"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i razvoj lokalne prometne povezanosti i sigurnosti u prometu.</w:t>
      </w:r>
    </w:p>
    <w:p w14:paraId="2BE1D5C5" w14:textId="77777777" w:rsidR="004A2F9B" w:rsidRPr="00675C8B" w:rsidRDefault="004A2F9B" w:rsidP="004A2F9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postavljene svjetlosne i zvučne signalizacije, izgrađenih pješačkih prijelaza i prometnih znakova.</w:t>
      </w:r>
    </w:p>
    <w:p w14:paraId="11D2B638" w14:textId="77777777" w:rsidR="004A2F9B" w:rsidRPr="00675C8B" w:rsidRDefault="004A2F9B" w:rsidP="004A2F9B">
      <w:pPr>
        <w:spacing w:after="0"/>
        <w:jc w:val="both"/>
        <w:rPr>
          <w:rFonts w:ascii="Times New Roman" w:hAnsi="Times New Roman" w:cs="Times New Roman"/>
          <w:sz w:val="24"/>
          <w:szCs w:val="24"/>
        </w:rPr>
      </w:pPr>
    </w:p>
    <w:p w14:paraId="6C8A2566" w14:textId="7B9DF850" w:rsidR="004A2F9B" w:rsidRDefault="00A51D65" w:rsidP="004A2F9B">
      <w:pPr>
        <w:spacing w:after="0"/>
        <w:jc w:val="both"/>
        <w:rPr>
          <w:rFonts w:ascii="Times New Roman" w:hAnsi="Times New Roman" w:cs="Times New Roman"/>
          <w:sz w:val="24"/>
          <w:szCs w:val="24"/>
        </w:rPr>
      </w:pPr>
      <w:r>
        <w:rPr>
          <w:rFonts w:ascii="Times New Roman" w:hAnsi="Times New Roman" w:cs="Times New Roman"/>
          <w:sz w:val="24"/>
          <w:szCs w:val="24"/>
        </w:rPr>
        <w:t>Aktivnost A201901 Nabava i održavanje prometne signalizacije podrazumijeva rashode za nabavu novih prometnih znakova i signalizacije kao i zamjenu dotrajalih postojećih.</w:t>
      </w:r>
    </w:p>
    <w:p w14:paraId="5FFE01B1" w14:textId="12D4A5AC" w:rsidR="00A51D65" w:rsidRPr="00675C8B" w:rsidRDefault="00A51D65" w:rsidP="004A2F9B">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K201904 Nabava kamere za nadzor brzine je projekt kojim se planira nabava i ugradnja kamere za nadzor brzine u naselju Ada. </w:t>
      </w:r>
    </w:p>
    <w:p w14:paraId="0AC9A20F" w14:textId="77777777" w:rsidR="004A2F9B" w:rsidRPr="00675C8B" w:rsidRDefault="004A2F9B" w:rsidP="004A2F9B">
      <w:pPr>
        <w:spacing w:after="0"/>
        <w:jc w:val="both"/>
        <w:rPr>
          <w:rFonts w:ascii="Times New Roman" w:hAnsi="Times New Roman" w:cs="Times New Roman"/>
          <w:sz w:val="24"/>
          <w:szCs w:val="24"/>
        </w:rPr>
      </w:pPr>
    </w:p>
    <w:p w14:paraId="745AD16B" w14:textId="6956FA62" w:rsidR="004A2F9B" w:rsidRPr="00675C8B" w:rsidRDefault="004A2F9B" w:rsidP="004A2F9B">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 xml:space="preserve">Članak </w:t>
      </w:r>
      <w:r w:rsidR="00A51D65">
        <w:rPr>
          <w:rFonts w:ascii="Times New Roman" w:hAnsi="Times New Roman" w:cs="Times New Roman"/>
          <w:b/>
          <w:bCs/>
          <w:sz w:val="24"/>
          <w:szCs w:val="24"/>
        </w:rPr>
        <w:t>5</w:t>
      </w:r>
      <w:r w:rsidRPr="00675C8B">
        <w:rPr>
          <w:rFonts w:ascii="Times New Roman" w:hAnsi="Times New Roman" w:cs="Times New Roman"/>
          <w:b/>
          <w:bCs/>
          <w:sz w:val="24"/>
          <w:szCs w:val="24"/>
        </w:rPr>
        <w:t>.</w:t>
      </w:r>
    </w:p>
    <w:p w14:paraId="5B20EA02" w14:textId="78D00077" w:rsidR="004A2F9B" w:rsidRDefault="004A2F9B" w:rsidP="004A2F9B">
      <w:pPr>
        <w:widowControl w:val="0"/>
        <w:tabs>
          <w:tab w:val="left" w:pos="90"/>
        </w:tabs>
        <w:autoSpaceDE w:val="0"/>
        <w:autoSpaceDN w:val="0"/>
        <w:adjustRightInd w:val="0"/>
        <w:spacing w:before="15"/>
        <w:jc w:val="both"/>
        <w:rPr>
          <w:rFonts w:ascii="Times New Roman" w:hAnsi="Times New Roman" w:cs="Times New Roman"/>
          <w:sz w:val="24"/>
          <w:szCs w:val="24"/>
        </w:rPr>
      </w:pPr>
      <w:r w:rsidRPr="00675C8B">
        <w:rPr>
          <w:rFonts w:ascii="Times New Roman" w:hAnsi="Times New Roman" w:cs="Times New Roman"/>
          <w:sz w:val="24"/>
          <w:szCs w:val="24"/>
        </w:rPr>
        <w:t>Opći i posebni di</w:t>
      </w:r>
      <w:r w:rsidR="00A51D65">
        <w:rPr>
          <w:rFonts w:ascii="Times New Roman" w:hAnsi="Times New Roman" w:cs="Times New Roman"/>
          <w:sz w:val="24"/>
          <w:szCs w:val="24"/>
        </w:rPr>
        <w:t>o Plana</w:t>
      </w:r>
      <w:r w:rsidRPr="00675C8B">
        <w:rPr>
          <w:rFonts w:ascii="Times New Roman" w:hAnsi="Times New Roman" w:cs="Times New Roman"/>
          <w:sz w:val="24"/>
          <w:szCs w:val="24"/>
        </w:rPr>
        <w:t xml:space="preserve"> Proračuna Općine Šodolovci za 202</w:t>
      </w:r>
      <w:r w:rsidR="00A51D65">
        <w:rPr>
          <w:rFonts w:ascii="Times New Roman" w:hAnsi="Times New Roman" w:cs="Times New Roman"/>
          <w:sz w:val="24"/>
          <w:szCs w:val="24"/>
        </w:rPr>
        <w:t>4</w:t>
      </w:r>
      <w:r w:rsidRPr="00675C8B">
        <w:rPr>
          <w:rFonts w:ascii="Times New Roman" w:hAnsi="Times New Roman" w:cs="Times New Roman"/>
          <w:sz w:val="24"/>
          <w:szCs w:val="24"/>
        </w:rPr>
        <w:t xml:space="preserve">.g. </w:t>
      </w:r>
      <w:r w:rsidR="00A51D65">
        <w:rPr>
          <w:rFonts w:ascii="Times New Roman" w:hAnsi="Times New Roman" w:cs="Times New Roman"/>
          <w:sz w:val="24"/>
          <w:szCs w:val="24"/>
        </w:rPr>
        <w:t xml:space="preserve">i projekcija za 2025. i 2026.g. </w:t>
      </w:r>
      <w:r w:rsidRPr="00675C8B">
        <w:rPr>
          <w:rFonts w:ascii="Times New Roman" w:hAnsi="Times New Roman" w:cs="Times New Roman"/>
          <w:sz w:val="24"/>
          <w:szCs w:val="24"/>
        </w:rPr>
        <w:t xml:space="preserve">objavit će se u „Službenom glasniku općine Šodolovci“ te uz Obrazloženje istih i na službenoj web stranici Općine </w:t>
      </w:r>
      <w:hyperlink r:id="rId9" w:history="1">
        <w:r w:rsidRPr="00675C8B">
          <w:rPr>
            <w:rStyle w:val="Hiperveza"/>
            <w:rFonts w:ascii="Times New Roman" w:hAnsi="Times New Roman" w:cs="Times New Roman"/>
            <w:sz w:val="24"/>
            <w:szCs w:val="24"/>
          </w:rPr>
          <w:t>www.sodolovci.hr</w:t>
        </w:r>
      </w:hyperlink>
      <w:r w:rsidRPr="00675C8B">
        <w:rPr>
          <w:rFonts w:ascii="Times New Roman" w:hAnsi="Times New Roman" w:cs="Times New Roman"/>
          <w:sz w:val="24"/>
          <w:szCs w:val="24"/>
        </w:rPr>
        <w:t xml:space="preserve">. </w:t>
      </w:r>
    </w:p>
    <w:p w14:paraId="18BE3D8C" w14:textId="77777777" w:rsidR="004A2F9B" w:rsidRPr="00675C8B" w:rsidRDefault="004A2F9B" w:rsidP="004A2F9B">
      <w:pPr>
        <w:widowControl w:val="0"/>
        <w:tabs>
          <w:tab w:val="left" w:pos="90"/>
        </w:tabs>
        <w:autoSpaceDE w:val="0"/>
        <w:autoSpaceDN w:val="0"/>
        <w:adjustRightInd w:val="0"/>
        <w:spacing w:before="15"/>
        <w:jc w:val="both"/>
        <w:rPr>
          <w:rFonts w:ascii="Times New Roman" w:hAnsi="Times New Roman" w:cs="Times New Roman"/>
          <w:sz w:val="24"/>
          <w:szCs w:val="24"/>
        </w:rPr>
      </w:pPr>
    </w:p>
    <w:p w14:paraId="554BF023" w14:textId="75895F26" w:rsidR="004A2F9B" w:rsidRPr="00DE20C8" w:rsidRDefault="004A2F9B" w:rsidP="004A2F9B">
      <w:pPr>
        <w:spacing w:after="0"/>
        <w:jc w:val="both"/>
        <w:rPr>
          <w:rFonts w:ascii="Times New Roman" w:hAnsi="Times New Roman" w:cs="Times New Roman"/>
          <w:sz w:val="24"/>
          <w:szCs w:val="24"/>
        </w:rPr>
      </w:pPr>
      <w:r w:rsidRPr="00DE20C8">
        <w:rPr>
          <w:rFonts w:ascii="Times New Roman" w:eastAsia="Times New Roman" w:hAnsi="Times New Roman" w:cs="Times New Roman"/>
          <w:sz w:val="24"/>
          <w:szCs w:val="24"/>
          <w:lang w:eastAsia="hr-HR"/>
        </w:rPr>
        <w:t>KLASA: 400-01/2</w:t>
      </w:r>
      <w:r w:rsidR="00DE20C8">
        <w:rPr>
          <w:rFonts w:ascii="Times New Roman" w:eastAsia="Times New Roman" w:hAnsi="Times New Roman" w:cs="Times New Roman"/>
          <w:sz w:val="24"/>
          <w:szCs w:val="24"/>
          <w:lang w:eastAsia="hr-HR"/>
        </w:rPr>
        <w:t>3</w:t>
      </w:r>
      <w:r w:rsidRPr="00DE20C8">
        <w:rPr>
          <w:rFonts w:ascii="Times New Roman" w:eastAsia="Times New Roman" w:hAnsi="Times New Roman" w:cs="Times New Roman"/>
          <w:sz w:val="24"/>
          <w:szCs w:val="24"/>
          <w:lang w:eastAsia="hr-HR"/>
        </w:rPr>
        <w:t>-01/2</w:t>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t xml:space="preserve">  </w:t>
      </w:r>
      <w:r w:rsidRPr="00DE20C8">
        <w:rPr>
          <w:rFonts w:ascii="Times New Roman" w:hAnsi="Times New Roman" w:cs="Times New Roman"/>
          <w:sz w:val="24"/>
          <w:szCs w:val="24"/>
        </w:rPr>
        <w:t>PREDSJEDNIK OPĆINSKOG VIJEĆA:</w:t>
      </w:r>
    </w:p>
    <w:p w14:paraId="5D48451B" w14:textId="4A6254FF" w:rsidR="004A2F9B" w:rsidRPr="00D55EA1" w:rsidRDefault="004A2F9B" w:rsidP="004A2F9B">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URBROJ: 2158-36-01-23</w:t>
      </w:r>
      <w:r>
        <w:rPr>
          <w:rFonts w:ascii="Times New Roman" w:eastAsia="Times New Roman" w:hAnsi="Times New Roman" w:cs="Times New Roman"/>
          <w:sz w:val="24"/>
          <w:szCs w:val="24"/>
          <w:lang w:eastAsia="hr-HR"/>
        </w:rPr>
        <w:t>-</w:t>
      </w:r>
      <w:r w:rsidR="00DE20C8">
        <w:rPr>
          <w:rFonts w:ascii="Times New Roman" w:eastAsia="Times New Roman" w:hAnsi="Times New Roman" w:cs="Times New Roman"/>
          <w:sz w:val="24"/>
          <w:szCs w:val="24"/>
          <w:lang w:eastAsia="hr-HR"/>
        </w:rPr>
        <w:t>1</w:t>
      </w:r>
      <w:r w:rsidRPr="00675C8B">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675C8B">
        <w:rPr>
          <w:rFonts w:ascii="Times New Roman" w:eastAsia="Times New Roman" w:hAnsi="Times New Roman" w:cs="Times New Roman"/>
          <w:sz w:val="24"/>
          <w:szCs w:val="24"/>
          <w:lang w:eastAsia="hr-HR"/>
        </w:rPr>
        <w:t xml:space="preserve"> Lazar </w:t>
      </w:r>
      <w:proofErr w:type="spellStart"/>
      <w:r w:rsidRPr="00675C8B">
        <w:rPr>
          <w:rFonts w:ascii="Times New Roman" w:eastAsia="Times New Roman" w:hAnsi="Times New Roman" w:cs="Times New Roman"/>
          <w:sz w:val="24"/>
          <w:szCs w:val="24"/>
          <w:lang w:eastAsia="hr-HR"/>
        </w:rPr>
        <w:t>Telenta</w:t>
      </w:r>
      <w:proofErr w:type="spellEnd"/>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p>
    <w:p w14:paraId="38900735" w14:textId="741FCBB8" w:rsidR="004A2F9B" w:rsidRPr="00675C8B" w:rsidRDefault="004A2F9B" w:rsidP="004A2F9B">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 xml:space="preserve">Šodolovci,  </w:t>
      </w:r>
      <w:r w:rsidR="00A51D65">
        <w:rPr>
          <w:rFonts w:ascii="Times New Roman" w:eastAsia="Times New Roman" w:hAnsi="Times New Roman" w:cs="Times New Roman"/>
          <w:sz w:val="24"/>
          <w:szCs w:val="24"/>
          <w:lang w:eastAsia="hr-HR"/>
        </w:rPr>
        <w:t>15</w:t>
      </w:r>
      <w:r w:rsidRPr="00675C8B">
        <w:rPr>
          <w:rFonts w:ascii="Times New Roman" w:eastAsia="Times New Roman" w:hAnsi="Times New Roman" w:cs="Times New Roman"/>
          <w:sz w:val="24"/>
          <w:szCs w:val="24"/>
          <w:lang w:eastAsia="hr-HR"/>
        </w:rPr>
        <w:t xml:space="preserve">. </w:t>
      </w:r>
      <w:r w:rsidR="00A51D65">
        <w:rPr>
          <w:rFonts w:ascii="Times New Roman" w:eastAsia="Times New Roman" w:hAnsi="Times New Roman" w:cs="Times New Roman"/>
          <w:sz w:val="24"/>
          <w:szCs w:val="24"/>
          <w:lang w:eastAsia="hr-HR"/>
        </w:rPr>
        <w:t>prosinca</w:t>
      </w:r>
      <w:r w:rsidRPr="00675C8B">
        <w:rPr>
          <w:rFonts w:ascii="Times New Roman" w:eastAsia="Times New Roman" w:hAnsi="Times New Roman" w:cs="Times New Roman"/>
          <w:sz w:val="24"/>
          <w:szCs w:val="24"/>
          <w:lang w:eastAsia="hr-HR"/>
        </w:rPr>
        <w:t xml:space="preserve"> 2023.</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p>
    <w:p w14:paraId="08715366" w14:textId="77777777" w:rsidR="004A2F9B" w:rsidRPr="00675C8B" w:rsidRDefault="004A2F9B" w:rsidP="004A2F9B">
      <w:pPr>
        <w:spacing w:after="0"/>
        <w:jc w:val="both"/>
        <w:rPr>
          <w:rFonts w:ascii="Times New Roman" w:eastAsia="Times New Roman" w:hAnsi="Times New Roman" w:cs="Times New Roman"/>
          <w:sz w:val="24"/>
          <w:szCs w:val="24"/>
          <w:lang w:eastAsia="hr-HR"/>
        </w:rPr>
      </w:pPr>
    </w:p>
    <w:p w14:paraId="7E992D0B" w14:textId="77777777" w:rsidR="004A2F9B" w:rsidRPr="00675C8B" w:rsidRDefault="004A2F9B" w:rsidP="004A2F9B">
      <w:pPr>
        <w:spacing w:after="0"/>
        <w:jc w:val="both"/>
        <w:rPr>
          <w:rFonts w:ascii="Times New Roman" w:hAnsi="Times New Roman" w:cs="Times New Roman"/>
          <w:sz w:val="24"/>
          <w:szCs w:val="24"/>
        </w:rPr>
      </w:pPr>
    </w:p>
    <w:p w14:paraId="5561F9A7" w14:textId="77777777" w:rsidR="004A2F9B" w:rsidRPr="00F34DF7" w:rsidRDefault="004A2F9B" w:rsidP="004A2F9B">
      <w:pPr>
        <w:widowControl w:val="0"/>
        <w:tabs>
          <w:tab w:val="left" w:pos="90"/>
        </w:tabs>
        <w:autoSpaceDE w:val="0"/>
        <w:autoSpaceDN w:val="0"/>
        <w:adjustRightInd w:val="0"/>
        <w:spacing w:before="15"/>
        <w:rPr>
          <w:rFonts w:ascii="Times New Roman" w:hAnsi="Times New Roman" w:cs="Times New Roman"/>
          <w:sz w:val="20"/>
          <w:szCs w:val="20"/>
        </w:rPr>
      </w:pPr>
    </w:p>
    <w:p w14:paraId="2AB362D9" w14:textId="77777777" w:rsidR="004A2F9B" w:rsidRPr="0094355F" w:rsidRDefault="004A2F9B" w:rsidP="004A2F9B">
      <w:pPr>
        <w:spacing w:after="0"/>
        <w:rPr>
          <w:rFonts w:ascii="Times New Roman" w:hAnsi="Times New Roman"/>
          <w:b/>
          <w:bCs/>
          <w:sz w:val="20"/>
          <w:szCs w:val="20"/>
        </w:rPr>
      </w:pPr>
    </w:p>
    <w:p w14:paraId="3EE3D6E1" w14:textId="77777777" w:rsidR="004A2F9B" w:rsidRPr="0094355F" w:rsidRDefault="004A2F9B" w:rsidP="004A2F9B">
      <w:pPr>
        <w:spacing w:after="0"/>
        <w:jc w:val="right"/>
        <w:rPr>
          <w:rFonts w:ascii="Times New Roman" w:hAnsi="Times New Roman" w:cs="Times New Roman"/>
          <w:sz w:val="20"/>
          <w:szCs w:val="20"/>
        </w:rPr>
      </w:pPr>
      <w:bookmarkStart w:id="3" w:name="_Hlk88493708"/>
    </w:p>
    <w:bookmarkEnd w:id="3"/>
    <w:p w14:paraId="45B74A7B" w14:textId="77777777" w:rsidR="004A2F9B" w:rsidRDefault="004A2F9B" w:rsidP="004A2F9B">
      <w:pPr>
        <w:spacing w:after="0"/>
        <w:rPr>
          <w:rFonts w:ascii="Times New Roman" w:hAnsi="Times New Roman" w:cs="Times New Roman"/>
          <w:b/>
          <w:bCs/>
          <w:sz w:val="20"/>
          <w:szCs w:val="20"/>
        </w:rPr>
      </w:pPr>
    </w:p>
    <w:p w14:paraId="23B13B3C" w14:textId="77777777" w:rsidR="004A2F9B" w:rsidRDefault="004A2F9B" w:rsidP="004A2F9B">
      <w:pPr>
        <w:spacing w:after="0"/>
        <w:rPr>
          <w:rFonts w:ascii="Times New Roman" w:hAnsi="Times New Roman" w:cs="Times New Roman"/>
        </w:rPr>
      </w:pPr>
    </w:p>
    <w:p w14:paraId="613A2B83" w14:textId="77777777" w:rsidR="004A2F9B" w:rsidRDefault="004A2F9B" w:rsidP="004A2F9B">
      <w:pPr>
        <w:spacing w:after="0"/>
        <w:rPr>
          <w:rFonts w:ascii="Times New Roman" w:hAnsi="Times New Roman" w:cs="Times New Roman"/>
        </w:rPr>
      </w:pPr>
    </w:p>
    <w:p w14:paraId="0FA41BB5" w14:textId="77777777" w:rsidR="004A2F9B" w:rsidRDefault="004A2F9B" w:rsidP="004A2F9B">
      <w:pPr>
        <w:spacing w:after="0"/>
        <w:rPr>
          <w:rFonts w:ascii="Times New Roman" w:hAnsi="Times New Roman" w:cs="Times New Roman"/>
        </w:rPr>
      </w:pPr>
    </w:p>
    <w:p w14:paraId="25C79D70" w14:textId="77777777" w:rsidR="004A2F9B" w:rsidRDefault="004A2F9B" w:rsidP="004A2F9B">
      <w:pPr>
        <w:spacing w:after="0"/>
        <w:rPr>
          <w:rFonts w:ascii="Times New Roman" w:hAnsi="Times New Roman" w:cs="Times New Roman"/>
        </w:rPr>
      </w:pPr>
    </w:p>
    <w:p w14:paraId="75EF8B61" w14:textId="77777777" w:rsidR="004A2F9B" w:rsidRDefault="004A2F9B" w:rsidP="004A2F9B">
      <w:pPr>
        <w:spacing w:after="0"/>
        <w:rPr>
          <w:rFonts w:ascii="Times New Roman" w:hAnsi="Times New Roman" w:cs="Times New Roman"/>
        </w:rPr>
      </w:pPr>
    </w:p>
    <w:p w14:paraId="01C30333" w14:textId="77777777" w:rsidR="004A2F9B" w:rsidRDefault="004A2F9B" w:rsidP="004A2F9B">
      <w:pPr>
        <w:spacing w:after="0"/>
        <w:rPr>
          <w:rFonts w:ascii="Times New Roman" w:hAnsi="Times New Roman" w:cs="Times New Roman"/>
        </w:rPr>
      </w:pPr>
    </w:p>
    <w:p w14:paraId="315E71DA" w14:textId="77777777" w:rsidR="004A2F9B" w:rsidRDefault="004A2F9B" w:rsidP="004A2F9B">
      <w:pPr>
        <w:spacing w:after="0"/>
        <w:rPr>
          <w:rFonts w:ascii="Times New Roman" w:hAnsi="Times New Roman" w:cs="Times New Roman"/>
        </w:rPr>
      </w:pPr>
    </w:p>
    <w:p w14:paraId="0F428620" w14:textId="77777777" w:rsidR="004A2F9B" w:rsidRDefault="004A2F9B" w:rsidP="004A2F9B">
      <w:pPr>
        <w:spacing w:after="0"/>
        <w:rPr>
          <w:rFonts w:ascii="Times New Roman" w:hAnsi="Times New Roman" w:cs="Times New Roman"/>
        </w:rPr>
      </w:pPr>
    </w:p>
    <w:p w14:paraId="06204083" w14:textId="77777777" w:rsidR="004A2F9B" w:rsidRDefault="004A2F9B" w:rsidP="004A2F9B">
      <w:pPr>
        <w:spacing w:after="0"/>
        <w:rPr>
          <w:rFonts w:ascii="Times New Roman" w:hAnsi="Times New Roman" w:cs="Times New Roman"/>
        </w:rPr>
      </w:pPr>
    </w:p>
    <w:p w14:paraId="1E578EA0" w14:textId="77777777" w:rsidR="004A2F9B" w:rsidRDefault="004A2F9B" w:rsidP="004A2F9B">
      <w:pPr>
        <w:spacing w:after="0"/>
        <w:rPr>
          <w:rFonts w:ascii="Times New Roman" w:hAnsi="Times New Roman" w:cs="Times New Roman"/>
        </w:rPr>
      </w:pPr>
    </w:p>
    <w:p w14:paraId="200749F9" w14:textId="77777777" w:rsidR="004A2F9B" w:rsidRDefault="004A2F9B" w:rsidP="004A2F9B">
      <w:pPr>
        <w:spacing w:after="0"/>
        <w:rPr>
          <w:rFonts w:ascii="Times New Roman" w:hAnsi="Times New Roman" w:cs="Times New Roman"/>
        </w:rPr>
      </w:pPr>
    </w:p>
    <w:bookmarkEnd w:id="0"/>
    <w:bookmarkEnd w:id="2"/>
    <w:p w14:paraId="337791E9" w14:textId="77777777" w:rsidR="004A2F9B" w:rsidRPr="004A2F9B" w:rsidRDefault="004A2F9B" w:rsidP="004A2F9B">
      <w:pPr>
        <w:rPr>
          <w:rFonts w:ascii="Times New Roman" w:hAnsi="Times New Roman"/>
          <w:b/>
          <w:bCs/>
          <w:sz w:val="24"/>
          <w:szCs w:val="24"/>
        </w:rPr>
      </w:pPr>
    </w:p>
    <w:sectPr w:rsidR="004A2F9B" w:rsidRPr="004A2F9B" w:rsidSect="00BC3067">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DA94" w14:textId="77777777" w:rsidR="00351A53" w:rsidRDefault="00351A53">
      <w:pPr>
        <w:spacing w:after="0" w:line="240" w:lineRule="auto"/>
      </w:pPr>
      <w:r>
        <w:separator/>
      </w:r>
    </w:p>
  </w:endnote>
  <w:endnote w:type="continuationSeparator" w:id="0">
    <w:p w14:paraId="77754ED5" w14:textId="77777777" w:rsidR="00351A53" w:rsidRDefault="0035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C371" w14:textId="77777777" w:rsidR="00351A53" w:rsidRDefault="00351A53">
      <w:pPr>
        <w:spacing w:after="0" w:line="240" w:lineRule="auto"/>
      </w:pPr>
      <w:r>
        <w:separator/>
      </w:r>
    </w:p>
  </w:footnote>
  <w:footnote w:type="continuationSeparator" w:id="0">
    <w:p w14:paraId="1249A8A1" w14:textId="77777777" w:rsidR="00351A53" w:rsidRDefault="0035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A7C9" w14:textId="5AC6C1C1" w:rsidR="000D4FAB" w:rsidRPr="00015386" w:rsidRDefault="00CE5787" w:rsidP="000D4FAB">
    <w:r>
      <w:rPr>
        <w:noProof/>
      </w:rPr>
      <mc:AlternateContent>
        <mc:Choice Requires="wps">
          <w:drawing>
            <wp:anchor distT="0" distB="0" distL="0" distR="0" simplePos="0" relativeHeight="251659264" behindDoc="0" locked="0" layoutInCell="1" allowOverlap="1" wp14:anchorId="05C78D83" wp14:editId="3EDDB71E">
              <wp:simplePos x="0" y="0"/>
              <wp:positionH relativeFrom="column">
                <wp:posOffset>240665</wp:posOffset>
              </wp:positionH>
              <wp:positionV relativeFrom="paragraph">
                <wp:posOffset>-136525</wp:posOffset>
              </wp:positionV>
              <wp:extent cx="1877695" cy="598170"/>
              <wp:effectExtent l="0" t="0" r="0" b="0"/>
              <wp:wrapSquare wrapText="bothSides"/>
              <wp:docPr id="1012510719"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78D83" id="_x0000_t202" coordsize="21600,21600" o:spt="202" path="m,l,21600r21600,l21600,xe">
              <v:stroke joinstyle="miter"/>
              <v:path gradientshapeok="t" o:connecttype="rect"/>
            </v:shapetype>
            <v:shape id="Tekstni okvir 5" o:spid="_x0000_s1026" type="#_x0000_t202" style="position:absolute;margin-left:18.9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000D4FAB" w:rsidRPr="00015386">
      <w:t xml:space="preserve">  </w:t>
    </w:r>
  </w:p>
  <w:p w14:paraId="72BE80F0" w14:textId="3A7B7A9A" w:rsidR="000D4FAB" w:rsidRDefault="00CE5787" w:rsidP="000D4FAB">
    <w:pPr>
      <w:autoSpaceDE w:val="0"/>
      <w:autoSpaceDN w:val="0"/>
      <w:adjustRightInd w:val="0"/>
      <w:spacing w:after="0" w:line="240" w:lineRule="auto"/>
      <w:jc w:val="both"/>
      <w:rPr>
        <w:rFonts w:ascii="Times New Roman" w:hAnsi="Times New Roman" w:cs="Times New Roman"/>
        <w:sz w:val="20"/>
        <w:szCs w:val="20"/>
      </w:rPr>
    </w:pPr>
    <w:r>
      <w:rPr>
        <w:noProof/>
      </w:rPr>
      <mc:AlternateContent>
        <mc:Choice Requires="wps">
          <w:drawing>
            <wp:anchor distT="0" distB="0" distL="0" distR="0" simplePos="0" relativeHeight="251661312" behindDoc="0" locked="0" layoutInCell="1" allowOverlap="1" wp14:anchorId="470EBF61" wp14:editId="53E605DB">
              <wp:simplePos x="0" y="0"/>
              <wp:positionH relativeFrom="column">
                <wp:posOffset>80010</wp:posOffset>
              </wp:positionH>
              <wp:positionV relativeFrom="paragraph">
                <wp:posOffset>88265</wp:posOffset>
              </wp:positionV>
              <wp:extent cx="2466975" cy="663575"/>
              <wp:effectExtent l="0" t="0" r="0" b="0"/>
              <wp:wrapSquare wrapText="bothSides"/>
              <wp:docPr id="1917554006"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EBF61" id="Tekstni okvir 4" o:sp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1BF3905"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042141B1" w:rsidR="000D4FAB" w:rsidRPr="00FC593F" w:rsidRDefault="00CE5787" w:rsidP="000D4FAB">
    <w:pPr>
      <w:autoSpaceDE w:val="0"/>
      <w:autoSpaceDN w:val="0"/>
      <w:adjustRightInd w:val="0"/>
      <w:spacing w:after="0" w:line="240" w:lineRule="auto"/>
      <w:jc w:val="both"/>
      <w:rPr>
        <w:rFonts w:ascii="Times New Roman" w:hAnsi="Times New Roman" w:cs="Times New Roman"/>
        <w:sz w:val="20"/>
        <w:szCs w:val="20"/>
      </w:rPr>
    </w:pPr>
    <w:r>
      <w:rPr>
        <w:noProof/>
      </w:rPr>
      <mc:AlternateContent>
        <mc:Choice Requires="wps">
          <w:drawing>
            <wp:anchor distT="45720" distB="45720" distL="114300" distR="114300" simplePos="0" relativeHeight="251666432" behindDoc="0" locked="0" layoutInCell="1" allowOverlap="1" wp14:anchorId="36F6E1D1" wp14:editId="5A337BCD">
              <wp:simplePos x="0" y="0"/>
              <wp:positionH relativeFrom="column">
                <wp:posOffset>-131445</wp:posOffset>
              </wp:positionH>
              <wp:positionV relativeFrom="paragraph">
                <wp:posOffset>139065</wp:posOffset>
              </wp:positionV>
              <wp:extent cx="423545" cy="318135"/>
              <wp:effectExtent l="0" t="0" r="0" b="0"/>
              <wp:wrapSquare wrapText="bothSides"/>
              <wp:docPr id="20046989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6E1D1" id="Tekstni okvir 3" o:sp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FF7" w14:textId="59AB171B" w:rsidR="000D4FAB" w:rsidRPr="003B7A6D" w:rsidRDefault="00CE5787" w:rsidP="003B7A6D">
    <w:r>
      <w:rPr>
        <w:noProof/>
      </w:rPr>
      <mc:AlternateContent>
        <mc:Choice Requires="wps">
          <w:drawing>
            <wp:anchor distT="0" distB="0" distL="0" distR="0" simplePos="0" relativeHeight="251664384" behindDoc="0" locked="0" layoutInCell="1" allowOverlap="1" wp14:anchorId="6A22F7EC" wp14:editId="567ECDD4">
              <wp:simplePos x="0" y="0"/>
              <wp:positionH relativeFrom="column">
                <wp:posOffset>151130</wp:posOffset>
              </wp:positionH>
              <wp:positionV relativeFrom="paragraph">
                <wp:posOffset>-113665</wp:posOffset>
              </wp:positionV>
              <wp:extent cx="2731770" cy="260985"/>
              <wp:effectExtent l="0" t="0" r="0" b="0"/>
              <wp:wrapSquare wrapText="bothSides"/>
              <wp:docPr id="178884316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2F7EC" id="_x0000_t202" coordsize="21600,21600" o:spt="202" path="m,l,21600r21600,l21600,xe">
              <v:stroke joinstyle="miter"/>
              <v:path gradientshapeok="t" o:connecttype="rect"/>
            </v:shapetype>
            <v:shape id="Tekstni okvir 2"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rPr>
      <mc:AlternateContent>
        <mc:Choice Requires="wps">
          <w:drawing>
            <wp:anchor distT="0" distB="0" distL="0" distR="0" simplePos="0" relativeHeight="251663360" behindDoc="0" locked="0" layoutInCell="1" allowOverlap="1" wp14:anchorId="5253DF5B" wp14:editId="5E19B090">
              <wp:simplePos x="0" y="0"/>
              <wp:positionH relativeFrom="column">
                <wp:posOffset>-126365</wp:posOffset>
              </wp:positionH>
              <wp:positionV relativeFrom="paragraph">
                <wp:posOffset>-134620</wp:posOffset>
              </wp:positionV>
              <wp:extent cx="396875" cy="309880"/>
              <wp:effectExtent l="0" t="0" r="0" b="0"/>
              <wp:wrapSquare wrapText="bothSides"/>
              <wp:docPr id="1525221114"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3DF5B" id="Tekstni okvir 1" o:sp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961F29"/>
    <w:multiLevelType w:val="hybridMultilevel"/>
    <w:tmpl w:val="40BA8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C855292"/>
    <w:multiLevelType w:val="hybridMultilevel"/>
    <w:tmpl w:val="07FEEC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6"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6"/>
  </w:num>
  <w:num w:numId="2" w16cid:durableId="1623877183">
    <w:abstractNumId w:val="15"/>
  </w:num>
  <w:num w:numId="3" w16cid:durableId="1021278522">
    <w:abstractNumId w:val="16"/>
  </w:num>
  <w:num w:numId="4" w16cid:durableId="1372345517">
    <w:abstractNumId w:val="19"/>
  </w:num>
  <w:num w:numId="5" w16cid:durableId="1359547801">
    <w:abstractNumId w:val="4"/>
  </w:num>
  <w:num w:numId="6" w16cid:durableId="161706727">
    <w:abstractNumId w:val="10"/>
  </w:num>
  <w:num w:numId="7" w16cid:durableId="498499572">
    <w:abstractNumId w:val="18"/>
  </w:num>
  <w:num w:numId="8" w16cid:durableId="1063672472">
    <w:abstractNumId w:val="5"/>
  </w:num>
  <w:num w:numId="9" w16cid:durableId="335966297">
    <w:abstractNumId w:val="8"/>
  </w:num>
  <w:num w:numId="10" w16cid:durableId="990409467">
    <w:abstractNumId w:val="7"/>
  </w:num>
  <w:num w:numId="11" w16cid:durableId="214047663">
    <w:abstractNumId w:val="9"/>
  </w:num>
  <w:num w:numId="12" w16cid:durableId="243269689">
    <w:abstractNumId w:val="11"/>
  </w:num>
  <w:num w:numId="13" w16cid:durableId="572086907">
    <w:abstractNumId w:val="2"/>
  </w:num>
  <w:num w:numId="14" w16cid:durableId="604776878">
    <w:abstractNumId w:val="17"/>
  </w:num>
  <w:num w:numId="15" w16cid:durableId="944070807">
    <w:abstractNumId w:val="0"/>
  </w:num>
  <w:num w:numId="16" w16cid:durableId="1155611903">
    <w:abstractNumId w:val="3"/>
  </w:num>
  <w:num w:numId="17" w16cid:durableId="1130711707">
    <w:abstractNumId w:val="13"/>
  </w:num>
  <w:num w:numId="18" w16cid:durableId="1833984870">
    <w:abstractNumId w:val="1"/>
  </w:num>
  <w:num w:numId="19" w16cid:durableId="820080005">
    <w:abstractNumId w:val="14"/>
  </w:num>
  <w:num w:numId="20" w16cid:durableId="1219441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EB"/>
    <w:rsid w:val="00001127"/>
    <w:rsid w:val="00001AA0"/>
    <w:rsid w:val="00002866"/>
    <w:rsid w:val="00002B90"/>
    <w:rsid w:val="000111DE"/>
    <w:rsid w:val="0001678F"/>
    <w:rsid w:val="00021AE0"/>
    <w:rsid w:val="00026CF0"/>
    <w:rsid w:val="00037F5D"/>
    <w:rsid w:val="000450D6"/>
    <w:rsid w:val="00046A15"/>
    <w:rsid w:val="00057C6C"/>
    <w:rsid w:val="00071225"/>
    <w:rsid w:val="000762CE"/>
    <w:rsid w:val="000936B7"/>
    <w:rsid w:val="000B35D3"/>
    <w:rsid w:val="000B3EAA"/>
    <w:rsid w:val="000B4828"/>
    <w:rsid w:val="000D0BD0"/>
    <w:rsid w:val="000D4FAB"/>
    <w:rsid w:val="000D75D2"/>
    <w:rsid w:val="000F19D3"/>
    <w:rsid w:val="000F509D"/>
    <w:rsid w:val="00107AC4"/>
    <w:rsid w:val="00110AA8"/>
    <w:rsid w:val="00114016"/>
    <w:rsid w:val="00121421"/>
    <w:rsid w:val="00124B18"/>
    <w:rsid w:val="0014569F"/>
    <w:rsid w:val="00147B24"/>
    <w:rsid w:val="001542FC"/>
    <w:rsid w:val="00161CD7"/>
    <w:rsid w:val="00164E66"/>
    <w:rsid w:val="00165A8D"/>
    <w:rsid w:val="001755D9"/>
    <w:rsid w:val="00180B56"/>
    <w:rsid w:val="001960E0"/>
    <w:rsid w:val="00197837"/>
    <w:rsid w:val="001C3160"/>
    <w:rsid w:val="001E3479"/>
    <w:rsid w:val="001E6EEF"/>
    <w:rsid w:val="001F1606"/>
    <w:rsid w:val="001F7C76"/>
    <w:rsid w:val="00201EDC"/>
    <w:rsid w:val="002041CC"/>
    <w:rsid w:val="00206B02"/>
    <w:rsid w:val="00221393"/>
    <w:rsid w:val="0022453D"/>
    <w:rsid w:val="0022725A"/>
    <w:rsid w:val="0025247C"/>
    <w:rsid w:val="00276FE3"/>
    <w:rsid w:val="00277780"/>
    <w:rsid w:val="00284F0B"/>
    <w:rsid w:val="002A3148"/>
    <w:rsid w:val="002A502D"/>
    <w:rsid w:val="002B1514"/>
    <w:rsid w:val="002C6BD2"/>
    <w:rsid w:val="002D0F22"/>
    <w:rsid w:val="002D406F"/>
    <w:rsid w:val="002D460B"/>
    <w:rsid w:val="002D7410"/>
    <w:rsid w:val="00301654"/>
    <w:rsid w:val="00323ADA"/>
    <w:rsid w:val="00324C87"/>
    <w:rsid w:val="00332375"/>
    <w:rsid w:val="0034638C"/>
    <w:rsid w:val="00351A53"/>
    <w:rsid w:val="00354516"/>
    <w:rsid w:val="0036331A"/>
    <w:rsid w:val="00367E09"/>
    <w:rsid w:val="00385B28"/>
    <w:rsid w:val="003901C7"/>
    <w:rsid w:val="003A495B"/>
    <w:rsid w:val="003B05B9"/>
    <w:rsid w:val="003B2907"/>
    <w:rsid w:val="003B7602"/>
    <w:rsid w:val="003B7A6D"/>
    <w:rsid w:val="003C13E9"/>
    <w:rsid w:val="003D13E9"/>
    <w:rsid w:val="003D56B3"/>
    <w:rsid w:val="003E145F"/>
    <w:rsid w:val="003E4504"/>
    <w:rsid w:val="003F4F92"/>
    <w:rsid w:val="003F60F4"/>
    <w:rsid w:val="004042FA"/>
    <w:rsid w:val="00431506"/>
    <w:rsid w:val="004347F1"/>
    <w:rsid w:val="004357F1"/>
    <w:rsid w:val="004478D5"/>
    <w:rsid w:val="00466C1B"/>
    <w:rsid w:val="00475138"/>
    <w:rsid w:val="00476B08"/>
    <w:rsid w:val="004967E6"/>
    <w:rsid w:val="00497A11"/>
    <w:rsid w:val="004A2F9B"/>
    <w:rsid w:val="004A5155"/>
    <w:rsid w:val="004A6056"/>
    <w:rsid w:val="004A7AA6"/>
    <w:rsid w:val="004E7A56"/>
    <w:rsid w:val="004F27AB"/>
    <w:rsid w:val="005200FF"/>
    <w:rsid w:val="00521735"/>
    <w:rsid w:val="00530E9E"/>
    <w:rsid w:val="005503BD"/>
    <w:rsid w:val="0056037E"/>
    <w:rsid w:val="00563A49"/>
    <w:rsid w:val="00577AC8"/>
    <w:rsid w:val="00584C07"/>
    <w:rsid w:val="00590A89"/>
    <w:rsid w:val="0059294B"/>
    <w:rsid w:val="005A3BBF"/>
    <w:rsid w:val="005B0D87"/>
    <w:rsid w:val="005C108D"/>
    <w:rsid w:val="005C16CA"/>
    <w:rsid w:val="005C307F"/>
    <w:rsid w:val="005C4F42"/>
    <w:rsid w:val="005D0C97"/>
    <w:rsid w:val="005D415A"/>
    <w:rsid w:val="005D433E"/>
    <w:rsid w:val="005D76AE"/>
    <w:rsid w:val="005F5E7C"/>
    <w:rsid w:val="005F67B5"/>
    <w:rsid w:val="005F6A83"/>
    <w:rsid w:val="00604A0A"/>
    <w:rsid w:val="00607C1E"/>
    <w:rsid w:val="006133F3"/>
    <w:rsid w:val="00620FE1"/>
    <w:rsid w:val="0062694C"/>
    <w:rsid w:val="00635572"/>
    <w:rsid w:val="00646ADF"/>
    <w:rsid w:val="006506F5"/>
    <w:rsid w:val="0065242A"/>
    <w:rsid w:val="00655C37"/>
    <w:rsid w:val="006A543C"/>
    <w:rsid w:val="006C183D"/>
    <w:rsid w:val="006D2029"/>
    <w:rsid w:val="006D5DBA"/>
    <w:rsid w:val="006D6B97"/>
    <w:rsid w:val="006E3D13"/>
    <w:rsid w:val="00700A7A"/>
    <w:rsid w:val="00713FC6"/>
    <w:rsid w:val="007226D6"/>
    <w:rsid w:val="00724EBD"/>
    <w:rsid w:val="00732901"/>
    <w:rsid w:val="0075278C"/>
    <w:rsid w:val="007676C5"/>
    <w:rsid w:val="0078407D"/>
    <w:rsid w:val="00784EC4"/>
    <w:rsid w:val="007944B2"/>
    <w:rsid w:val="007A27F5"/>
    <w:rsid w:val="007A74C8"/>
    <w:rsid w:val="007C3F12"/>
    <w:rsid w:val="007C5F7B"/>
    <w:rsid w:val="007D25F2"/>
    <w:rsid w:val="007D3327"/>
    <w:rsid w:val="007D484A"/>
    <w:rsid w:val="007F4900"/>
    <w:rsid w:val="007F7B58"/>
    <w:rsid w:val="00807F74"/>
    <w:rsid w:val="008213D0"/>
    <w:rsid w:val="0083382C"/>
    <w:rsid w:val="0084031D"/>
    <w:rsid w:val="00841758"/>
    <w:rsid w:val="008452CC"/>
    <w:rsid w:val="00862E68"/>
    <w:rsid w:val="00863691"/>
    <w:rsid w:val="0086447C"/>
    <w:rsid w:val="0086483C"/>
    <w:rsid w:val="00866ACC"/>
    <w:rsid w:val="0087170F"/>
    <w:rsid w:val="00881178"/>
    <w:rsid w:val="00885B91"/>
    <w:rsid w:val="008A0CC2"/>
    <w:rsid w:val="008B24EB"/>
    <w:rsid w:val="008D75BF"/>
    <w:rsid w:val="008E132E"/>
    <w:rsid w:val="008E5CD3"/>
    <w:rsid w:val="008F34B7"/>
    <w:rsid w:val="00904C2B"/>
    <w:rsid w:val="009113F3"/>
    <w:rsid w:val="00925262"/>
    <w:rsid w:val="009362F0"/>
    <w:rsid w:val="0094355F"/>
    <w:rsid w:val="00944D2D"/>
    <w:rsid w:val="00946BD3"/>
    <w:rsid w:val="009568AF"/>
    <w:rsid w:val="00971720"/>
    <w:rsid w:val="00987B24"/>
    <w:rsid w:val="00996B91"/>
    <w:rsid w:val="009B6112"/>
    <w:rsid w:val="009C19BB"/>
    <w:rsid w:val="009D7553"/>
    <w:rsid w:val="009D786C"/>
    <w:rsid w:val="009E5CCA"/>
    <w:rsid w:val="009F73B3"/>
    <w:rsid w:val="00A160B8"/>
    <w:rsid w:val="00A27780"/>
    <w:rsid w:val="00A31856"/>
    <w:rsid w:val="00A37746"/>
    <w:rsid w:val="00A468D8"/>
    <w:rsid w:val="00A51D65"/>
    <w:rsid w:val="00A541F5"/>
    <w:rsid w:val="00A560A9"/>
    <w:rsid w:val="00A72F02"/>
    <w:rsid w:val="00A93D2C"/>
    <w:rsid w:val="00AA578B"/>
    <w:rsid w:val="00AB2E25"/>
    <w:rsid w:val="00AC5A60"/>
    <w:rsid w:val="00AD4997"/>
    <w:rsid w:val="00AE1973"/>
    <w:rsid w:val="00AE443C"/>
    <w:rsid w:val="00AE51D8"/>
    <w:rsid w:val="00AF617E"/>
    <w:rsid w:val="00AF6399"/>
    <w:rsid w:val="00AF6E53"/>
    <w:rsid w:val="00B00245"/>
    <w:rsid w:val="00B003FD"/>
    <w:rsid w:val="00B12DDA"/>
    <w:rsid w:val="00B21C00"/>
    <w:rsid w:val="00B44D21"/>
    <w:rsid w:val="00B4678A"/>
    <w:rsid w:val="00B509B6"/>
    <w:rsid w:val="00B521A5"/>
    <w:rsid w:val="00B525CE"/>
    <w:rsid w:val="00B53A87"/>
    <w:rsid w:val="00B56021"/>
    <w:rsid w:val="00B6339D"/>
    <w:rsid w:val="00B71F69"/>
    <w:rsid w:val="00B73330"/>
    <w:rsid w:val="00B74A48"/>
    <w:rsid w:val="00B80E99"/>
    <w:rsid w:val="00B818A9"/>
    <w:rsid w:val="00B95B26"/>
    <w:rsid w:val="00B964B4"/>
    <w:rsid w:val="00B9742C"/>
    <w:rsid w:val="00BA110F"/>
    <w:rsid w:val="00BA205E"/>
    <w:rsid w:val="00BA7414"/>
    <w:rsid w:val="00BB3F95"/>
    <w:rsid w:val="00BC3067"/>
    <w:rsid w:val="00BC3E08"/>
    <w:rsid w:val="00BC711F"/>
    <w:rsid w:val="00BF5615"/>
    <w:rsid w:val="00C00D8F"/>
    <w:rsid w:val="00C04C69"/>
    <w:rsid w:val="00C11420"/>
    <w:rsid w:val="00C26105"/>
    <w:rsid w:val="00C30518"/>
    <w:rsid w:val="00C3440D"/>
    <w:rsid w:val="00C351EC"/>
    <w:rsid w:val="00C407C1"/>
    <w:rsid w:val="00C47246"/>
    <w:rsid w:val="00C540A4"/>
    <w:rsid w:val="00C82C81"/>
    <w:rsid w:val="00C873A1"/>
    <w:rsid w:val="00C96ACE"/>
    <w:rsid w:val="00C96BC4"/>
    <w:rsid w:val="00CC3601"/>
    <w:rsid w:val="00CC6F56"/>
    <w:rsid w:val="00CD0B7A"/>
    <w:rsid w:val="00CD3C5E"/>
    <w:rsid w:val="00CD5398"/>
    <w:rsid w:val="00CD72F4"/>
    <w:rsid w:val="00CE5787"/>
    <w:rsid w:val="00D030CA"/>
    <w:rsid w:val="00D10151"/>
    <w:rsid w:val="00D31033"/>
    <w:rsid w:val="00D348B6"/>
    <w:rsid w:val="00D42E88"/>
    <w:rsid w:val="00D44E42"/>
    <w:rsid w:val="00D543C6"/>
    <w:rsid w:val="00D84823"/>
    <w:rsid w:val="00D8500F"/>
    <w:rsid w:val="00D85B8E"/>
    <w:rsid w:val="00D86782"/>
    <w:rsid w:val="00DA5CEC"/>
    <w:rsid w:val="00DC2910"/>
    <w:rsid w:val="00DC5D7C"/>
    <w:rsid w:val="00DE20C8"/>
    <w:rsid w:val="00DE42A1"/>
    <w:rsid w:val="00DE5F31"/>
    <w:rsid w:val="00DF0B3D"/>
    <w:rsid w:val="00DF668B"/>
    <w:rsid w:val="00E13C8C"/>
    <w:rsid w:val="00E143C0"/>
    <w:rsid w:val="00E23CB1"/>
    <w:rsid w:val="00E32E0E"/>
    <w:rsid w:val="00E35B30"/>
    <w:rsid w:val="00E37801"/>
    <w:rsid w:val="00E41BEE"/>
    <w:rsid w:val="00E43603"/>
    <w:rsid w:val="00E45A15"/>
    <w:rsid w:val="00E50B41"/>
    <w:rsid w:val="00E566DA"/>
    <w:rsid w:val="00E56F7E"/>
    <w:rsid w:val="00E743F8"/>
    <w:rsid w:val="00E95E8F"/>
    <w:rsid w:val="00EB390F"/>
    <w:rsid w:val="00EB68AF"/>
    <w:rsid w:val="00EC6F99"/>
    <w:rsid w:val="00ED7A14"/>
    <w:rsid w:val="00EE6B8A"/>
    <w:rsid w:val="00F14547"/>
    <w:rsid w:val="00F15F01"/>
    <w:rsid w:val="00F21FA9"/>
    <w:rsid w:val="00F34DF7"/>
    <w:rsid w:val="00F46BD7"/>
    <w:rsid w:val="00F4752B"/>
    <w:rsid w:val="00F56392"/>
    <w:rsid w:val="00F71D1B"/>
    <w:rsid w:val="00F95A00"/>
    <w:rsid w:val="00F97094"/>
    <w:rsid w:val="00FA2F4D"/>
    <w:rsid w:val="00FA47DD"/>
    <w:rsid w:val="00FA7CE4"/>
    <w:rsid w:val="00FB0C08"/>
    <w:rsid w:val="00FC1B74"/>
    <w:rsid w:val="00FC593F"/>
    <w:rsid w:val="00FD0B6C"/>
    <w:rsid w:val="00FD1B55"/>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0D18F1A6-D616-4474-AE9E-13C790B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446921021">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12039</Words>
  <Characters>68626</Characters>
  <Application>Microsoft Office Word</Application>
  <DocSecurity>0</DocSecurity>
  <Lines>571</Lines>
  <Paragraphs>161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6</cp:revision>
  <cp:lastPrinted>2018-09-10T08:32:00Z</cp:lastPrinted>
  <dcterms:created xsi:type="dcterms:W3CDTF">2023-12-27T11:32:00Z</dcterms:created>
  <dcterms:modified xsi:type="dcterms:W3CDTF">2023-12-28T07:48:00Z</dcterms:modified>
</cp:coreProperties>
</file>