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1112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8611764" wp14:editId="5FCB15F7">
            <wp:extent cx="704725" cy="864000"/>
            <wp:effectExtent l="0" t="0" r="635" b="0"/>
            <wp:docPr id="1775503108" name="Slika 1775503108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8B4F6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1A72F78B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478F4F7C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5FE92688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OPĆINSKO VIJEĆE</w:t>
      </w:r>
    </w:p>
    <w:p w14:paraId="0E780B1F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E4F6454" w14:textId="16AA9B51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b/>
          <w:sz w:val="24"/>
          <w:szCs w:val="24"/>
        </w:rPr>
        <w:t>024-03/23-02/</w:t>
      </w:r>
      <w:r w:rsidR="00DF1A94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36C8A99B" w14:textId="77777777" w:rsidR="00F471B9" w:rsidRPr="00D43CD7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b/>
          <w:sz w:val="24"/>
          <w:szCs w:val="24"/>
        </w:rPr>
        <w:t>2158-36-01-23-1</w:t>
      </w:r>
    </w:p>
    <w:p w14:paraId="4B1F76E6" w14:textId="5EDA719A" w:rsidR="00F471B9" w:rsidRPr="00D43CD7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DF1A94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DF1A94">
        <w:rPr>
          <w:rFonts w:ascii="Times New Roman" w:eastAsia="Calibri" w:hAnsi="Times New Roman" w:cs="Times New Roman"/>
          <w:b/>
          <w:sz w:val="24"/>
          <w:szCs w:val="24"/>
        </w:rPr>
        <w:t>lip</w:t>
      </w:r>
      <w:r>
        <w:rPr>
          <w:rFonts w:ascii="Times New Roman" w:eastAsia="Calibri" w:hAnsi="Times New Roman" w:cs="Times New Roman"/>
          <w:b/>
          <w:sz w:val="24"/>
          <w:szCs w:val="24"/>
        </w:rPr>
        <w:t>nja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1213C5C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1550FD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3D0E343" w14:textId="77777777" w:rsidR="00F471B9" w:rsidRDefault="00F471B9" w:rsidP="00F47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Calibri" w:hAnsi="Times New Roman" w:cs="Times New Roman"/>
          <w:sz w:val="24"/>
          <w:szCs w:val="24"/>
        </w:rPr>
        <w:t>60. i 62. 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>
        <w:rPr>
          <w:rFonts w:ascii="Times New Roman" w:eastAsia="Calibri" w:hAnsi="Times New Roman" w:cs="Times New Roman"/>
          <w:sz w:val="24"/>
          <w:szCs w:val="24"/>
        </w:rPr>
        <w:t>službeni glasnik općine Šodolovci“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Predsjednik Općinskog vijeća Općine Šodolovci saziva</w:t>
      </w:r>
    </w:p>
    <w:p w14:paraId="1FAB43A7" w14:textId="77777777" w:rsidR="00F471B9" w:rsidRDefault="00F471B9" w:rsidP="00F471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4F2DFF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0A43852" w14:textId="5E9CF16B" w:rsidR="00F471B9" w:rsidRDefault="00F471B9" w:rsidP="00F471B9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DF1A94">
        <w:rPr>
          <w:rFonts w:ascii="Times New Roman" w:eastAsia="Calibri" w:hAnsi="Times New Roman" w:cs="Times New Roman"/>
          <w:b/>
          <w:sz w:val="32"/>
          <w:szCs w:val="32"/>
        </w:rPr>
        <w:t>6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171193D5" w14:textId="77777777" w:rsidR="00F471B9" w:rsidRPr="00F810BB" w:rsidRDefault="00F471B9" w:rsidP="00F471B9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2BB49B46" w14:textId="3311FC3A" w:rsidR="00E44347" w:rsidRPr="00CA4958" w:rsidRDefault="00E44347" w:rsidP="00F471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216AB4B9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DF1A94"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4D55">
        <w:rPr>
          <w:rFonts w:ascii="Times New Roman" w:eastAsia="Calibri" w:hAnsi="Times New Roman" w:cs="Times New Roman"/>
          <w:sz w:val="24"/>
          <w:szCs w:val="24"/>
        </w:rPr>
        <w:t>2</w:t>
      </w:r>
      <w:r w:rsidR="00DF1A94">
        <w:rPr>
          <w:rFonts w:ascii="Times New Roman" w:eastAsia="Calibri" w:hAnsi="Times New Roman" w:cs="Times New Roman"/>
          <w:sz w:val="24"/>
          <w:szCs w:val="24"/>
        </w:rPr>
        <w:t>6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F1A94">
        <w:rPr>
          <w:rFonts w:ascii="Times New Roman" w:eastAsia="Calibri" w:hAnsi="Times New Roman" w:cs="Times New Roman"/>
          <w:sz w:val="24"/>
          <w:szCs w:val="24"/>
        </w:rPr>
        <w:t>lip</w:t>
      </w:r>
      <w:r w:rsidR="00F84D55">
        <w:rPr>
          <w:rFonts w:ascii="Times New Roman" w:eastAsia="Calibri" w:hAnsi="Times New Roman" w:cs="Times New Roman"/>
          <w:sz w:val="24"/>
          <w:szCs w:val="24"/>
        </w:rPr>
        <w:t>n</w:t>
      </w:r>
      <w:r w:rsidR="00A7564D">
        <w:rPr>
          <w:rFonts w:ascii="Times New Roman" w:eastAsia="Calibri" w:hAnsi="Times New Roman" w:cs="Times New Roman"/>
          <w:sz w:val="24"/>
          <w:szCs w:val="24"/>
        </w:rPr>
        <w:t>ja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471B9">
        <w:rPr>
          <w:rFonts w:ascii="Times New Roman" w:eastAsia="Calibri" w:hAnsi="Times New Roman" w:cs="Times New Roman"/>
          <w:sz w:val="24"/>
          <w:szCs w:val="24"/>
        </w:rPr>
        <w:t>3</w:t>
      </w:r>
      <w:r w:rsidRPr="000C2C5A">
        <w:rPr>
          <w:rFonts w:ascii="Times New Roman" w:eastAsia="Calibri" w:hAnsi="Times New Roman" w:cs="Times New Roman"/>
          <w:sz w:val="24"/>
          <w:szCs w:val="24"/>
        </w:rPr>
        <w:t>. godine u 1</w:t>
      </w:r>
      <w:r w:rsidR="007151E7">
        <w:rPr>
          <w:rFonts w:ascii="Times New Roman" w:eastAsia="Calibri" w:hAnsi="Times New Roman" w:cs="Times New Roman"/>
          <w:sz w:val="24"/>
          <w:szCs w:val="24"/>
        </w:rPr>
        <w:t>9</w:t>
      </w:r>
      <w:r w:rsidRPr="000C2C5A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6B57A2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70B59865" w14:textId="4CFBE808" w:rsidR="00F471B9" w:rsidRPr="00F471B9" w:rsidRDefault="00F471B9" w:rsidP="00F471B9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471B9">
        <w:rPr>
          <w:rFonts w:ascii="Times New Roman" w:eastAsia="Calibri" w:hAnsi="Times New Roman" w:cs="Times New Roman"/>
          <w:sz w:val="24"/>
          <w:szCs w:val="24"/>
        </w:rPr>
        <w:t>Razmatranje i usvajanje zapisnika sa 1</w:t>
      </w:r>
      <w:r w:rsidR="00DF1A94">
        <w:rPr>
          <w:rFonts w:ascii="Times New Roman" w:eastAsia="Calibri" w:hAnsi="Times New Roman" w:cs="Times New Roman"/>
          <w:sz w:val="24"/>
          <w:szCs w:val="24"/>
        </w:rPr>
        <w:t>5</w:t>
      </w:r>
      <w:r w:rsidRPr="00F471B9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0953F30E" w14:textId="7D8425D8" w:rsidR="00DF1A94" w:rsidRDefault="00DF1A94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I. izmjena i dopuna P</w:t>
      </w:r>
      <w:r>
        <w:rPr>
          <w:rFonts w:ascii="Times New Roman" w:eastAsia="Calibri" w:hAnsi="Times New Roman" w:cs="Times New Roman"/>
          <w:sz w:val="24"/>
          <w:szCs w:val="24"/>
        </w:rPr>
        <w:t>rograma socijalne skrbi Općine Šodolovci za 2023. godinu,</w:t>
      </w:r>
    </w:p>
    <w:p w14:paraId="3A04B08B" w14:textId="6A4D4537" w:rsidR="00DF1A94" w:rsidRDefault="00DF1A94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I. izmjena i dopuna </w:t>
      </w:r>
      <w:r>
        <w:rPr>
          <w:rFonts w:ascii="Times New Roman" w:eastAsia="Calibri" w:hAnsi="Times New Roman" w:cs="Times New Roman"/>
          <w:sz w:val="24"/>
          <w:szCs w:val="24"/>
        </w:rPr>
        <w:t>Programa javnih potreba u sportu Općine Šodolovci za 2023. godinu,</w:t>
      </w:r>
    </w:p>
    <w:p w14:paraId="60F58575" w14:textId="5F19C4D9" w:rsidR="00DF1A94" w:rsidRDefault="00DF1A94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I. izmjena i dopuna </w:t>
      </w:r>
      <w:r>
        <w:rPr>
          <w:rFonts w:ascii="Times New Roman" w:eastAsia="Calibri" w:hAnsi="Times New Roman" w:cs="Times New Roman"/>
          <w:sz w:val="24"/>
          <w:szCs w:val="24"/>
        </w:rPr>
        <w:t>Programa javnih potreba u predškolskom odgoju i obrazovanju Općine Šodolovci za 2023. godinu,</w:t>
      </w:r>
    </w:p>
    <w:p w14:paraId="460DC5DA" w14:textId="02760538" w:rsidR="00DF1A94" w:rsidRDefault="00DF1A94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I- izmjena i dopuna </w:t>
      </w:r>
      <w:r>
        <w:rPr>
          <w:rFonts w:ascii="Times New Roman" w:eastAsia="Calibri" w:hAnsi="Times New Roman" w:cs="Times New Roman"/>
          <w:sz w:val="24"/>
          <w:szCs w:val="24"/>
        </w:rPr>
        <w:t>Programa održavanja objekata i uređaja komunalne infrastrukture Općine Šodolovci za 2023. godinu,</w:t>
      </w:r>
    </w:p>
    <w:p w14:paraId="196C08B3" w14:textId="35E6B9E6" w:rsidR="00DF1A94" w:rsidRDefault="00DF1A94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I. izmjena i dopuna </w:t>
      </w:r>
      <w:r>
        <w:rPr>
          <w:rFonts w:ascii="Times New Roman" w:eastAsia="Calibri" w:hAnsi="Times New Roman" w:cs="Times New Roman"/>
          <w:sz w:val="24"/>
          <w:szCs w:val="24"/>
        </w:rPr>
        <w:t>Programa gradnje objekata i uređaja komunalne infrastrukture Općine Šodolovci za 2023. godinu,</w:t>
      </w:r>
    </w:p>
    <w:p w14:paraId="60967FF6" w14:textId="586D2A54" w:rsidR="00DF1A94" w:rsidRDefault="00DF1A94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I. izmjena i dopuna </w:t>
      </w:r>
      <w:r>
        <w:rPr>
          <w:rFonts w:ascii="Times New Roman" w:eastAsia="Calibri" w:hAnsi="Times New Roman" w:cs="Times New Roman"/>
          <w:sz w:val="24"/>
          <w:szCs w:val="24"/>
        </w:rPr>
        <w:t>Programa utroška sredstava naknade za zadržavanje nezakonito izgrađenih zgrada u prostoru za 2023. godinu,</w:t>
      </w:r>
    </w:p>
    <w:p w14:paraId="08B7DE68" w14:textId="04E02272" w:rsidR="00DF1A94" w:rsidRDefault="00DF1A94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I. izmjena i dopuna </w:t>
      </w:r>
      <w:r>
        <w:rPr>
          <w:rFonts w:ascii="Times New Roman" w:eastAsia="Calibri" w:hAnsi="Times New Roman" w:cs="Times New Roman"/>
          <w:sz w:val="24"/>
          <w:szCs w:val="24"/>
        </w:rPr>
        <w:t>Programa utroška sredstava šumskog doprinosa za 2023. godinu,</w:t>
      </w:r>
    </w:p>
    <w:p w14:paraId="10DBEDB0" w14:textId="5B802752" w:rsidR="00DF1A94" w:rsidRDefault="00DF1A94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I. izmjena i dopuna </w:t>
      </w:r>
      <w:r>
        <w:rPr>
          <w:rFonts w:ascii="Times New Roman" w:eastAsia="Calibri" w:hAnsi="Times New Roman" w:cs="Times New Roman"/>
          <w:sz w:val="24"/>
          <w:szCs w:val="24"/>
        </w:rPr>
        <w:t>Programa utroška sredstava ostvarenih raspolaganjem poljoprivrednim zemljištem u vlasništvu Republike Hrvatske na području Općine Šodolovci za 2023. godinu,</w:t>
      </w:r>
    </w:p>
    <w:p w14:paraId="603A2B5D" w14:textId="0DBB80B5" w:rsidR="00DF1A94" w:rsidRDefault="00DF1A94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I. izmjena i dopuna </w:t>
      </w:r>
      <w:r>
        <w:rPr>
          <w:rFonts w:ascii="Times New Roman" w:eastAsia="Calibri" w:hAnsi="Times New Roman" w:cs="Times New Roman"/>
          <w:sz w:val="24"/>
          <w:szCs w:val="24"/>
        </w:rPr>
        <w:t>Programa utroška sredstava vodnog doprinosa za 2023. godinu,</w:t>
      </w:r>
    </w:p>
    <w:p w14:paraId="0BB21751" w14:textId="2238EC0E" w:rsidR="00DF1A94" w:rsidRPr="00DF1A94" w:rsidRDefault="00DF1A94" w:rsidP="00FD04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izmjeni Odluke o pravima iz socijalne skrbi i drugim potporama iz Proračuna Općine Šodolovci,</w:t>
      </w:r>
    </w:p>
    <w:p w14:paraId="65CFF4D8" w14:textId="770165FA" w:rsidR="00FD04B6" w:rsidRPr="00FD04B6" w:rsidRDefault="00FD04B6" w:rsidP="00FD04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 vijećnika</w:t>
      </w:r>
    </w:p>
    <w:p w14:paraId="61DA9677" w14:textId="77777777" w:rsidR="00F84D55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p w14:paraId="24A66507" w14:textId="77777777" w:rsidR="00F84D55" w:rsidRDefault="00F84D55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A0C519" w14:textId="016F0C52" w:rsidR="001F0D96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0F452162" w14:textId="34753A7A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44D3EA" w14:textId="2FEAE591" w:rsidR="001F0D96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</w:p>
    <w:p w14:paraId="362D7DDB" w14:textId="769A88B6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BB0F2" w14:textId="77777777" w:rsidR="001243B9" w:rsidRDefault="001243B9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C3457" w14:textId="73F29A2C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53EC87" w14:textId="51024088" w:rsidR="00FD04B6" w:rsidRDefault="000D3B12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Materijali se nalaze u privitku.</w:t>
      </w:r>
    </w:p>
    <w:p w14:paraId="6480B1E1" w14:textId="0669A7B8" w:rsidR="009C5FB4" w:rsidRPr="00032321" w:rsidRDefault="001F0D9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1464301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D3B12"/>
    <w:rsid w:val="000F43F0"/>
    <w:rsid w:val="000F4E00"/>
    <w:rsid w:val="0011409E"/>
    <w:rsid w:val="001243B9"/>
    <w:rsid w:val="001269C8"/>
    <w:rsid w:val="001E2601"/>
    <w:rsid w:val="001F0D96"/>
    <w:rsid w:val="002B5ED5"/>
    <w:rsid w:val="00352416"/>
    <w:rsid w:val="0036279D"/>
    <w:rsid w:val="003A1ED4"/>
    <w:rsid w:val="0041342E"/>
    <w:rsid w:val="0042685B"/>
    <w:rsid w:val="00441946"/>
    <w:rsid w:val="00443557"/>
    <w:rsid w:val="0047525D"/>
    <w:rsid w:val="004840DE"/>
    <w:rsid w:val="00485A5E"/>
    <w:rsid w:val="00494CB4"/>
    <w:rsid w:val="005E362C"/>
    <w:rsid w:val="005F15F8"/>
    <w:rsid w:val="006066EA"/>
    <w:rsid w:val="00617CEC"/>
    <w:rsid w:val="006B57A2"/>
    <w:rsid w:val="006F09C5"/>
    <w:rsid w:val="006F647C"/>
    <w:rsid w:val="007151E7"/>
    <w:rsid w:val="007300ED"/>
    <w:rsid w:val="00830814"/>
    <w:rsid w:val="00851968"/>
    <w:rsid w:val="008B4B35"/>
    <w:rsid w:val="008D53DE"/>
    <w:rsid w:val="00916129"/>
    <w:rsid w:val="00962C59"/>
    <w:rsid w:val="00973ED7"/>
    <w:rsid w:val="00975897"/>
    <w:rsid w:val="009C5FB4"/>
    <w:rsid w:val="009E0071"/>
    <w:rsid w:val="00A2375F"/>
    <w:rsid w:val="00A44A51"/>
    <w:rsid w:val="00A7564D"/>
    <w:rsid w:val="00AE76F0"/>
    <w:rsid w:val="00BB0DFD"/>
    <w:rsid w:val="00C636D1"/>
    <w:rsid w:val="00C9578B"/>
    <w:rsid w:val="00CB458E"/>
    <w:rsid w:val="00D65B7B"/>
    <w:rsid w:val="00DB58F6"/>
    <w:rsid w:val="00DC7870"/>
    <w:rsid w:val="00DF1A94"/>
    <w:rsid w:val="00E34548"/>
    <w:rsid w:val="00E44347"/>
    <w:rsid w:val="00E94B46"/>
    <w:rsid w:val="00EA546D"/>
    <w:rsid w:val="00EA740D"/>
    <w:rsid w:val="00F11951"/>
    <w:rsid w:val="00F471B9"/>
    <w:rsid w:val="00F810BB"/>
    <w:rsid w:val="00F84D55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24</cp:revision>
  <cp:lastPrinted>2023-05-29T10:43:00Z</cp:lastPrinted>
  <dcterms:created xsi:type="dcterms:W3CDTF">2021-03-29T13:01:00Z</dcterms:created>
  <dcterms:modified xsi:type="dcterms:W3CDTF">2023-06-23T08:01:00Z</dcterms:modified>
</cp:coreProperties>
</file>