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09E5" w:rsidRDefault="000109E5" w:rsidP="000109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92A1D">
        <w:rPr>
          <w:rFonts w:ascii="Times New Roman" w:hAnsi="Times New Roman" w:cs="Times New Roman"/>
          <w:sz w:val="24"/>
          <w:szCs w:val="24"/>
        </w:rPr>
        <w:t xml:space="preserve">Na temelju članka 6. stavak 1. Zakona o zakupu i prodaji poslovnog prostora („Narodne novine“ broj 125/11, 64/15 i 112/18) </w:t>
      </w:r>
      <w:r>
        <w:rPr>
          <w:rFonts w:ascii="Times New Roman" w:hAnsi="Times New Roman" w:cs="Times New Roman"/>
          <w:sz w:val="24"/>
          <w:szCs w:val="24"/>
        </w:rPr>
        <w:t xml:space="preserve">i članka 3. Odluke o davanju u zakup i kupoprodaji poslovnih prostora u vlasništvu Općine Šodolovci („službeni glasnik općine Šodolovci“ broj 6/19) </w:t>
      </w:r>
      <w:r w:rsidR="0036073E">
        <w:rPr>
          <w:rFonts w:ascii="Times New Roman" w:hAnsi="Times New Roman" w:cs="Times New Roman"/>
          <w:sz w:val="24"/>
          <w:szCs w:val="24"/>
        </w:rPr>
        <w:t>Općinski načelnik</w:t>
      </w:r>
      <w:r w:rsidRPr="00692A1D">
        <w:rPr>
          <w:rFonts w:ascii="Times New Roman" w:hAnsi="Times New Roman" w:cs="Times New Roman"/>
          <w:sz w:val="24"/>
          <w:szCs w:val="24"/>
        </w:rPr>
        <w:t xml:space="preserve"> Općine Šodolovci </w:t>
      </w:r>
      <w:r w:rsidR="0036073E">
        <w:rPr>
          <w:rFonts w:ascii="Times New Roman" w:hAnsi="Times New Roman" w:cs="Times New Roman"/>
          <w:sz w:val="24"/>
          <w:szCs w:val="24"/>
        </w:rPr>
        <w:t xml:space="preserve">dana 02. veljače 2023. godine </w:t>
      </w:r>
      <w:r w:rsidRPr="00692A1D">
        <w:rPr>
          <w:rFonts w:ascii="Times New Roman" w:hAnsi="Times New Roman" w:cs="Times New Roman"/>
          <w:sz w:val="24"/>
          <w:szCs w:val="24"/>
        </w:rPr>
        <w:t>donos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36073E" w:rsidRDefault="0036073E" w:rsidP="000109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09E5" w:rsidRPr="00692A1D" w:rsidRDefault="000109E5" w:rsidP="000109E5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A1D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:rsidR="000109E5" w:rsidRPr="00692A1D" w:rsidRDefault="000109E5" w:rsidP="000109E5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A1D">
        <w:rPr>
          <w:rFonts w:ascii="Times New Roman" w:hAnsi="Times New Roman" w:cs="Times New Roman"/>
          <w:b/>
          <w:bCs/>
          <w:sz w:val="24"/>
          <w:szCs w:val="24"/>
        </w:rPr>
        <w:t>o raspisivanju natječaja za davanje u zakup poslovnog prostora</w:t>
      </w:r>
    </w:p>
    <w:p w:rsidR="000109E5" w:rsidRDefault="000109E5" w:rsidP="000109E5">
      <w:pPr>
        <w:pStyle w:val="Bezproreda"/>
        <w:jc w:val="center"/>
      </w:pPr>
      <w:r w:rsidRPr="00692A1D">
        <w:rPr>
          <w:rFonts w:ascii="Times New Roman" w:hAnsi="Times New Roman" w:cs="Times New Roman"/>
          <w:b/>
          <w:bCs/>
          <w:sz w:val="24"/>
          <w:szCs w:val="24"/>
        </w:rPr>
        <w:t>u vlasništvu Općine Šodolovci</w:t>
      </w:r>
    </w:p>
    <w:p w:rsidR="000109E5" w:rsidRDefault="000109E5" w:rsidP="000109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09E5" w:rsidRDefault="000109E5" w:rsidP="000109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:rsidR="000109E5" w:rsidRPr="005749B1" w:rsidRDefault="000109E5" w:rsidP="000109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749B1">
        <w:rPr>
          <w:rFonts w:ascii="Times New Roman" w:hAnsi="Times New Roman" w:cs="Times New Roman"/>
          <w:sz w:val="24"/>
          <w:szCs w:val="24"/>
        </w:rPr>
        <w:t xml:space="preserve">Predmet davanja u zakup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5749B1">
        <w:rPr>
          <w:rFonts w:ascii="Times New Roman" w:hAnsi="Times New Roman" w:cs="Times New Roman"/>
          <w:sz w:val="24"/>
          <w:szCs w:val="24"/>
        </w:rPr>
        <w:t xml:space="preserve"> sljedeći poslovni prostor:</w:t>
      </w:r>
    </w:p>
    <w:p w:rsidR="000109E5" w:rsidRPr="005749B1" w:rsidRDefault="000109E5" w:rsidP="000109E5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49B1">
        <w:rPr>
          <w:rFonts w:ascii="Times New Roman" w:hAnsi="Times New Roman" w:cs="Times New Roman"/>
          <w:sz w:val="24"/>
          <w:szCs w:val="24"/>
        </w:rPr>
        <w:t xml:space="preserve">Poslovni prostor u naselju </w:t>
      </w:r>
      <w:r w:rsidR="0036073E">
        <w:rPr>
          <w:rFonts w:ascii="Times New Roman" w:hAnsi="Times New Roman" w:cs="Times New Roman"/>
          <w:sz w:val="24"/>
          <w:szCs w:val="24"/>
        </w:rPr>
        <w:t>Šodolovci</w:t>
      </w:r>
      <w:r w:rsidRPr="005749B1">
        <w:rPr>
          <w:rFonts w:ascii="Times New Roman" w:hAnsi="Times New Roman" w:cs="Times New Roman"/>
          <w:sz w:val="24"/>
          <w:szCs w:val="24"/>
        </w:rPr>
        <w:t xml:space="preserve">, </w:t>
      </w:r>
      <w:r w:rsidR="0036073E">
        <w:rPr>
          <w:rFonts w:ascii="Times New Roman" w:hAnsi="Times New Roman" w:cs="Times New Roman"/>
          <w:sz w:val="24"/>
          <w:szCs w:val="24"/>
        </w:rPr>
        <w:t>Trg Slobode 7</w:t>
      </w:r>
      <w:r w:rsidRPr="005749B1">
        <w:rPr>
          <w:rFonts w:ascii="Times New Roman" w:hAnsi="Times New Roman" w:cs="Times New Roman"/>
          <w:sz w:val="24"/>
          <w:szCs w:val="24"/>
        </w:rPr>
        <w:t xml:space="preserve">, lokal broj </w:t>
      </w:r>
      <w:r w:rsidR="0036073E">
        <w:rPr>
          <w:rFonts w:ascii="Times New Roman" w:hAnsi="Times New Roman" w:cs="Times New Roman"/>
          <w:sz w:val="24"/>
          <w:szCs w:val="24"/>
        </w:rPr>
        <w:t>2</w:t>
      </w:r>
      <w:r w:rsidRPr="005749B1">
        <w:rPr>
          <w:rFonts w:ascii="Times New Roman" w:hAnsi="Times New Roman" w:cs="Times New Roman"/>
          <w:sz w:val="24"/>
          <w:szCs w:val="24"/>
        </w:rPr>
        <w:t xml:space="preserve">, površine </w:t>
      </w:r>
      <w:r w:rsidR="0036073E">
        <w:rPr>
          <w:rFonts w:ascii="Times New Roman" w:hAnsi="Times New Roman" w:cs="Times New Roman"/>
          <w:sz w:val="24"/>
          <w:szCs w:val="24"/>
        </w:rPr>
        <w:t>25</w:t>
      </w:r>
      <w:r w:rsidRPr="005749B1">
        <w:rPr>
          <w:rFonts w:ascii="Times New Roman" w:hAnsi="Times New Roman" w:cs="Times New Roman"/>
          <w:sz w:val="24"/>
          <w:szCs w:val="24"/>
        </w:rPr>
        <w:t xml:space="preserve"> m² s početnom zakupninom od </w:t>
      </w:r>
      <w:r w:rsidR="0036073E">
        <w:rPr>
          <w:rFonts w:ascii="Times New Roman" w:hAnsi="Times New Roman" w:cs="Times New Roman"/>
          <w:sz w:val="24"/>
          <w:szCs w:val="24"/>
        </w:rPr>
        <w:t>33,18</w:t>
      </w:r>
      <w:r w:rsidRPr="005749B1">
        <w:rPr>
          <w:rFonts w:ascii="Times New Roman" w:hAnsi="Times New Roman" w:cs="Times New Roman"/>
          <w:sz w:val="24"/>
          <w:szCs w:val="24"/>
        </w:rPr>
        <w:t xml:space="preserve"> </w:t>
      </w:r>
      <w:r w:rsidR="0036073E">
        <w:rPr>
          <w:rFonts w:ascii="Times New Roman" w:hAnsi="Times New Roman" w:cs="Times New Roman"/>
          <w:sz w:val="24"/>
          <w:szCs w:val="24"/>
        </w:rPr>
        <w:t>eura</w:t>
      </w:r>
      <w:r w:rsidRPr="005749B1">
        <w:rPr>
          <w:rFonts w:ascii="Times New Roman" w:hAnsi="Times New Roman" w:cs="Times New Roman"/>
          <w:sz w:val="24"/>
          <w:szCs w:val="24"/>
        </w:rPr>
        <w:t xml:space="preserve"> mjesečno</w:t>
      </w:r>
      <w:r w:rsidR="00C63FDA">
        <w:rPr>
          <w:rFonts w:ascii="Times New Roman" w:hAnsi="Times New Roman" w:cs="Times New Roman"/>
          <w:sz w:val="24"/>
          <w:szCs w:val="24"/>
        </w:rPr>
        <w:t>.</w:t>
      </w:r>
    </w:p>
    <w:p w:rsidR="000109E5" w:rsidRPr="005749B1" w:rsidRDefault="000109E5" w:rsidP="000109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749B1">
        <w:rPr>
          <w:rFonts w:ascii="Times New Roman" w:hAnsi="Times New Roman" w:cs="Times New Roman"/>
          <w:sz w:val="24"/>
          <w:szCs w:val="24"/>
        </w:rPr>
        <w:t>Poslovni prostor daje se u zakup na određeno vrijeme od pet (5) godina.</w:t>
      </w:r>
    </w:p>
    <w:p w:rsidR="000109E5" w:rsidRDefault="000109E5" w:rsidP="000109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09E5" w:rsidRDefault="000109E5" w:rsidP="000109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:rsidR="000109E5" w:rsidRPr="005749B1" w:rsidRDefault="000109E5" w:rsidP="000109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749B1">
        <w:rPr>
          <w:rFonts w:ascii="Times New Roman" w:hAnsi="Times New Roman" w:cs="Times New Roman"/>
          <w:sz w:val="24"/>
          <w:szCs w:val="24"/>
        </w:rPr>
        <w:t xml:space="preserve">Natjecatelji/ponuditelji koji sudjeluju na natječaju dužni su uplatiti iznos jamstva u visini početne zakupnine </w:t>
      </w:r>
      <w:r w:rsidR="00B558A8">
        <w:rPr>
          <w:rFonts w:ascii="Times New Roman" w:hAnsi="Times New Roman" w:cs="Times New Roman"/>
          <w:sz w:val="24"/>
          <w:szCs w:val="24"/>
        </w:rPr>
        <w:t>odnosno 33,18 eura.</w:t>
      </w:r>
    </w:p>
    <w:p w:rsidR="000109E5" w:rsidRPr="005749B1" w:rsidRDefault="000109E5" w:rsidP="000109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749B1">
        <w:rPr>
          <w:rFonts w:ascii="Times New Roman" w:hAnsi="Times New Roman" w:cs="Times New Roman"/>
          <w:sz w:val="24"/>
          <w:szCs w:val="24"/>
        </w:rPr>
        <w:t xml:space="preserve">Jamstvo se uplaćuje na žiro račun Općine Šodolovci </w:t>
      </w:r>
      <w:r>
        <w:rPr>
          <w:rFonts w:ascii="Times New Roman" w:hAnsi="Times New Roman" w:cs="Times New Roman"/>
          <w:sz w:val="24"/>
          <w:szCs w:val="24"/>
        </w:rPr>
        <w:t>IBAN</w:t>
      </w:r>
      <w:r w:rsidRPr="005749B1">
        <w:rPr>
          <w:rFonts w:ascii="Times New Roman" w:hAnsi="Times New Roman" w:cs="Times New Roman"/>
          <w:sz w:val="24"/>
          <w:szCs w:val="24"/>
        </w:rPr>
        <w:t xml:space="preserve"> HR53 25000091861400006, model 68, poziv na broj </w:t>
      </w:r>
      <w:r w:rsidR="002A6462">
        <w:rPr>
          <w:rFonts w:ascii="Times New Roman" w:hAnsi="Times New Roman" w:cs="Times New Roman"/>
          <w:sz w:val="24"/>
          <w:szCs w:val="24"/>
        </w:rPr>
        <w:t>7242</w:t>
      </w:r>
      <w:r w:rsidRPr="005749B1">
        <w:rPr>
          <w:rFonts w:ascii="Times New Roman" w:hAnsi="Times New Roman" w:cs="Times New Roman"/>
          <w:sz w:val="24"/>
          <w:szCs w:val="24"/>
        </w:rPr>
        <w:t>-OIB uplatitelja.</w:t>
      </w:r>
    </w:p>
    <w:p w:rsidR="000109E5" w:rsidRDefault="000109E5" w:rsidP="000109E5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749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Ponuditelju, čija ponuda bude izabrana kao najpovoljnija, uplaćena jamčevina se uračunava u zakupninu, a ostalima se ponuditeljima uplaćena jamčevina vraća u roku od 15 dana od dana odabira najpovoljnijeg ponuditelja.</w:t>
      </w:r>
    </w:p>
    <w:p w:rsidR="000109E5" w:rsidRDefault="000109E5" w:rsidP="000109E5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109E5" w:rsidRDefault="000109E5" w:rsidP="000109E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3.</w:t>
      </w:r>
    </w:p>
    <w:p w:rsidR="000109E5" w:rsidRPr="005749B1" w:rsidRDefault="000109E5" w:rsidP="000109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749B1">
        <w:rPr>
          <w:rFonts w:ascii="Times New Roman" w:hAnsi="Times New Roman" w:cs="Times New Roman"/>
          <w:sz w:val="24"/>
          <w:szCs w:val="24"/>
        </w:rPr>
        <w:t>Pravo sudjelovanja na javnom natječaju imaju sve zainteresirane fizičke i pravne osobe koj</w:t>
      </w:r>
      <w:r w:rsidR="00B558A8">
        <w:rPr>
          <w:rFonts w:ascii="Times New Roman" w:hAnsi="Times New Roman" w:cs="Times New Roman"/>
          <w:sz w:val="24"/>
          <w:szCs w:val="24"/>
        </w:rPr>
        <w:t>e ispunjavaju sve natječajne uvjete</w:t>
      </w:r>
      <w:r w:rsidRPr="005749B1">
        <w:rPr>
          <w:rFonts w:ascii="Times New Roman" w:hAnsi="Times New Roman" w:cs="Times New Roman"/>
          <w:sz w:val="24"/>
          <w:szCs w:val="24"/>
        </w:rPr>
        <w:t>.</w:t>
      </w:r>
    </w:p>
    <w:p w:rsidR="000109E5" w:rsidRPr="005749B1" w:rsidRDefault="000109E5" w:rsidP="000109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749B1">
        <w:rPr>
          <w:rFonts w:ascii="Times New Roman" w:hAnsi="Times New Roman" w:cs="Times New Roman"/>
          <w:sz w:val="24"/>
          <w:szCs w:val="24"/>
        </w:rPr>
        <w:t>Pravo sudjelovanja na natječaju nemaju ponuditelji koji prema bilo kojem osnovu, zaključno s danom prijave na natječaj,</w:t>
      </w:r>
      <w:r w:rsidRPr="00F77E4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imaju </w:t>
      </w:r>
      <w:r w:rsidRPr="00F77E4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dospjelih, a nepodmirenih dugovanja prema Republici Hrvatskoj ili Općini Šodolovci, ili onih ponuditelja kojima je sukladno posebnim propisima odobrena odgoda plaćanja obveza, a ne pridržavaju se rokova plaćanja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0109E5" w:rsidRDefault="000109E5" w:rsidP="000109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749B1">
        <w:rPr>
          <w:rFonts w:ascii="Times New Roman" w:hAnsi="Times New Roman" w:cs="Times New Roman"/>
          <w:sz w:val="24"/>
          <w:szCs w:val="24"/>
        </w:rPr>
        <w:t>Rok za podnošenje prijava na natječaj je osam dana od dana objave natječaja u „Glasu Slavonije“.</w:t>
      </w:r>
    </w:p>
    <w:p w:rsidR="000109E5" w:rsidRDefault="000109E5" w:rsidP="000109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749B1">
        <w:rPr>
          <w:rFonts w:ascii="Times New Roman" w:hAnsi="Times New Roman" w:cs="Times New Roman"/>
          <w:sz w:val="24"/>
          <w:szCs w:val="24"/>
        </w:rPr>
        <w:t>Najpovoljnijom ponudom smatrat će se ona koja uz ispunjenje svih uvjeta iz natječaja sadrži najvišu ponuđenu zakupninu.</w:t>
      </w:r>
    </w:p>
    <w:p w:rsidR="000109E5" w:rsidRDefault="000109E5" w:rsidP="000109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09E5" w:rsidRDefault="000109E5" w:rsidP="000109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4.</w:t>
      </w:r>
    </w:p>
    <w:p w:rsidR="000109E5" w:rsidRPr="005749B1" w:rsidRDefault="000109E5" w:rsidP="000109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749B1">
        <w:rPr>
          <w:rFonts w:ascii="Times New Roman" w:hAnsi="Times New Roman" w:cs="Times New Roman"/>
          <w:sz w:val="24"/>
          <w:szCs w:val="24"/>
        </w:rPr>
        <w:t>Uz pisanu ponudu</w:t>
      </w:r>
      <w:r w:rsidR="00B558A8">
        <w:rPr>
          <w:rFonts w:ascii="Times New Roman" w:hAnsi="Times New Roman" w:cs="Times New Roman"/>
          <w:sz w:val="24"/>
          <w:szCs w:val="24"/>
        </w:rPr>
        <w:t xml:space="preserve">, koja obvezno sadrži podatke o prijavitelju na natječaj, iznosu ponuđene </w:t>
      </w:r>
      <w:r w:rsidR="004A0059">
        <w:rPr>
          <w:rFonts w:ascii="Times New Roman" w:hAnsi="Times New Roman" w:cs="Times New Roman"/>
          <w:sz w:val="24"/>
          <w:szCs w:val="24"/>
        </w:rPr>
        <w:t xml:space="preserve">mjesečne </w:t>
      </w:r>
      <w:r w:rsidR="00B558A8">
        <w:rPr>
          <w:rFonts w:ascii="Times New Roman" w:hAnsi="Times New Roman" w:cs="Times New Roman"/>
          <w:sz w:val="24"/>
          <w:szCs w:val="24"/>
        </w:rPr>
        <w:t xml:space="preserve">zakupnine </w:t>
      </w:r>
      <w:r w:rsidR="00C63FDA">
        <w:rPr>
          <w:rFonts w:ascii="Times New Roman" w:hAnsi="Times New Roman" w:cs="Times New Roman"/>
          <w:sz w:val="24"/>
          <w:szCs w:val="24"/>
        </w:rPr>
        <w:t xml:space="preserve">u apsolutnom iznosu </w:t>
      </w:r>
      <w:r w:rsidR="00B558A8">
        <w:rPr>
          <w:rFonts w:ascii="Times New Roman" w:hAnsi="Times New Roman" w:cs="Times New Roman"/>
          <w:sz w:val="24"/>
          <w:szCs w:val="24"/>
        </w:rPr>
        <w:t>te djelatnosti koja se planira obavljati u poslovnom prostoru,</w:t>
      </w:r>
      <w:r w:rsidRPr="005749B1">
        <w:rPr>
          <w:rFonts w:ascii="Times New Roman" w:hAnsi="Times New Roman" w:cs="Times New Roman"/>
          <w:sz w:val="24"/>
          <w:szCs w:val="24"/>
        </w:rPr>
        <w:t xml:space="preserve"> potrebno je priložiti:</w:t>
      </w:r>
    </w:p>
    <w:p w:rsidR="000109E5" w:rsidRPr="005749B1" w:rsidRDefault="000109E5" w:rsidP="000109E5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49B1">
        <w:rPr>
          <w:rFonts w:ascii="Times New Roman" w:hAnsi="Times New Roman" w:cs="Times New Roman"/>
          <w:sz w:val="24"/>
          <w:szCs w:val="24"/>
        </w:rPr>
        <w:t>Presliku osobne iskaznice (dokaz o državljanstvu) ako je ponuditelj fizička osoba,</w:t>
      </w:r>
    </w:p>
    <w:p w:rsidR="000109E5" w:rsidRPr="005749B1" w:rsidRDefault="000109E5" w:rsidP="000109E5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49B1">
        <w:rPr>
          <w:rFonts w:ascii="Times New Roman" w:hAnsi="Times New Roman" w:cs="Times New Roman"/>
          <w:sz w:val="24"/>
          <w:szCs w:val="24"/>
        </w:rPr>
        <w:t>Rješenje o upisu u sudski registar, odnosno obrtni registar iz kojeg je vidljiv</w:t>
      </w:r>
      <w:r w:rsidR="00B558A8">
        <w:rPr>
          <w:rFonts w:ascii="Times New Roman" w:hAnsi="Times New Roman" w:cs="Times New Roman"/>
          <w:sz w:val="24"/>
          <w:szCs w:val="24"/>
        </w:rPr>
        <w:t>a djelatnost za obavljanje koje je tvrtka ili obrt registrirana</w:t>
      </w:r>
      <w:r w:rsidRPr="005749B1">
        <w:rPr>
          <w:rFonts w:ascii="Times New Roman" w:hAnsi="Times New Roman" w:cs="Times New Roman"/>
          <w:sz w:val="24"/>
          <w:szCs w:val="24"/>
        </w:rPr>
        <w:t>,</w:t>
      </w:r>
    </w:p>
    <w:p w:rsidR="000109E5" w:rsidRPr="005749B1" w:rsidRDefault="000109E5" w:rsidP="000109E5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49B1">
        <w:rPr>
          <w:rFonts w:ascii="Times New Roman" w:hAnsi="Times New Roman" w:cs="Times New Roman"/>
          <w:sz w:val="24"/>
          <w:szCs w:val="24"/>
        </w:rPr>
        <w:t>Dokaz o uplati jamčevine,</w:t>
      </w:r>
    </w:p>
    <w:p w:rsidR="000109E5" w:rsidRPr="005749B1" w:rsidRDefault="000109E5" w:rsidP="000109E5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49B1">
        <w:rPr>
          <w:rFonts w:ascii="Times New Roman" w:hAnsi="Times New Roman" w:cs="Times New Roman"/>
          <w:sz w:val="24"/>
          <w:szCs w:val="24"/>
        </w:rPr>
        <w:t>Potvrd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5749B1">
        <w:rPr>
          <w:rFonts w:ascii="Times New Roman" w:hAnsi="Times New Roman" w:cs="Times New Roman"/>
          <w:sz w:val="24"/>
          <w:szCs w:val="24"/>
        </w:rPr>
        <w:t xml:space="preserve"> Općine Šodolovci o nepostojanju dugovanja prema Općini,</w:t>
      </w:r>
    </w:p>
    <w:p w:rsidR="000109E5" w:rsidRDefault="000109E5" w:rsidP="000109E5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49B1">
        <w:rPr>
          <w:rFonts w:ascii="Times New Roman" w:hAnsi="Times New Roman" w:cs="Times New Roman"/>
          <w:sz w:val="24"/>
          <w:szCs w:val="24"/>
        </w:rPr>
        <w:lastRenderedPageBreak/>
        <w:t>Potvrd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5749B1">
        <w:rPr>
          <w:rFonts w:ascii="Times New Roman" w:hAnsi="Times New Roman" w:cs="Times New Roman"/>
          <w:sz w:val="24"/>
          <w:szCs w:val="24"/>
        </w:rPr>
        <w:t xml:space="preserve"> o nepostojanju dugovanja od porezne uprave (ne stariju od 30 dana od dana objave natječaja).</w:t>
      </w:r>
    </w:p>
    <w:p w:rsidR="000109E5" w:rsidRPr="005749B1" w:rsidRDefault="000109E5" w:rsidP="000109E5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109E5" w:rsidRDefault="000109E5" w:rsidP="000109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5.</w:t>
      </w:r>
    </w:p>
    <w:p w:rsidR="000109E5" w:rsidRDefault="000109E5" w:rsidP="000109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749B1">
        <w:rPr>
          <w:rFonts w:ascii="Times New Roman" w:hAnsi="Times New Roman" w:cs="Times New Roman"/>
          <w:sz w:val="24"/>
          <w:szCs w:val="24"/>
        </w:rPr>
        <w:t>Općina Šodolovci zadržava pravo da ne prihvati niti jednu od pristiglih ponuda te poništi natječaj.</w:t>
      </w:r>
    </w:p>
    <w:p w:rsidR="000109E5" w:rsidRDefault="000109E5" w:rsidP="000109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6.</w:t>
      </w:r>
    </w:p>
    <w:p w:rsidR="000109E5" w:rsidRPr="005749B1" w:rsidRDefault="000109E5" w:rsidP="000109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749B1">
        <w:rPr>
          <w:rFonts w:ascii="Times New Roman" w:hAnsi="Times New Roman" w:cs="Times New Roman"/>
          <w:sz w:val="24"/>
          <w:szCs w:val="24"/>
        </w:rPr>
        <w:t>Pisane ponude dostavljaju se putem pošte preporučeno ili osobno u zatvorenoj omotnici uz navedenu naznaku na adresu:</w:t>
      </w:r>
    </w:p>
    <w:p w:rsidR="000109E5" w:rsidRPr="005749B1" w:rsidRDefault="000109E5" w:rsidP="000109E5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49B1">
        <w:rPr>
          <w:rFonts w:ascii="Times New Roman" w:hAnsi="Times New Roman" w:cs="Times New Roman"/>
          <w:b/>
          <w:bCs/>
          <w:sz w:val="24"/>
          <w:szCs w:val="24"/>
        </w:rPr>
        <w:t>Općina Šodolovci, Ive Andrića 3, Šodolovci, 312</w:t>
      </w:r>
      <w:r w:rsidR="00B558A8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5749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58A8">
        <w:rPr>
          <w:rFonts w:ascii="Times New Roman" w:hAnsi="Times New Roman" w:cs="Times New Roman"/>
          <w:b/>
          <w:bCs/>
          <w:sz w:val="24"/>
          <w:szCs w:val="24"/>
        </w:rPr>
        <w:t>Osijek</w:t>
      </w:r>
      <w:r w:rsidRPr="005749B1">
        <w:rPr>
          <w:rFonts w:ascii="Times New Roman" w:hAnsi="Times New Roman" w:cs="Times New Roman"/>
          <w:b/>
          <w:bCs/>
          <w:sz w:val="24"/>
          <w:szCs w:val="24"/>
        </w:rPr>
        <w:t xml:space="preserve"> s naznakom „Natječaj za </w:t>
      </w:r>
      <w:r w:rsidR="00B558A8">
        <w:rPr>
          <w:rFonts w:ascii="Times New Roman" w:hAnsi="Times New Roman" w:cs="Times New Roman"/>
          <w:b/>
          <w:bCs/>
          <w:sz w:val="24"/>
          <w:szCs w:val="24"/>
        </w:rPr>
        <w:t>zakup poslovnog prostora</w:t>
      </w:r>
      <w:r w:rsidRPr="005749B1">
        <w:rPr>
          <w:rFonts w:ascii="Times New Roman" w:hAnsi="Times New Roman" w:cs="Times New Roman"/>
          <w:b/>
          <w:bCs/>
          <w:sz w:val="24"/>
          <w:szCs w:val="24"/>
        </w:rPr>
        <w:t>“.</w:t>
      </w:r>
    </w:p>
    <w:p w:rsidR="000109E5" w:rsidRPr="005749B1" w:rsidRDefault="000109E5" w:rsidP="000109E5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49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Poslovni prostor daje se u zakup u postojećem „VIĐENOM STANJU“. Poslovni prostor svaki zainteresirani ponuditelj može razgledati </w:t>
      </w:r>
      <w:r w:rsidR="00C63FDA">
        <w:rPr>
          <w:rFonts w:ascii="Times New Roman" w:eastAsia="Times New Roman" w:hAnsi="Times New Roman" w:cs="Times New Roman"/>
          <w:sz w:val="24"/>
          <w:szCs w:val="24"/>
          <w:lang w:eastAsia="hr-HR"/>
        </w:rPr>
        <w:t>uz raniju telefonsku najavu</w:t>
      </w:r>
      <w:r w:rsidRPr="005749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svaki radni dan od 10,00 do 14,00 sati.</w:t>
      </w:r>
    </w:p>
    <w:p w:rsidR="000109E5" w:rsidRDefault="000109E5" w:rsidP="000109E5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49B1">
        <w:rPr>
          <w:rFonts w:ascii="Times New Roman" w:eastAsia="Times New Roman" w:hAnsi="Times New Roman" w:cs="Times New Roman"/>
          <w:sz w:val="24"/>
          <w:szCs w:val="24"/>
          <w:lang w:eastAsia="hr-HR"/>
        </w:rPr>
        <w:t>Dodatne informacije o poslovnom prostoru zainteresirani ponuditelji mogu dobiti osobno u prostorijama Općine ili na telefon 031/296-082.</w:t>
      </w:r>
    </w:p>
    <w:p w:rsidR="000109E5" w:rsidRDefault="000109E5" w:rsidP="000109E5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Nepotpune i nepravodobne ponude neće se razmatrati.</w:t>
      </w:r>
    </w:p>
    <w:p w:rsidR="000109E5" w:rsidRDefault="000109E5" w:rsidP="00010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109E5" w:rsidRDefault="000109E5" w:rsidP="000109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7.</w:t>
      </w:r>
    </w:p>
    <w:p w:rsidR="000109E5" w:rsidRDefault="000109E5" w:rsidP="000109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109E5" w:rsidRPr="005749B1" w:rsidRDefault="000109E5" w:rsidP="000109E5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749B1">
        <w:rPr>
          <w:rFonts w:ascii="Times New Roman" w:hAnsi="Times New Roman" w:cs="Times New Roman"/>
          <w:sz w:val="24"/>
          <w:szCs w:val="24"/>
          <w:lang w:eastAsia="hr-HR"/>
        </w:rPr>
        <w:t xml:space="preserve">Ponuditelj je dužan sklopiti ugovor o zakupu poslovnog prostora i preuzeti poslovni prostor u roku od </w:t>
      </w:r>
      <w:r>
        <w:rPr>
          <w:rFonts w:ascii="Times New Roman" w:hAnsi="Times New Roman" w:cs="Times New Roman"/>
          <w:sz w:val="24"/>
          <w:szCs w:val="24"/>
          <w:lang w:eastAsia="hr-HR"/>
        </w:rPr>
        <w:t>1</w:t>
      </w:r>
      <w:r w:rsidRPr="005749B1">
        <w:rPr>
          <w:rFonts w:ascii="Times New Roman" w:hAnsi="Times New Roman" w:cs="Times New Roman"/>
          <w:sz w:val="24"/>
          <w:szCs w:val="24"/>
          <w:lang w:eastAsia="hr-HR"/>
        </w:rPr>
        <w:t xml:space="preserve">5 dana od dana </w:t>
      </w:r>
      <w:r>
        <w:rPr>
          <w:rFonts w:ascii="Times New Roman" w:hAnsi="Times New Roman" w:cs="Times New Roman"/>
          <w:sz w:val="24"/>
          <w:szCs w:val="24"/>
          <w:lang w:eastAsia="hr-HR"/>
        </w:rPr>
        <w:t>kada je pozvan na potpisivanje Ugovora</w:t>
      </w:r>
      <w:r w:rsidRPr="005749B1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</w:p>
    <w:p w:rsidR="000109E5" w:rsidRDefault="000109E5" w:rsidP="000109E5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749B1">
        <w:rPr>
          <w:rFonts w:ascii="Times New Roman" w:hAnsi="Times New Roman" w:cs="Times New Roman"/>
          <w:sz w:val="24"/>
          <w:szCs w:val="24"/>
          <w:lang w:eastAsia="hr-HR"/>
        </w:rPr>
        <w:t xml:space="preserve">Ugovorom će se zakupnik obvezati da će u roku od 30 dana od dana sklapanja ugovora o zakupu, o vlastitom trošku urediti i privesti poslovni prostor ugovorenoj namjeni, te istekom navedenog roka za zakupnika počinje teći obveza plaćanja zakupnine. </w:t>
      </w:r>
    </w:p>
    <w:p w:rsidR="00C63FDA" w:rsidRPr="005749B1" w:rsidRDefault="00C63FDA" w:rsidP="000109E5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63FDA">
        <w:rPr>
          <w:rFonts w:ascii="Times New Roman" w:hAnsi="Times New Roman" w:cs="Times New Roman"/>
          <w:sz w:val="24"/>
          <w:szCs w:val="24"/>
          <w:lang w:eastAsia="hr-HR"/>
        </w:rPr>
        <w:t>Zakupnik je dužan o svom trošku ishoditi rješenje o zadovoljavanju minimalnih tehničkih uvjeta ukoliko je potrebno, uz poštivanje svih pozitivnih propisa RH.</w:t>
      </w:r>
    </w:p>
    <w:p w:rsidR="008E2B84" w:rsidRDefault="000109E5" w:rsidP="000109E5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749B1">
        <w:rPr>
          <w:rFonts w:ascii="Times New Roman" w:hAnsi="Times New Roman" w:cs="Times New Roman"/>
          <w:sz w:val="24"/>
          <w:szCs w:val="24"/>
          <w:lang w:eastAsia="hr-HR"/>
        </w:rPr>
        <w:t xml:space="preserve">Ukoliko ponuditelj bez opravdanih razloga ne sklopi ugovor o zakupu poslovnog prostora i preuzme poslovni prostor u roku od 15 dana od dana </w:t>
      </w:r>
      <w:r>
        <w:rPr>
          <w:rFonts w:ascii="Times New Roman" w:hAnsi="Times New Roman" w:cs="Times New Roman"/>
          <w:sz w:val="24"/>
          <w:szCs w:val="24"/>
          <w:lang w:eastAsia="hr-HR"/>
        </w:rPr>
        <w:t>kada je pozvan na potpisivanje Ugovora</w:t>
      </w:r>
      <w:r w:rsidRPr="005749B1">
        <w:rPr>
          <w:rFonts w:ascii="Times New Roman" w:hAnsi="Times New Roman" w:cs="Times New Roman"/>
          <w:sz w:val="24"/>
          <w:szCs w:val="24"/>
          <w:lang w:eastAsia="hr-HR"/>
        </w:rPr>
        <w:t xml:space="preserve">, smatrat će se da je odustao od sklapanja ugovora </w:t>
      </w:r>
      <w:r w:rsidR="008E2B84">
        <w:rPr>
          <w:rFonts w:ascii="Times New Roman" w:hAnsi="Times New Roman" w:cs="Times New Roman"/>
          <w:sz w:val="24"/>
          <w:szCs w:val="24"/>
          <w:lang w:eastAsia="hr-HR"/>
        </w:rPr>
        <w:t>te gubi pravo na povrat uplaćene jamčevine.</w:t>
      </w:r>
    </w:p>
    <w:p w:rsidR="000109E5" w:rsidRDefault="008E2B84" w:rsidP="000109E5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U slučaju odustajanja najpovoljnijeg ponuditelja,</w:t>
      </w:r>
      <w:r w:rsidR="000109E5" w:rsidRPr="005749B1">
        <w:rPr>
          <w:rFonts w:ascii="Times New Roman" w:hAnsi="Times New Roman" w:cs="Times New Roman"/>
          <w:sz w:val="24"/>
          <w:szCs w:val="24"/>
          <w:lang w:eastAsia="hr-HR"/>
        </w:rPr>
        <w:t xml:space="preserve"> načelnik može izabrati, drugu po redu, najpovoljniju ponudu, odnosno poništiti </w:t>
      </w:r>
      <w:r>
        <w:rPr>
          <w:rFonts w:ascii="Times New Roman" w:hAnsi="Times New Roman" w:cs="Times New Roman"/>
          <w:sz w:val="24"/>
          <w:szCs w:val="24"/>
          <w:lang w:eastAsia="hr-HR"/>
        </w:rPr>
        <w:t>natječaj</w:t>
      </w:r>
      <w:r w:rsidR="000109E5" w:rsidRPr="005749B1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0109E5" w:rsidRDefault="000109E5" w:rsidP="000109E5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Pr="00692A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govor o zakupu poslovnoga prostora </w:t>
      </w:r>
      <w:r w:rsidR="00B558A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sklapa se kao</w:t>
      </w:r>
      <w:r w:rsidRPr="00692A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ovršna isprava, sukladno odredbi  članka 4. stavka 3. Zakona, na trošak zakupnika</w:t>
      </w:r>
      <w:r w:rsidR="00B558A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0109E5" w:rsidRDefault="000109E5" w:rsidP="00010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109E5" w:rsidRDefault="000109E5" w:rsidP="000109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8.</w:t>
      </w:r>
    </w:p>
    <w:p w:rsidR="000109E5" w:rsidRDefault="000109E5" w:rsidP="000109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109E5" w:rsidRPr="002A6462" w:rsidRDefault="000109E5" w:rsidP="00010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64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Otvaranje ponuda obavit će se dana </w:t>
      </w:r>
      <w:r w:rsidR="00B558A8" w:rsidRPr="002A6462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11202A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2A64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B558A8" w:rsidRPr="002A6462">
        <w:rPr>
          <w:rFonts w:ascii="Times New Roman" w:eastAsia="Times New Roman" w:hAnsi="Times New Roman" w:cs="Times New Roman"/>
          <w:sz w:val="24"/>
          <w:szCs w:val="24"/>
          <w:lang w:eastAsia="hr-HR"/>
        </w:rPr>
        <w:t>veljače</w:t>
      </w:r>
      <w:r w:rsidRPr="002A64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B558A8" w:rsidRPr="002A6462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2A6462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godine, s početkom u 1</w:t>
      </w:r>
      <w:r w:rsidR="0011202A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2A6462">
        <w:rPr>
          <w:rFonts w:ascii="Times New Roman" w:eastAsia="Times New Roman" w:hAnsi="Times New Roman" w:cs="Times New Roman"/>
          <w:sz w:val="24"/>
          <w:szCs w:val="24"/>
          <w:lang w:eastAsia="hr-HR"/>
        </w:rPr>
        <w:t>,00 sati u prostorijama Općine Šodolovci, Ive Andrića 3, Šodolovci.</w:t>
      </w:r>
    </w:p>
    <w:p w:rsidR="000109E5" w:rsidRDefault="000109E5" w:rsidP="00010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Ponuditelji imaju pravo nazočiti otvaranju ponuda osobno ili preko punomoćnika uz punomoć za zastupanje ovjerenu od strane javnog bilježnika.</w:t>
      </w:r>
    </w:p>
    <w:p w:rsidR="000109E5" w:rsidRDefault="000109E5" w:rsidP="00010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109E5" w:rsidRDefault="000109E5" w:rsidP="00010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109E5" w:rsidRDefault="000109E5" w:rsidP="00010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B558A8">
        <w:rPr>
          <w:rFonts w:ascii="Times New Roman" w:eastAsia="Times New Roman" w:hAnsi="Times New Roman" w:cs="Times New Roman"/>
          <w:sz w:val="24"/>
          <w:szCs w:val="24"/>
          <w:lang w:eastAsia="hr-HR"/>
        </w:rPr>
        <w:t>372-02/23-01/1</w:t>
      </w:r>
    </w:p>
    <w:p w:rsidR="000109E5" w:rsidRDefault="000109E5" w:rsidP="00010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 w:rsidR="00B558A8">
        <w:rPr>
          <w:rFonts w:ascii="Times New Roman" w:eastAsia="Times New Roman" w:hAnsi="Times New Roman" w:cs="Times New Roman"/>
          <w:sz w:val="24"/>
          <w:szCs w:val="24"/>
          <w:lang w:eastAsia="hr-HR"/>
        </w:rPr>
        <w:t>2158-36-02-23-1</w:t>
      </w:r>
    </w:p>
    <w:p w:rsidR="000109E5" w:rsidRDefault="000109E5" w:rsidP="00010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Šodolovci, </w:t>
      </w:r>
      <w:r w:rsidR="00B558A8">
        <w:rPr>
          <w:rFonts w:ascii="Times New Roman" w:eastAsia="Times New Roman" w:hAnsi="Times New Roman" w:cs="Times New Roman"/>
          <w:sz w:val="24"/>
          <w:szCs w:val="24"/>
          <w:lang w:eastAsia="hr-HR"/>
        </w:rPr>
        <w:t>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B558A8">
        <w:rPr>
          <w:rFonts w:ascii="Times New Roman" w:eastAsia="Times New Roman" w:hAnsi="Times New Roman" w:cs="Times New Roman"/>
          <w:sz w:val="24"/>
          <w:szCs w:val="24"/>
          <w:lang w:eastAsia="hr-HR"/>
        </w:rPr>
        <w:t>veljače 2023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109E5" w:rsidRDefault="00B558A8" w:rsidP="000109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</w:t>
      </w:r>
    </w:p>
    <w:p w:rsidR="00C63FDA" w:rsidRPr="000109E5" w:rsidRDefault="00B558A8" w:rsidP="00C63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</w:t>
      </w:r>
      <w:r w:rsidR="000109E5">
        <w:rPr>
          <w:rFonts w:ascii="Times New Roman" w:eastAsia="Times New Roman" w:hAnsi="Times New Roman" w:cs="Times New Roman"/>
          <w:sz w:val="24"/>
          <w:szCs w:val="24"/>
          <w:lang w:eastAsia="hr-HR"/>
        </w:rPr>
        <w:t>Dragan Zorić</w:t>
      </w:r>
    </w:p>
    <w:sectPr w:rsidR="00C63FDA" w:rsidRPr="000109E5" w:rsidSect="00CB458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84D73"/>
    <w:multiLevelType w:val="hybridMultilevel"/>
    <w:tmpl w:val="8798403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35570"/>
    <w:multiLevelType w:val="hybridMultilevel"/>
    <w:tmpl w:val="B9CE8BD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2A2BED"/>
    <w:multiLevelType w:val="hybridMultilevel"/>
    <w:tmpl w:val="D48EC1F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908894">
    <w:abstractNumId w:val="0"/>
  </w:num>
  <w:num w:numId="2" w16cid:durableId="1468889322">
    <w:abstractNumId w:val="1"/>
  </w:num>
  <w:num w:numId="3" w16cid:durableId="14009765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9E5"/>
    <w:rsid w:val="000109E5"/>
    <w:rsid w:val="0011202A"/>
    <w:rsid w:val="002A6462"/>
    <w:rsid w:val="0036073E"/>
    <w:rsid w:val="00402A45"/>
    <w:rsid w:val="004A0059"/>
    <w:rsid w:val="008E2B84"/>
    <w:rsid w:val="009C5FB4"/>
    <w:rsid w:val="00B558A8"/>
    <w:rsid w:val="00C63FDA"/>
    <w:rsid w:val="00CB458E"/>
    <w:rsid w:val="00F8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E4F65"/>
  <w15:chartTrackingRefBased/>
  <w15:docId w15:val="{E80751E5-8C0E-4EF0-8187-76964E10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9E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109E5"/>
    <w:pPr>
      <w:spacing w:after="0" w:line="240" w:lineRule="auto"/>
    </w:pPr>
  </w:style>
  <w:style w:type="paragraph" w:styleId="StandardWeb">
    <w:name w:val="Normal (Web)"/>
    <w:basedOn w:val="Normal"/>
    <w:uiPriority w:val="99"/>
    <w:unhideWhenUsed/>
    <w:rsid w:val="00C63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C63F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9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13</cp:revision>
  <dcterms:created xsi:type="dcterms:W3CDTF">2020-04-27T11:42:00Z</dcterms:created>
  <dcterms:modified xsi:type="dcterms:W3CDTF">2023-02-03T09:38:00Z</dcterms:modified>
</cp:coreProperties>
</file>