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0A75" w14:textId="77777777" w:rsidR="00F7292A" w:rsidRPr="008877C5" w:rsidRDefault="00F7292A" w:rsidP="00F7292A">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77011B8E" wp14:editId="008B0842">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2FD9E938"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14:paraId="55D4E475"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14:paraId="634D318C" w14:textId="77777777" w:rsidR="00F7292A"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14:paraId="2372A7EB" w14:textId="77777777" w:rsidR="00F7292A" w:rsidRDefault="00F7292A" w:rsidP="00F729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14:paraId="00A0B6F8" w14:textId="77777777" w:rsidR="00F7292A" w:rsidRDefault="00F7292A" w:rsidP="00F7292A">
      <w:pPr>
        <w:jc w:val="both"/>
        <w:rPr>
          <w:rFonts w:ascii="Times New Roman" w:hAnsi="Times New Roman" w:cs="Times New Roman"/>
          <w:b/>
          <w:sz w:val="24"/>
          <w:szCs w:val="24"/>
        </w:rPr>
      </w:pPr>
    </w:p>
    <w:p w14:paraId="3097FE58" w14:textId="77777777" w:rsidR="00F7292A" w:rsidRDefault="00F7292A" w:rsidP="00F7292A">
      <w:pPr>
        <w:jc w:val="center"/>
        <w:rPr>
          <w:rFonts w:ascii="Times New Roman" w:hAnsi="Times New Roman" w:cs="Times New Roman"/>
          <w:b/>
          <w:sz w:val="24"/>
          <w:szCs w:val="24"/>
        </w:rPr>
      </w:pPr>
      <w:r>
        <w:rPr>
          <w:rFonts w:ascii="Times New Roman" w:hAnsi="Times New Roman" w:cs="Times New Roman"/>
          <w:b/>
          <w:sz w:val="24"/>
          <w:szCs w:val="24"/>
        </w:rPr>
        <w:t>ZAPISNIK</w:t>
      </w:r>
    </w:p>
    <w:p w14:paraId="52053CED" w14:textId="1D1E91DB" w:rsidR="00F7292A" w:rsidRDefault="00F7292A" w:rsidP="00F7292A">
      <w:pPr>
        <w:jc w:val="both"/>
        <w:rPr>
          <w:rFonts w:ascii="Times New Roman" w:hAnsi="Times New Roman" w:cs="Times New Roman"/>
          <w:b/>
          <w:sz w:val="24"/>
          <w:szCs w:val="24"/>
        </w:rPr>
      </w:pPr>
      <w:r>
        <w:rPr>
          <w:rFonts w:ascii="Times New Roman" w:hAnsi="Times New Roman" w:cs="Times New Roman"/>
          <w:b/>
          <w:sz w:val="24"/>
          <w:szCs w:val="24"/>
        </w:rPr>
        <w:t xml:space="preserve">sa  </w:t>
      </w:r>
      <w:r w:rsidR="007F18E6">
        <w:rPr>
          <w:rFonts w:ascii="Times New Roman" w:hAnsi="Times New Roman" w:cs="Times New Roman"/>
          <w:b/>
          <w:sz w:val="24"/>
          <w:szCs w:val="24"/>
        </w:rPr>
        <w:t>8</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w:t>
      </w:r>
      <w:r w:rsidR="007F18E6">
        <w:rPr>
          <w:rFonts w:ascii="Times New Roman" w:hAnsi="Times New Roman" w:cs="Times New Roman"/>
          <w:b/>
          <w:sz w:val="24"/>
          <w:szCs w:val="24"/>
        </w:rPr>
        <w:t>27</w:t>
      </w:r>
      <w:r w:rsidR="007F5CA5">
        <w:rPr>
          <w:rFonts w:ascii="Times New Roman" w:hAnsi="Times New Roman" w:cs="Times New Roman"/>
          <w:b/>
          <w:sz w:val="24"/>
          <w:szCs w:val="24"/>
        </w:rPr>
        <w:t xml:space="preserve">. </w:t>
      </w:r>
      <w:r w:rsidR="007F18E6">
        <w:rPr>
          <w:rFonts w:ascii="Times New Roman" w:hAnsi="Times New Roman" w:cs="Times New Roman"/>
          <w:b/>
          <w:sz w:val="24"/>
          <w:szCs w:val="24"/>
        </w:rPr>
        <w:t>svib</w:t>
      </w:r>
      <w:r w:rsidR="004B2BA1">
        <w:rPr>
          <w:rFonts w:ascii="Times New Roman" w:hAnsi="Times New Roman" w:cs="Times New Roman"/>
          <w:b/>
          <w:sz w:val="24"/>
          <w:szCs w:val="24"/>
        </w:rPr>
        <w:t>nja</w:t>
      </w:r>
      <w:r>
        <w:rPr>
          <w:rFonts w:ascii="Times New Roman" w:hAnsi="Times New Roman" w:cs="Times New Roman"/>
          <w:b/>
          <w:sz w:val="24"/>
          <w:szCs w:val="24"/>
        </w:rPr>
        <w:t xml:space="preserve"> 202</w:t>
      </w:r>
      <w:r w:rsidR="003616D5">
        <w:rPr>
          <w:rFonts w:ascii="Times New Roman" w:hAnsi="Times New Roman" w:cs="Times New Roman"/>
          <w:b/>
          <w:sz w:val="24"/>
          <w:szCs w:val="24"/>
        </w:rPr>
        <w:t>2</w:t>
      </w:r>
      <w:r>
        <w:rPr>
          <w:rFonts w:ascii="Times New Roman" w:hAnsi="Times New Roman" w:cs="Times New Roman"/>
          <w:b/>
          <w:sz w:val="24"/>
          <w:szCs w:val="24"/>
        </w:rPr>
        <w:t>. godine u Šodolovcima, Ive Andrića 3</w:t>
      </w:r>
    </w:p>
    <w:p w14:paraId="2DFF35F7" w14:textId="3BD6D5AA"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Sjednica je započela s radom u </w:t>
      </w:r>
      <w:r w:rsidR="00F049DD">
        <w:rPr>
          <w:rFonts w:ascii="Times New Roman" w:hAnsi="Times New Roman" w:cs="Times New Roman"/>
          <w:sz w:val="24"/>
          <w:szCs w:val="24"/>
        </w:rPr>
        <w:t>1</w:t>
      </w:r>
      <w:r w:rsidR="003616D5">
        <w:rPr>
          <w:rFonts w:ascii="Times New Roman" w:hAnsi="Times New Roman" w:cs="Times New Roman"/>
          <w:sz w:val="24"/>
          <w:szCs w:val="24"/>
        </w:rPr>
        <w:t>9</w:t>
      </w:r>
      <w:r>
        <w:rPr>
          <w:rFonts w:ascii="Times New Roman" w:hAnsi="Times New Roman" w:cs="Times New Roman"/>
          <w:sz w:val="24"/>
          <w:szCs w:val="24"/>
        </w:rPr>
        <w:t>.</w:t>
      </w:r>
      <w:r w:rsidR="007F18E6">
        <w:rPr>
          <w:rFonts w:ascii="Times New Roman" w:hAnsi="Times New Roman" w:cs="Times New Roman"/>
          <w:sz w:val="24"/>
          <w:szCs w:val="24"/>
        </w:rPr>
        <w:t>00</w:t>
      </w:r>
      <w:r>
        <w:rPr>
          <w:rFonts w:ascii="Times New Roman" w:hAnsi="Times New Roman" w:cs="Times New Roman"/>
          <w:sz w:val="24"/>
          <w:szCs w:val="24"/>
        </w:rPr>
        <w:t xml:space="preserve"> sati.</w:t>
      </w:r>
    </w:p>
    <w:p w14:paraId="32C60911" w14:textId="5CC97DC9"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 xml:space="preserve">Lazar Telenta, </w:t>
      </w:r>
      <w:r w:rsidR="003616D5">
        <w:rPr>
          <w:rFonts w:ascii="Times New Roman" w:hAnsi="Times New Roman" w:cs="Times New Roman"/>
          <w:sz w:val="24"/>
          <w:szCs w:val="24"/>
        </w:rPr>
        <w:t xml:space="preserve">Goran Kovačević, </w:t>
      </w:r>
      <w:r w:rsidR="007F18E6">
        <w:rPr>
          <w:rFonts w:ascii="Times New Roman" w:hAnsi="Times New Roman" w:cs="Times New Roman"/>
          <w:sz w:val="24"/>
          <w:szCs w:val="24"/>
        </w:rPr>
        <w:t xml:space="preserve">Slobodanka Bijelić, </w:t>
      </w:r>
      <w:r w:rsidR="003616D5">
        <w:rPr>
          <w:rFonts w:ascii="Times New Roman" w:hAnsi="Times New Roman" w:cs="Times New Roman"/>
          <w:sz w:val="24"/>
          <w:szCs w:val="24"/>
        </w:rPr>
        <w:t xml:space="preserve">Đurđica Ratković, </w:t>
      </w:r>
      <w:r w:rsidR="007F18E6">
        <w:rPr>
          <w:rFonts w:ascii="Times New Roman" w:hAnsi="Times New Roman" w:cs="Times New Roman"/>
          <w:sz w:val="24"/>
          <w:szCs w:val="24"/>
        </w:rPr>
        <w:t xml:space="preserve">Vjekoslav Brđanin i </w:t>
      </w:r>
      <w:r w:rsidR="003616D5">
        <w:rPr>
          <w:rFonts w:ascii="Times New Roman" w:hAnsi="Times New Roman" w:cs="Times New Roman"/>
          <w:sz w:val="24"/>
          <w:szCs w:val="24"/>
        </w:rPr>
        <w:t>Lejla Tešanović</w:t>
      </w:r>
      <w:r w:rsidR="007F18E6">
        <w:rPr>
          <w:rFonts w:ascii="Times New Roman" w:hAnsi="Times New Roman" w:cs="Times New Roman"/>
          <w:sz w:val="24"/>
          <w:szCs w:val="24"/>
        </w:rPr>
        <w:t xml:space="preserve"> (naknadno se pridružila).</w:t>
      </w:r>
    </w:p>
    <w:p w14:paraId="72569DD3" w14:textId="38EB6575"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w:t>
      </w:r>
      <w:r w:rsidR="004B2BA1">
        <w:rPr>
          <w:rFonts w:ascii="Times New Roman" w:hAnsi="Times New Roman" w:cs="Times New Roman"/>
          <w:sz w:val="24"/>
          <w:szCs w:val="24"/>
        </w:rPr>
        <w:t xml:space="preserve">Stevan Živković (opravdao izostanak), Goran Penava (opravdao izostanak) </w:t>
      </w:r>
      <w:r w:rsidR="008C0FFA">
        <w:rPr>
          <w:rFonts w:ascii="Times New Roman" w:hAnsi="Times New Roman" w:cs="Times New Roman"/>
          <w:sz w:val="24"/>
          <w:szCs w:val="24"/>
        </w:rPr>
        <w:t xml:space="preserve">i </w:t>
      </w:r>
      <w:r w:rsidR="004B2BA1">
        <w:rPr>
          <w:rFonts w:ascii="Times New Roman" w:hAnsi="Times New Roman" w:cs="Times New Roman"/>
          <w:sz w:val="24"/>
          <w:szCs w:val="24"/>
        </w:rPr>
        <w:t>Čedomir Janošević</w:t>
      </w:r>
      <w:r w:rsidR="00435CFF">
        <w:rPr>
          <w:rFonts w:ascii="Times New Roman" w:hAnsi="Times New Roman" w:cs="Times New Roman"/>
          <w:sz w:val="24"/>
          <w:szCs w:val="24"/>
        </w:rPr>
        <w:t xml:space="preserve"> (opravda</w:t>
      </w:r>
      <w:r w:rsidR="008C0FFA">
        <w:rPr>
          <w:rFonts w:ascii="Times New Roman" w:hAnsi="Times New Roman" w:cs="Times New Roman"/>
          <w:sz w:val="24"/>
          <w:szCs w:val="24"/>
        </w:rPr>
        <w:t>o</w:t>
      </w:r>
      <w:r w:rsidR="00435CFF">
        <w:rPr>
          <w:rFonts w:ascii="Times New Roman" w:hAnsi="Times New Roman" w:cs="Times New Roman"/>
          <w:sz w:val="24"/>
          <w:szCs w:val="24"/>
        </w:rPr>
        <w:t xml:space="preserve"> izostanak)</w:t>
      </w:r>
      <w:r w:rsidR="007F6AB8">
        <w:rPr>
          <w:rFonts w:ascii="Times New Roman" w:hAnsi="Times New Roman" w:cs="Times New Roman"/>
          <w:sz w:val="24"/>
          <w:szCs w:val="24"/>
        </w:rPr>
        <w:t>.</w:t>
      </w:r>
    </w:p>
    <w:p w14:paraId="7FF1A0E2" w14:textId="377E841C"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 xml:space="preserve">Ostali prisutni: </w:t>
      </w:r>
      <w:r w:rsidR="004B2BA1">
        <w:rPr>
          <w:rFonts w:ascii="Times New Roman" w:hAnsi="Times New Roman" w:cs="Times New Roman"/>
          <w:sz w:val="24"/>
          <w:szCs w:val="24"/>
        </w:rPr>
        <w:t xml:space="preserve">Dragan Zorić (općinski načelnik), </w:t>
      </w:r>
      <w:r>
        <w:rPr>
          <w:rFonts w:ascii="Times New Roman" w:hAnsi="Times New Roman" w:cs="Times New Roman"/>
          <w:sz w:val="24"/>
          <w:szCs w:val="24"/>
        </w:rPr>
        <w:t>Jovana Avrić (pročelnica Jedinstvenog upravnog odjela- u daljnjem tekstu: pročelnica, ujedno i zapisničar)</w:t>
      </w:r>
      <w:r w:rsidR="004B2BA1">
        <w:rPr>
          <w:rFonts w:ascii="Times New Roman" w:hAnsi="Times New Roman" w:cs="Times New Roman"/>
          <w:sz w:val="24"/>
          <w:szCs w:val="24"/>
        </w:rPr>
        <w:t xml:space="preserve">, </w:t>
      </w:r>
      <w:r w:rsidR="007F18E6">
        <w:rPr>
          <w:rFonts w:ascii="Times New Roman" w:hAnsi="Times New Roman" w:cs="Times New Roman"/>
          <w:sz w:val="24"/>
          <w:szCs w:val="24"/>
        </w:rPr>
        <w:t>Darija Ćeran (viši stručni suradnik za računovodstvene i financijske poslove)</w:t>
      </w:r>
      <w:r w:rsidR="004B2BA1">
        <w:rPr>
          <w:rFonts w:ascii="Times New Roman" w:hAnsi="Times New Roman" w:cs="Times New Roman"/>
          <w:sz w:val="24"/>
          <w:szCs w:val="24"/>
        </w:rPr>
        <w:t>.</w:t>
      </w:r>
    </w:p>
    <w:p w14:paraId="73B5FA68" w14:textId="69BFB393"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pozdravio je sve prisutne, utvrdio kvorum i otvorio </w:t>
      </w:r>
      <w:r w:rsidR="007F18E6">
        <w:rPr>
          <w:rFonts w:ascii="Times New Roman" w:hAnsi="Times New Roman" w:cs="Times New Roman"/>
          <w:sz w:val="24"/>
          <w:szCs w:val="24"/>
        </w:rPr>
        <w:t>8</w:t>
      </w:r>
      <w:r>
        <w:rPr>
          <w:rFonts w:ascii="Times New Roman" w:hAnsi="Times New Roman" w:cs="Times New Roman"/>
          <w:sz w:val="24"/>
          <w:szCs w:val="24"/>
        </w:rPr>
        <w:t>. sjednicu Općinskog vijeća Općine Šodolovci.</w:t>
      </w:r>
    </w:p>
    <w:p w14:paraId="27544ECF" w14:textId="36D8C4CC"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pročitao je predloženi dnevni red i upitao prisutne ima li tko primjedbu ili dopunu za predloženi dnevni red današnje sjednice.</w:t>
      </w:r>
    </w:p>
    <w:p w14:paraId="5DC6C7E8" w14:textId="7A5909CE" w:rsidR="004314A5" w:rsidRDefault="007F5CA5" w:rsidP="00F7292A">
      <w:pPr>
        <w:jc w:val="both"/>
        <w:rPr>
          <w:rFonts w:ascii="Times New Roman" w:hAnsi="Times New Roman" w:cs="Times New Roman"/>
          <w:sz w:val="24"/>
          <w:szCs w:val="24"/>
        </w:rPr>
      </w:pPr>
      <w:r>
        <w:rPr>
          <w:rFonts w:ascii="Times New Roman" w:hAnsi="Times New Roman" w:cs="Times New Roman"/>
          <w:sz w:val="24"/>
          <w:szCs w:val="24"/>
        </w:rPr>
        <w:t xml:space="preserve">Kako se nitko </w:t>
      </w:r>
      <w:r w:rsidR="006B6FC8">
        <w:rPr>
          <w:rFonts w:ascii="Times New Roman" w:hAnsi="Times New Roman" w:cs="Times New Roman"/>
          <w:sz w:val="24"/>
          <w:szCs w:val="24"/>
        </w:rPr>
        <w:t xml:space="preserve">više </w:t>
      </w:r>
      <w:r>
        <w:rPr>
          <w:rFonts w:ascii="Times New Roman" w:hAnsi="Times New Roman" w:cs="Times New Roman"/>
          <w:sz w:val="24"/>
          <w:szCs w:val="24"/>
        </w:rPr>
        <w:t>nije javio za riječ niti je bilo primjedbi na predloženi dnevni red Predsjednik je Prijedlog dnevnog reda stavio na glasovanje te je jednoglasno prihvaćen sljedeći dnevni red:</w:t>
      </w:r>
    </w:p>
    <w:p w14:paraId="4C7B2257" w14:textId="77777777" w:rsidR="00F7292A" w:rsidRDefault="00F7292A" w:rsidP="00F7292A">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14:paraId="2AE14949" w14:textId="6421F09D" w:rsidR="00F7292A" w:rsidRDefault="00F7292A" w:rsidP="00F729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Razmatranje i usvajanje zapisnika s</w:t>
      </w:r>
      <w:r w:rsidR="005D7398">
        <w:rPr>
          <w:rFonts w:ascii="Times New Roman" w:eastAsia="Calibri" w:hAnsi="Times New Roman" w:cs="Times New Roman"/>
          <w:sz w:val="24"/>
          <w:szCs w:val="24"/>
        </w:rPr>
        <w:t>a</w:t>
      </w:r>
      <w:r w:rsidRPr="0088542A">
        <w:rPr>
          <w:rFonts w:ascii="Times New Roman" w:eastAsia="Calibri" w:hAnsi="Times New Roman" w:cs="Times New Roman"/>
          <w:sz w:val="24"/>
          <w:szCs w:val="24"/>
        </w:rPr>
        <w:t xml:space="preserve"> </w:t>
      </w:r>
      <w:r w:rsidR="007F18E6">
        <w:rPr>
          <w:rFonts w:ascii="Times New Roman" w:eastAsia="Calibri" w:hAnsi="Times New Roman" w:cs="Times New Roman"/>
          <w:sz w:val="24"/>
          <w:szCs w:val="24"/>
        </w:rPr>
        <w:t>7</w:t>
      </w:r>
      <w:r w:rsidRPr="0088542A">
        <w:rPr>
          <w:rFonts w:ascii="Times New Roman" w:eastAsia="Calibri" w:hAnsi="Times New Roman" w:cs="Times New Roman"/>
          <w:sz w:val="24"/>
          <w:szCs w:val="24"/>
        </w:rPr>
        <w:t>.</w:t>
      </w:r>
      <w:r w:rsidR="00EF3751">
        <w:rPr>
          <w:rFonts w:ascii="Times New Roman" w:eastAsia="Calibri" w:hAnsi="Times New Roman" w:cs="Times New Roman"/>
          <w:sz w:val="24"/>
          <w:szCs w:val="24"/>
        </w:rPr>
        <w:t xml:space="preserve"> </w:t>
      </w:r>
      <w:r w:rsidRPr="0088542A">
        <w:rPr>
          <w:rFonts w:ascii="Times New Roman" w:eastAsia="Calibri" w:hAnsi="Times New Roman" w:cs="Times New Roman"/>
          <w:sz w:val="24"/>
          <w:szCs w:val="24"/>
        </w:rPr>
        <w:t>sjednice Općinskog vijeća Općine Šodolovci</w:t>
      </w:r>
    </w:p>
    <w:p w14:paraId="2F8928D0" w14:textId="77777777" w:rsidR="00DF3A5E" w:rsidRDefault="00DF3A5E" w:rsidP="00DF3A5E">
      <w:pPr>
        <w:pStyle w:val="Odlomakpopisa"/>
        <w:numPr>
          <w:ilvl w:val="0"/>
          <w:numId w:val="1"/>
        </w:numPr>
        <w:spacing w:after="160" w:line="259" w:lineRule="auto"/>
        <w:rPr>
          <w:rFonts w:ascii="Times New Roman" w:eastAsia="Calibri" w:hAnsi="Times New Roman" w:cs="Times New Roman"/>
          <w:sz w:val="24"/>
          <w:szCs w:val="24"/>
        </w:rPr>
      </w:pPr>
      <w:bookmarkStart w:id="0" w:name="_Hlk109298367"/>
      <w:r w:rsidRPr="00F84D55">
        <w:rPr>
          <w:rFonts w:ascii="Times New Roman" w:eastAsia="Calibri" w:hAnsi="Times New Roman" w:cs="Times New Roman"/>
          <w:sz w:val="24"/>
          <w:szCs w:val="24"/>
        </w:rPr>
        <w:t>Prijedlog Godišnjeg izvještaj o izvršenju Proračuna Općine Šodolovci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r>
        <w:rPr>
          <w:rFonts w:ascii="Times New Roman" w:eastAsia="Calibri" w:hAnsi="Times New Roman" w:cs="Times New Roman"/>
          <w:sz w:val="24"/>
          <w:szCs w:val="24"/>
        </w:rPr>
        <w:t>,</w:t>
      </w:r>
    </w:p>
    <w:p w14:paraId="3BEF8F80" w14:textId="77777777" w:rsidR="00DF3A5E"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t>Prijedlog Odluke o raspodjeli rezultata poslovanja Općine Šodolovci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r>
        <w:rPr>
          <w:rFonts w:ascii="Times New Roman" w:eastAsia="Calibri" w:hAnsi="Times New Roman" w:cs="Times New Roman"/>
          <w:sz w:val="24"/>
          <w:szCs w:val="24"/>
        </w:rPr>
        <w:t>,</w:t>
      </w:r>
    </w:p>
    <w:p w14:paraId="7060F677" w14:textId="77777777" w:rsidR="00DF3A5E" w:rsidRPr="00F84D55"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t>Prijedlog Izvješća o ostvarenju Programa javnih potreba u kulturi i religiji na području Općine Šodolovci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p>
    <w:p w14:paraId="52DC32AF" w14:textId="77777777" w:rsidR="00DF3A5E" w:rsidRPr="00F84D55"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t>Prijedlog Izvješća o ostvarenju Programa javnih potreba u sportu na području Općine Šodolovci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p>
    <w:p w14:paraId="64913C5D" w14:textId="77777777" w:rsidR="00DF3A5E" w:rsidRPr="00F84D55"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t>Prijedlog Izvješća o ostvarenju Programa javnih potreba u socijalnoj skrbi Općine Šodolovci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p>
    <w:p w14:paraId="32C59EFE" w14:textId="77777777" w:rsidR="00DF3A5E" w:rsidRPr="00F84D55"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t>Prijedlog Izvješća o ostvarenju Programa javnih potreba u predškolskom odgoju i obrazovanju Općine Šodolovci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p>
    <w:p w14:paraId="62713CA1" w14:textId="77777777" w:rsidR="00DF3A5E" w:rsidRPr="00F84D55"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lastRenderedPageBreak/>
        <w:t>Prijedlog Izvješća o ostvarenju Programa održavanja objekata i uređaja komunalne infrastrukture Općine Šodolovci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p>
    <w:p w14:paraId="2D2FDBD5" w14:textId="77777777" w:rsidR="00DF3A5E" w:rsidRPr="00F84D55"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t>Prijedlog Izvješća o ostvarenju Programa gradnje objekata i uređaja komunalne infrastrukture Općine Šodolovci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p>
    <w:p w14:paraId="20115113" w14:textId="77777777" w:rsidR="00DF3A5E" w:rsidRPr="00F84D55"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t>Prijedlog Izvješća o ostvarenju Programa utroška sredstava naknade za zadržavanje nezakonito izgrađenih zgrada u prostoru Općine Šodolovci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p>
    <w:p w14:paraId="535FFF72" w14:textId="77777777" w:rsidR="00DF3A5E" w:rsidRPr="00F11951"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t>Prijedlog Izvješća o ostvarenju Programa utroška sredstava šumskog doprinosa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p>
    <w:p w14:paraId="24D7A570" w14:textId="77777777" w:rsidR="00DF3A5E"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t>Prijedlog Izvješća o ostvarenju Programa utroška sredstava ostvarenih raspolaganjem poljoprivrednim zemljištem u vlasništvu Republike Hrvatske na području Općine Šodolovci za 2020. godinu,</w:t>
      </w:r>
    </w:p>
    <w:p w14:paraId="7FF2782D" w14:textId="77777777" w:rsidR="00DF3A5E" w:rsidRPr="00F84D55"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F11951">
        <w:rPr>
          <w:rFonts w:ascii="Times New Roman" w:eastAsia="Calibri" w:hAnsi="Times New Roman" w:cs="Times New Roman"/>
          <w:sz w:val="24"/>
          <w:szCs w:val="24"/>
        </w:rPr>
        <w:t xml:space="preserve">Prijedlog Izvješća o ostvarenju </w:t>
      </w:r>
      <w:r>
        <w:rPr>
          <w:rFonts w:ascii="Times New Roman" w:eastAsia="Calibri" w:hAnsi="Times New Roman" w:cs="Times New Roman"/>
          <w:sz w:val="24"/>
          <w:szCs w:val="24"/>
        </w:rPr>
        <w:t>Programa utroška sredstava vodnog doprinosa za 2021. godinu</w:t>
      </w:r>
    </w:p>
    <w:bookmarkEnd w:id="0"/>
    <w:p w14:paraId="13F942EC" w14:textId="77777777" w:rsidR="00DF3A5E" w:rsidRPr="00F11951"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F11951">
        <w:rPr>
          <w:rFonts w:ascii="Times New Roman" w:eastAsia="Calibri" w:hAnsi="Times New Roman" w:cs="Times New Roman"/>
          <w:sz w:val="24"/>
          <w:szCs w:val="24"/>
        </w:rPr>
        <w:t>Prijedlog Izvješća o obavljenom popisu imovine i obveza Općine Šodolovci sa stanjem na dan 31.12.202</w:t>
      </w:r>
      <w:r>
        <w:rPr>
          <w:rFonts w:ascii="Times New Roman" w:eastAsia="Calibri" w:hAnsi="Times New Roman" w:cs="Times New Roman"/>
          <w:sz w:val="24"/>
          <w:szCs w:val="24"/>
        </w:rPr>
        <w:t>1</w:t>
      </w:r>
      <w:r w:rsidRPr="00F11951">
        <w:rPr>
          <w:rFonts w:ascii="Times New Roman" w:eastAsia="Calibri" w:hAnsi="Times New Roman" w:cs="Times New Roman"/>
          <w:sz w:val="24"/>
          <w:szCs w:val="24"/>
        </w:rPr>
        <w:t xml:space="preserve">. godine, </w:t>
      </w:r>
    </w:p>
    <w:p w14:paraId="5C8912DA" w14:textId="77777777" w:rsidR="00DF3A5E" w:rsidRPr="00830814" w:rsidRDefault="00DF3A5E" w:rsidP="00DF3A5E">
      <w:pPr>
        <w:pStyle w:val="Odlomakpopisa"/>
        <w:numPr>
          <w:ilvl w:val="0"/>
          <w:numId w:val="1"/>
        </w:numPr>
        <w:spacing w:after="160" w:line="259" w:lineRule="auto"/>
        <w:rPr>
          <w:rFonts w:ascii="Times New Roman" w:eastAsia="Calibri" w:hAnsi="Times New Roman" w:cs="Times New Roman"/>
          <w:sz w:val="24"/>
          <w:szCs w:val="24"/>
        </w:rPr>
      </w:pPr>
      <w:bookmarkStart w:id="1" w:name="_Hlk109299296"/>
      <w:r w:rsidRPr="00830814">
        <w:rPr>
          <w:rFonts w:ascii="Times New Roman" w:eastAsia="Calibri" w:hAnsi="Times New Roman" w:cs="Times New Roman"/>
          <w:sz w:val="24"/>
          <w:szCs w:val="24"/>
        </w:rPr>
        <w:t>Prijedlog Izvješća o radu općinskog načelnika Općine Šodolovci za razdoblje od 01.07.202</w:t>
      </w:r>
      <w:r>
        <w:rPr>
          <w:rFonts w:ascii="Times New Roman" w:eastAsia="Calibri" w:hAnsi="Times New Roman" w:cs="Times New Roman"/>
          <w:sz w:val="24"/>
          <w:szCs w:val="24"/>
        </w:rPr>
        <w:t>1</w:t>
      </w:r>
      <w:r w:rsidRPr="00830814">
        <w:rPr>
          <w:rFonts w:ascii="Times New Roman" w:eastAsia="Calibri" w:hAnsi="Times New Roman" w:cs="Times New Roman"/>
          <w:sz w:val="24"/>
          <w:szCs w:val="24"/>
        </w:rPr>
        <w:t>. do 31.12.202</w:t>
      </w:r>
      <w:r>
        <w:rPr>
          <w:rFonts w:ascii="Times New Roman" w:eastAsia="Calibri" w:hAnsi="Times New Roman" w:cs="Times New Roman"/>
          <w:sz w:val="24"/>
          <w:szCs w:val="24"/>
        </w:rPr>
        <w:t>1</w:t>
      </w:r>
      <w:r w:rsidRPr="00830814">
        <w:rPr>
          <w:rFonts w:ascii="Times New Roman" w:eastAsia="Calibri" w:hAnsi="Times New Roman" w:cs="Times New Roman"/>
          <w:sz w:val="24"/>
          <w:szCs w:val="24"/>
        </w:rPr>
        <w:t>. godine</w:t>
      </w:r>
      <w:bookmarkEnd w:id="1"/>
      <w:r w:rsidRPr="00830814">
        <w:rPr>
          <w:rFonts w:ascii="Times New Roman" w:eastAsia="Calibri" w:hAnsi="Times New Roman" w:cs="Times New Roman"/>
          <w:sz w:val="24"/>
          <w:szCs w:val="24"/>
        </w:rPr>
        <w:t>,</w:t>
      </w:r>
    </w:p>
    <w:p w14:paraId="11A51B1A" w14:textId="77777777" w:rsidR="00DF3A5E" w:rsidRPr="00830814" w:rsidRDefault="00DF3A5E" w:rsidP="00DF3A5E">
      <w:pPr>
        <w:pStyle w:val="Odlomakpopisa"/>
        <w:numPr>
          <w:ilvl w:val="0"/>
          <w:numId w:val="1"/>
        </w:numPr>
        <w:spacing w:after="160" w:line="259" w:lineRule="auto"/>
        <w:rPr>
          <w:rFonts w:ascii="Times New Roman" w:eastAsia="Calibri" w:hAnsi="Times New Roman" w:cs="Times New Roman"/>
          <w:sz w:val="24"/>
          <w:szCs w:val="24"/>
        </w:rPr>
      </w:pPr>
      <w:bookmarkStart w:id="2" w:name="_Hlk109299502"/>
      <w:r w:rsidRPr="00830814">
        <w:rPr>
          <w:rFonts w:ascii="Times New Roman" w:eastAsia="Calibri" w:hAnsi="Times New Roman" w:cs="Times New Roman"/>
          <w:sz w:val="24"/>
          <w:szCs w:val="24"/>
        </w:rPr>
        <w:t>Prijedlog Izvješća o primjeni agrotehničkih mjera i mjera za uređenje i održavanje poljoprivrednih rudina na području Općine Šodolovci za 202</w:t>
      </w:r>
      <w:r>
        <w:rPr>
          <w:rFonts w:ascii="Times New Roman" w:eastAsia="Calibri" w:hAnsi="Times New Roman" w:cs="Times New Roman"/>
          <w:sz w:val="24"/>
          <w:szCs w:val="24"/>
        </w:rPr>
        <w:t>1</w:t>
      </w:r>
      <w:r w:rsidRPr="00830814">
        <w:rPr>
          <w:rFonts w:ascii="Times New Roman" w:eastAsia="Calibri" w:hAnsi="Times New Roman" w:cs="Times New Roman"/>
          <w:sz w:val="24"/>
          <w:szCs w:val="24"/>
        </w:rPr>
        <w:t>. godinu,</w:t>
      </w:r>
    </w:p>
    <w:p w14:paraId="060D6920" w14:textId="77777777" w:rsidR="00DF3A5E" w:rsidRDefault="00DF3A5E" w:rsidP="00DF3A5E">
      <w:pPr>
        <w:pStyle w:val="Odlomakpopisa"/>
        <w:numPr>
          <w:ilvl w:val="0"/>
          <w:numId w:val="1"/>
        </w:numPr>
        <w:spacing w:after="160" w:line="259" w:lineRule="auto"/>
        <w:rPr>
          <w:rFonts w:ascii="Times New Roman" w:eastAsia="Calibri" w:hAnsi="Times New Roman" w:cs="Times New Roman"/>
          <w:sz w:val="24"/>
          <w:szCs w:val="24"/>
        </w:rPr>
      </w:pPr>
      <w:bookmarkStart w:id="3" w:name="_Hlk109299794"/>
      <w:bookmarkEnd w:id="2"/>
      <w:r w:rsidRPr="00830814">
        <w:rPr>
          <w:rFonts w:ascii="Times New Roman" w:eastAsia="Calibri" w:hAnsi="Times New Roman" w:cs="Times New Roman"/>
          <w:sz w:val="24"/>
          <w:szCs w:val="24"/>
        </w:rPr>
        <w:t>Prijedlog Izvješća o stanju zaštite od požara na području Općine Šodolovci u 202</w:t>
      </w:r>
      <w:r>
        <w:rPr>
          <w:rFonts w:ascii="Times New Roman" w:eastAsia="Calibri" w:hAnsi="Times New Roman" w:cs="Times New Roman"/>
          <w:sz w:val="24"/>
          <w:szCs w:val="24"/>
        </w:rPr>
        <w:t>1</w:t>
      </w:r>
      <w:r w:rsidRPr="00830814">
        <w:rPr>
          <w:rFonts w:ascii="Times New Roman" w:eastAsia="Calibri" w:hAnsi="Times New Roman" w:cs="Times New Roman"/>
          <w:sz w:val="24"/>
          <w:szCs w:val="24"/>
        </w:rPr>
        <w:t>. godini</w:t>
      </w:r>
      <w:r>
        <w:rPr>
          <w:rFonts w:ascii="Times New Roman" w:eastAsia="Calibri" w:hAnsi="Times New Roman" w:cs="Times New Roman"/>
          <w:sz w:val="24"/>
          <w:szCs w:val="24"/>
        </w:rPr>
        <w:t>,</w:t>
      </w:r>
    </w:p>
    <w:p w14:paraId="4B869856" w14:textId="77777777" w:rsidR="00DF3A5E" w:rsidRPr="003A1ED4" w:rsidRDefault="00DF3A5E" w:rsidP="00DF3A5E">
      <w:pPr>
        <w:pStyle w:val="Odlomakpopisa"/>
        <w:numPr>
          <w:ilvl w:val="0"/>
          <w:numId w:val="1"/>
        </w:numPr>
        <w:spacing w:after="160" w:line="259" w:lineRule="auto"/>
        <w:rPr>
          <w:rFonts w:ascii="Times New Roman" w:eastAsia="Calibri" w:hAnsi="Times New Roman" w:cs="Times New Roman"/>
          <w:sz w:val="24"/>
          <w:szCs w:val="24"/>
        </w:rPr>
      </w:pPr>
      <w:bookmarkStart w:id="4" w:name="_Hlk109299977"/>
      <w:bookmarkEnd w:id="3"/>
      <w:r w:rsidRPr="003A1ED4">
        <w:rPr>
          <w:rFonts w:ascii="Times New Roman" w:eastAsia="Calibri" w:hAnsi="Times New Roman" w:cs="Times New Roman"/>
          <w:sz w:val="24"/>
          <w:szCs w:val="24"/>
        </w:rPr>
        <w:t>Prijedlog I. izmjena i dopuna Proračuna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p>
    <w:p w14:paraId="058EFF6D" w14:textId="77777777" w:rsidR="00DF3A5E" w:rsidRPr="003A1ED4"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Prijedlog I. izmjena i dopuna Programa javnih potreba u kulturi i religiji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p>
    <w:p w14:paraId="59E9A674" w14:textId="77777777" w:rsidR="00DF3A5E" w:rsidRPr="003A1ED4"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Prijedlog I. izmjena i dopuna Programa javnih potreba u sportu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p>
    <w:p w14:paraId="73A39045" w14:textId="77777777" w:rsidR="00DF3A5E" w:rsidRPr="003A1ED4"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Prijedlog I. izmjena i dopuna Programa javnih potreba u predškolskom odgoju i obrazovanju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p>
    <w:p w14:paraId="64E2A8FD" w14:textId="77777777" w:rsidR="00DF3A5E" w:rsidRPr="003A1ED4"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Prijedlog I. izmjena i dopuna Programa održavanja objekata i uređaja komunalne infrastrukture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p>
    <w:p w14:paraId="6679F0E9" w14:textId="77777777" w:rsidR="00DF3A5E" w:rsidRPr="003A1ED4"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Prijedlog I. izmjena i dopuna Programa gradnje objekata i uređaja komunalne infrastrukture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p>
    <w:p w14:paraId="6F1C1646" w14:textId="77777777" w:rsidR="00DF3A5E" w:rsidRPr="003A1ED4"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Prijedlog I. izmjena i dopuna Programa utroška sredstava ostvarenih raspolaganjem poljoprivrednim zemljištem u vlasništvu Republike Hrvatske na području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p>
    <w:p w14:paraId="238F7065" w14:textId="77777777" w:rsidR="00DF3A5E"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Prijedlog I. izmjena i dopuna </w:t>
      </w:r>
      <w:r w:rsidRPr="00617CEC">
        <w:rPr>
          <w:rFonts w:ascii="Times New Roman" w:eastAsia="Calibri" w:hAnsi="Times New Roman" w:cs="Times New Roman"/>
          <w:sz w:val="24"/>
          <w:szCs w:val="24"/>
        </w:rPr>
        <w:t>Program</w:t>
      </w:r>
      <w:r>
        <w:rPr>
          <w:rFonts w:ascii="Times New Roman" w:eastAsia="Calibri" w:hAnsi="Times New Roman" w:cs="Times New Roman"/>
          <w:sz w:val="24"/>
          <w:szCs w:val="24"/>
        </w:rPr>
        <w:t>a</w:t>
      </w:r>
      <w:r w:rsidRPr="00617CEC">
        <w:rPr>
          <w:rFonts w:ascii="Times New Roman" w:eastAsia="Calibri" w:hAnsi="Times New Roman" w:cs="Times New Roman"/>
          <w:sz w:val="24"/>
          <w:szCs w:val="24"/>
        </w:rPr>
        <w:t xml:space="preserve"> utroška sredstava naknade za zadržavanje nezakonito izgrađenih zgrada u prostoru za 2022.</w:t>
      </w:r>
      <w:r>
        <w:rPr>
          <w:rFonts w:ascii="Times New Roman" w:eastAsia="Calibri" w:hAnsi="Times New Roman" w:cs="Times New Roman"/>
          <w:sz w:val="24"/>
          <w:szCs w:val="24"/>
        </w:rPr>
        <w:t xml:space="preserve"> godinu,</w:t>
      </w:r>
    </w:p>
    <w:p w14:paraId="50D79AFF" w14:textId="77777777" w:rsidR="00DF3A5E"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Prijedlog I. izmjena i dopuna </w:t>
      </w:r>
      <w:r w:rsidRPr="00617CEC">
        <w:rPr>
          <w:rFonts w:ascii="Times New Roman" w:eastAsia="Calibri" w:hAnsi="Times New Roman" w:cs="Times New Roman"/>
          <w:sz w:val="24"/>
          <w:szCs w:val="24"/>
        </w:rPr>
        <w:t>Program</w:t>
      </w:r>
      <w:r>
        <w:rPr>
          <w:rFonts w:ascii="Times New Roman" w:eastAsia="Calibri" w:hAnsi="Times New Roman" w:cs="Times New Roman"/>
          <w:sz w:val="24"/>
          <w:szCs w:val="24"/>
        </w:rPr>
        <w:t>a</w:t>
      </w:r>
      <w:r w:rsidRPr="00617CEC">
        <w:rPr>
          <w:rFonts w:ascii="Times New Roman" w:eastAsia="Calibri" w:hAnsi="Times New Roman" w:cs="Times New Roman"/>
          <w:sz w:val="24"/>
          <w:szCs w:val="24"/>
        </w:rPr>
        <w:t xml:space="preserve"> utroška sredstava šumskog doprinosa za 2022. godinu</w:t>
      </w:r>
      <w:r>
        <w:rPr>
          <w:rFonts w:ascii="Times New Roman" w:eastAsia="Calibri" w:hAnsi="Times New Roman" w:cs="Times New Roman"/>
          <w:sz w:val="24"/>
          <w:szCs w:val="24"/>
        </w:rPr>
        <w:t>,</w:t>
      </w:r>
    </w:p>
    <w:p w14:paraId="7A620D56" w14:textId="77777777" w:rsidR="00DF3A5E" w:rsidRPr="00830814"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Prijedlog I. izmjena i dopuna </w:t>
      </w:r>
      <w:r w:rsidRPr="00617CEC">
        <w:rPr>
          <w:rFonts w:ascii="Times New Roman" w:eastAsia="Calibri" w:hAnsi="Times New Roman" w:cs="Times New Roman"/>
          <w:sz w:val="24"/>
          <w:szCs w:val="24"/>
        </w:rPr>
        <w:t>Program</w:t>
      </w:r>
      <w:r>
        <w:rPr>
          <w:rFonts w:ascii="Times New Roman" w:eastAsia="Calibri" w:hAnsi="Times New Roman" w:cs="Times New Roman"/>
          <w:sz w:val="24"/>
          <w:szCs w:val="24"/>
        </w:rPr>
        <w:t>a</w:t>
      </w:r>
      <w:r w:rsidRPr="00617CEC">
        <w:rPr>
          <w:rFonts w:ascii="Times New Roman" w:eastAsia="Calibri" w:hAnsi="Times New Roman" w:cs="Times New Roman"/>
          <w:sz w:val="24"/>
          <w:szCs w:val="24"/>
        </w:rPr>
        <w:t xml:space="preserve"> utroška sredstava vodnog doprinosa za 2022.</w:t>
      </w:r>
      <w:r>
        <w:rPr>
          <w:rFonts w:ascii="Times New Roman" w:eastAsia="Calibri" w:hAnsi="Times New Roman" w:cs="Times New Roman"/>
          <w:sz w:val="24"/>
          <w:szCs w:val="24"/>
        </w:rPr>
        <w:t xml:space="preserve"> godinu,</w:t>
      </w:r>
    </w:p>
    <w:p w14:paraId="1EA6A13E" w14:textId="77777777" w:rsidR="00DF3A5E" w:rsidRPr="00830814" w:rsidRDefault="00DF3A5E" w:rsidP="00DF3A5E">
      <w:pPr>
        <w:pStyle w:val="Odlomakpopisa"/>
        <w:numPr>
          <w:ilvl w:val="0"/>
          <w:numId w:val="1"/>
        </w:numPr>
        <w:spacing w:after="160" w:line="259" w:lineRule="auto"/>
        <w:rPr>
          <w:rFonts w:ascii="Times New Roman" w:eastAsia="Calibri" w:hAnsi="Times New Roman" w:cs="Times New Roman"/>
          <w:sz w:val="24"/>
          <w:szCs w:val="24"/>
        </w:rPr>
      </w:pPr>
      <w:bookmarkStart w:id="5" w:name="_Hlk109301225"/>
      <w:bookmarkEnd w:id="4"/>
      <w:r w:rsidRPr="00830814">
        <w:rPr>
          <w:rFonts w:ascii="Times New Roman" w:eastAsia="Calibri" w:hAnsi="Times New Roman" w:cs="Times New Roman"/>
          <w:sz w:val="24"/>
          <w:szCs w:val="24"/>
        </w:rPr>
        <w:t>Prijedlog Plana motrenja, čuvanja i ophodnje otvorenog prostora i građevina za koje prijeti povećana opasnost od nastajanja i širenja požara na području Općine Šodolovci u 202</w:t>
      </w:r>
      <w:r>
        <w:rPr>
          <w:rFonts w:ascii="Times New Roman" w:eastAsia="Calibri" w:hAnsi="Times New Roman" w:cs="Times New Roman"/>
          <w:sz w:val="24"/>
          <w:szCs w:val="24"/>
        </w:rPr>
        <w:t>2</w:t>
      </w:r>
      <w:r w:rsidRPr="00830814">
        <w:rPr>
          <w:rFonts w:ascii="Times New Roman" w:eastAsia="Calibri" w:hAnsi="Times New Roman" w:cs="Times New Roman"/>
          <w:sz w:val="24"/>
          <w:szCs w:val="24"/>
        </w:rPr>
        <w:t>. godini,</w:t>
      </w:r>
    </w:p>
    <w:p w14:paraId="79848AE1" w14:textId="77777777" w:rsidR="00DF3A5E" w:rsidRPr="003A1ED4"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Prijedlog Odluke o mjerama zaštite od požara za vrijeme žetve i vršidbe na području Općine Šodolovci u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godini,</w:t>
      </w:r>
    </w:p>
    <w:p w14:paraId="6CD0E541" w14:textId="77777777" w:rsidR="00DF3A5E"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lastRenderedPageBreak/>
        <w:t>Prijedlog Odluke o posebnim mjerama zaštite od požara pri spaljivanju otpadnih materijala na poljoprivrednim i drugim površinama na području Općine Šodolovci u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godini</w:t>
      </w:r>
      <w:r>
        <w:rPr>
          <w:rFonts w:ascii="Times New Roman" w:eastAsia="Calibri" w:hAnsi="Times New Roman" w:cs="Times New Roman"/>
          <w:sz w:val="24"/>
          <w:szCs w:val="24"/>
        </w:rPr>
        <w:t>,</w:t>
      </w:r>
    </w:p>
    <w:p w14:paraId="24F7D0D9" w14:textId="77777777" w:rsidR="00DF3A5E" w:rsidRDefault="00DF3A5E" w:rsidP="00DF3A5E">
      <w:pPr>
        <w:pStyle w:val="Odlomakpopisa"/>
        <w:numPr>
          <w:ilvl w:val="0"/>
          <w:numId w:val="1"/>
        </w:numPr>
        <w:spacing w:after="160" w:line="259" w:lineRule="auto"/>
        <w:rPr>
          <w:rFonts w:ascii="Times New Roman" w:eastAsia="Calibri" w:hAnsi="Times New Roman" w:cs="Times New Roman"/>
          <w:sz w:val="24"/>
          <w:szCs w:val="24"/>
        </w:rPr>
      </w:pPr>
      <w:bookmarkStart w:id="6" w:name="_Hlk109301584"/>
      <w:bookmarkEnd w:id="5"/>
      <w:r>
        <w:rPr>
          <w:rFonts w:ascii="Times New Roman" w:eastAsia="Calibri" w:hAnsi="Times New Roman" w:cs="Times New Roman"/>
          <w:sz w:val="24"/>
          <w:szCs w:val="24"/>
        </w:rPr>
        <w:t>Prijedlog Odluke o stavljanju van snage Odluke o obračunu i naplati naknade za razvoj,</w:t>
      </w:r>
    </w:p>
    <w:p w14:paraId="5213CD67" w14:textId="77777777" w:rsidR="00DF3A5E"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Prijedlog Provedbenog Plana unapređenja zaštite od požara na području Općine Šodolovci za 2022. godinu,</w:t>
      </w:r>
    </w:p>
    <w:p w14:paraId="5CBBC793" w14:textId="77777777" w:rsidR="00DF3A5E" w:rsidRPr="00094607"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Prijedlog Etičkog kodeksa nositelja političkih dužnosti u</w:t>
      </w:r>
      <w:r w:rsidRPr="00094607">
        <w:rPr>
          <w:rFonts w:ascii="Times New Roman" w:eastAsia="Calibri" w:hAnsi="Times New Roman" w:cs="Times New Roman"/>
          <w:sz w:val="24"/>
          <w:szCs w:val="24"/>
        </w:rPr>
        <w:t xml:space="preserve"> Općin</w:t>
      </w:r>
      <w:r>
        <w:rPr>
          <w:rFonts w:ascii="Times New Roman" w:eastAsia="Calibri" w:hAnsi="Times New Roman" w:cs="Times New Roman"/>
          <w:sz w:val="24"/>
          <w:szCs w:val="24"/>
        </w:rPr>
        <w:t>i</w:t>
      </w:r>
      <w:r w:rsidRPr="00094607">
        <w:rPr>
          <w:rFonts w:ascii="Times New Roman" w:eastAsia="Calibri" w:hAnsi="Times New Roman" w:cs="Times New Roman"/>
          <w:sz w:val="24"/>
          <w:szCs w:val="24"/>
        </w:rPr>
        <w:t xml:space="preserve"> Šodolovci,</w:t>
      </w:r>
    </w:p>
    <w:p w14:paraId="2AE44678" w14:textId="77777777" w:rsidR="00DF3A5E" w:rsidRPr="00094607" w:rsidRDefault="00DF3A5E" w:rsidP="00DF3A5E">
      <w:pPr>
        <w:pStyle w:val="Odlomakpopisa"/>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Zamolba za doznakom sredstava iz Proračuna Općine Šodolovci Eparhije Osječkopoljske i baranjske,</w:t>
      </w:r>
    </w:p>
    <w:p w14:paraId="12702AEF" w14:textId="77777777" w:rsidR="00DF3A5E" w:rsidRPr="00FD04B6" w:rsidRDefault="00DF3A5E" w:rsidP="00DF3A5E">
      <w:pPr>
        <w:pStyle w:val="Odlomakpopisa"/>
        <w:numPr>
          <w:ilvl w:val="0"/>
          <w:numId w:val="1"/>
        </w:numPr>
        <w:spacing w:after="160" w:line="259" w:lineRule="auto"/>
        <w:rPr>
          <w:rFonts w:ascii="Times New Roman" w:hAnsi="Times New Roman" w:cs="Times New Roman"/>
          <w:sz w:val="24"/>
          <w:szCs w:val="24"/>
        </w:rPr>
      </w:pPr>
      <w:r>
        <w:rPr>
          <w:rFonts w:ascii="Times New Roman" w:hAnsi="Times New Roman" w:cs="Times New Roman"/>
          <w:sz w:val="24"/>
          <w:szCs w:val="24"/>
        </w:rPr>
        <w:t>Pitanja i prijedlozi vijećnika</w:t>
      </w:r>
    </w:p>
    <w:bookmarkEnd w:id="6"/>
    <w:p w14:paraId="55E14EB3" w14:textId="77777777" w:rsidR="00305D31" w:rsidRDefault="00305D31" w:rsidP="00305D31">
      <w:pPr>
        <w:spacing w:after="0" w:line="240" w:lineRule="auto"/>
        <w:contextualSpacing/>
        <w:jc w:val="both"/>
        <w:rPr>
          <w:rFonts w:ascii="Times New Roman" w:hAnsi="Times New Roman" w:cs="Times New Roman"/>
          <w:sz w:val="24"/>
          <w:szCs w:val="24"/>
        </w:rPr>
      </w:pPr>
    </w:p>
    <w:p w14:paraId="0DACB264" w14:textId="4049CDD1" w:rsidR="00F7292A" w:rsidRPr="00305D31" w:rsidRDefault="00F7292A" w:rsidP="00305D31">
      <w:pPr>
        <w:spacing w:after="0" w:line="240" w:lineRule="auto"/>
        <w:contextualSpacing/>
        <w:jc w:val="both"/>
        <w:rPr>
          <w:rFonts w:ascii="Times New Roman" w:hAnsi="Times New Roman" w:cs="Times New Roman"/>
          <w:sz w:val="24"/>
          <w:szCs w:val="24"/>
        </w:rPr>
      </w:pPr>
      <w:r w:rsidRPr="00305D31">
        <w:rPr>
          <w:rFonts w:ascii="Times New Roman" w:hAnsi="Times New Roman" w:cs="Times New Roman"/>
          <w:sz w:val="24"/>
          <w:szCs w:val="24"/>
        </w:rPr>
        <w:t>Prelazi se na rad prema utvrđenom dnevnom redu</w:t>
      </w:r>
      <w:r w:rsidR="005D7398" w:rsidRPr="00305D31">
        <w:rPr>
          <w:rFonts w:ascii="Times New Roman" w:hAnsi="Times New Roman" w:cs="Times New Roman"/>
          <w:sz w:val="24"/>
          <w:szCs w:val="24"/>
        </w:rPr>
        <w:t>.</w:t>
      </w:r>
      <w:r w:rsidR="00305D31">
        <w:rPr>
          <w:rFonts w:ascii="Times New Roman" w:hAnsi="Times New Roman" w:cs="Times New Roman"/>
          <w:sz w:val="24"/>
          <w:szCs w:val="24"/>
        </w:rPr>
        <w:t xml:space="preserve"> </w:t>
      </w:r>
    </w:p>
    <w:p w14:paraId="354453F6" w14:textId="77777777" w:rsidR="00F7292A" w:rsidRDefault="00F7292A" w:rsidP="00F7292A">
      <w:pPr>
        <w:jc w:val="both"/>
        <w:rPr>
          <w:rFonts w:ascii="Times New Roman" w:hAnsi="Times New Roman" w:cs="Times New Roman"/>
          <w:sz w:val="24"/>
          <w:szCs w:val="24"/>
        </w:rPr>
      </w:pPr>
    </w:p>
    <w:p w14:paraId="1955CF99" w14:textId="0388A467" w:rsidR="00F7292A" w:rsidRDefault="00F7292A" w:rsidP="00F7292A">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RAZMATRANJE I USVAJANJE ZAPISNIKA S</w:t>
      </w:r>
      <w:r w:rsidR="00D449AD">
        <w:rPr>
          <w:rFonts w:ascii="Times New Roman" w:hAnsi="Times New Roman" w:cs="Times New Roman"/>
          <w:b/>
          <w:sz w:val="24"/>
          <w:szCs w:val="24"/>
        </w:rPr>
        <w:t>A</w:t>
      </w:r>
      <w:r w:rsidRPr="00BF624D">
        <w:rPr>
          <w:rFonts w:ascii="Times New Roman" w:hAnsi="Times New Roman" w:cs="Times New Roman"/>
          <w:b/>
          <w:sz w:val="24"/>
          <w:szCs w:val="24"/>
        </w:rPr>
        <w:t xml:space="preserve"> </w:t>
      </w:r>
      <w:r w:rsidR="00DF3A5E">
        <w:rPr>
          <w:rFonts w:ascii="Times New Roman" w:hAnsi="Times New Roman" w:cs="Times New Roman"/>
          <w:b/>
          <w:sz w:val="24"/>
          <w:szCs w:val="24"/>
        </w:rPr>
        <w:t>7</w:t>
      </w:r>
      <w:r w:rsidR="00305D31">
        <w:rPr>
          <w:rFonts w:ascii="Times New Roman" w:hAnsi="Times New Roman" w:cs="Times New Roman"/>
          <w:b/>
          <w:sz w:val="24"/>
          <w:szCs w:val="24"/>
        </w:rPr>
        <w:t>.</w:t>
      </w:r>
      <w:r w:rsidR="00EF3751">
        <w:rPr>
          <w:rFonts w:ascii="Times New Roman" w:hAnsi="Times New Roman" w:cs="Times New Roman"/>
          <w:b/>
          <w:sz w:val="24"/>
          <w:szCs w:val="24"/>
        </w:rPr>
        <w:t xml:space="preserve"> </w:t>
      </w:r>
      <w:r w:rsidRPr="00BF624D">
        <w:rPr>
          <w:rFonts w:ascii="Times New Roman" w:hAnsi="Times New Roman" w:cs="Times New Roman"/>
          <w:b/>
          <w:sz w:val="24"/>
          <w:szCs w:val="24"/>
        </w:rPr>
        <w:t>SJEDNICE OPĆINSKOG VIJEĆA OPĆINE ŠODOLOVCI</w:t>
      </w:r>
    </w:p>
    <w:p w14:paraId="0C09E226" w14:textId="23EA4B36"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DF3A5E">
        <w:rPr>
          <w:rFonts w:ascii="Times New Roman" w:hAnsi="Times New Roman" w:cs="Times New Roman"/>
          <w:sz w:val="24"/>
          <w:szCs w:val="24"/>
        </w:rPr>
        <w:t>7</w:t>
      </w:r>
      <w:r>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 Općine Šodolovci.</w:t>
      </w:r>
    </w:p>
    <w:p w14:paraId="72357CCE" w14:textId="2C6CA5DA"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DF3A5E">
        <w:rPr>
          <w:rFonts w:ascii="Times New Roman" w:hAnsi="Times New Roman" w:cs="Times New Roman"/>
          <w:sz w:val="24"/>
          <w:szCs w:val="24"/>
        </w:rPr>
        <w:t>7</w:t>
      </w:r>
      <w:r w:rsidR="00305BA2">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w:t>
      </w:r>
    </w:p>
    <w:p w14:paraId="0901E319" w14:textId="4EABD49E"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305BA2">
        <w:rPr>
          <w:rFonts w:ascii="Times New Roman" w:hAnsi="Times New Roman" w:cs="Times New Roman"/>
          <w:sz w:val="24"/>
          <w:szCs w:val="24"/>
        </w:rPr>
        <w:t>pet</w:t>
      </w:r>
      <w:r>
        <w:rPr>
          <w:rFonts w:ascii="Times New Roman" w:hAnsi="Times New Roman" w:cs="Times New Roman"/>
          <w:sz w:val="24"/>
          <w:szCs w:val="24"/>
        </w:rPr>
        <w:t xml:space="preserve"> (</w:t>
      </w:r>
      <w:r w:rsidR="00305BA2">
        <w:rPr>
          <w:rFonts w:ascii="Times New Roman" w:hAnsi="Times New Roman" w:cs="Times New Roman"/>
          <w:sz w:val="24"/>
          <w:szCs w:val="24"/>
        </w:rPr>
        <w:t>5)</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2871FE17"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82D8130"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44C1D731" w14:textId="44A10461"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sidR="009A399B">
        <w:rPr>
          <w:rFonts w:ascii="Times New Roman" w:hAnsi="Times New Roman" w:cs="Times New Roman"/>
          <w:sz w:val="24"/>
          <w:szCs w:val="24"/>
        </w:rPr>
        <w:t>a</w:t>
      </w:r>
      <w:r>
        <w:rPr>
          <w:rFonts w:ascii="Times New Roman" w:hAnsi="Times New Roman" w:cs="Times New Roman"/>
          <w:sz w:val="24"/>
          <w:szCs w:val="24"/>
        </w:rPr>
        <w:t xml:space="preserve"> </w:t>
      </w:r>
      <w:r w:rsidR="00305BA2">
        <w:rPr>
          <w:rFonts w:ascii="Times New Roman" w:hAnsi="Times New Roman" w:cs="Times New Roman"/>
          <w:sz w:val="24"/>
          <w:szCs w:val="24"/>
        </w:rPr>
        <w:t>pet</w:t>
      </w:r>
      <w:r>
        <w:rPr>
          <w:rFonts w:ascii="Times New Roman" w:hAnsi="Times New Roman" w:cs="Times New Roman"/>
          <w:sz w:val="24"/>
          <w:szCs w:val="24"/>
        </w:rPr>
        <w:t xml:space="preserve">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5B695AF3" w14:textId="77777777" w:rsidR="00F7292A" w:rsidRDefault="00F7292A" w:rsidP="00F7292A">
      <w:pPr>
        <w:jc w:val="center"/>
        <w:rPr>
          <w:rFonts w:ascii="Times New Roman" w:hAnsi="Times New Roman" w:cs="Times New Roman"/>
          <w:sz w:val="24"/>
          <w:szCs w:val="24"/>
        </w:rPr>
      </w:pPr>
      <w:bookmarkStart w:id="7" w:name="OLE_LINK1"/>
      <w:bookmarkStart w:id="8" w:name="OLE_LINK2"/>
      <w:r>
        <w:rPr>
          <w:rFonts w:ascii="Times New Roman" w:hAnsi="Times New Roman" w:cs="Times New Roman"/>
          <w:sz w:val="24"/>
          <w:szCs w:val="24"/>
        </w:rPr>
        <w:t>ZAKLJUČAK</w:t>
      </w:r>
    </w:p>
    <w:p w14:paraId="73D3088C" w14:textId="6E518A7E" w:rsidR="00F7292A" w:rsidRDefault="00F7292A" w:rsidP="00F7292A">
      <w:pPr>
        <w:jc w:val="center"/>
        <w:rPr>
          <w:rFonts w:ascii="Times New Roman" w:hAnsi="Times New Roman" w:cs="Times New Roman"/>
          <w:sz w:val="24"/>
          <w:szCs w:val="24"/>
        </w:rPr>
      </w:pPr>
      <w:r>
        <w:rPr>
          <w:rFonts w:ascii="Times New Roman" w:hAnsi="Times New Roman" w:cs="Times New Roman"/>
          <w:sz w:val="24"/>
          <w:szCs w:val="24"/>
        </w:rPr>
        <w:t>o usvajanju zapisnika s</w:t>
      </w:r>
      <w:r w:rsidR="00305BA2">
        <w:rPr>
          <w:rFonts w:ascii="Times New Roman" w:hAnsi="Times New Roman" w:cs="Times New Roman"/>
          <w:sz w:val="24"/>
          <w:szCs w:val="24"/>
        </w:rPr>
        <w:t>a</w:t>
      </w:r>
      <w:r>
        <w:rPr>
          <w:rFonts w:ascii="Times New Roman" w:hAnsi="Times New Roman" w:cs="Times New Roman"/>
          <w:sz w:val="24"/>
          <w:szCs w:val="24"/>
        </w:rPr>
        <w:t xml:space="preserve"> </w:t>
      </w:r>
      <w:r w:rsidR="00DF3A5E">
        <w:rPr>
          <w:rFonts w:ascii="Times New Roman" w:hAnsi="Times New Roman" w:cs="Times New Roman"/>
          <w:sz w:val="24"/>
          <w:szCs w:val="24"/>
        </w:rPr>
        <w:t>7</w:t>
      </w:r>
      <w:r>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w:t>
      </w:r>
    </w:p>
    <w:p w14:paraId="1DA151A9" w14:textId="3419C308" w:rsidR="00DF3A5E" w:rsidRDefault="00F7292A" w:rsidP="00F7292A">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bookmarkEnd w:id="7"/>
    <w:bookmarkEnd w:id="8"/>
    <w:p w14:paraId="30A5269E" w14:textId="5B5BC77F" w:rsidR="00DF3A5E" w:rsidRPr="00A64713" w:rsidRDefault="00DF3A5E" w:rsidP="00F7292A">
      <w:pPr>
        <w:jc w:val="both"/>
        <w:rPr>
          <w:rFonts w:ascii="Times New Roman" w:eastAsia="Calibri" w:hAnsi="Times New Roman" w:cs="Times New Roman"/>
          <w:b/>
          <w:sz w:val="24"/>
          <w:szCs w:val="24"/>
        </w:rPr>
      </w:pPr>
      <w:r w:rsidRPr="00A64713">
        <w:rPr>
          <w:rFonts w:ascii="Times New Roman" w:eastAsia="Calibri" w:hAnsi="Times New Roman" w:cs="Times New Roman"/>
          <w:b/>
          <w:sz w:val="24"/>
          <w:szCs w:val="24"/>
        </w:rPr>
        <w:t>Sjednici se pridružuje i vijećnica Lejla Tešanović u 19.08 sati.</w:t>
      </w:r>
    </w:p>
    <w:p w14:paraId="39AE24B7" w14:textId="2EFBB147" w:rsidR="00F7292A" w:rsidRDefault="00F7292A" w:rsidP="00F7292A">
      <w:pPr>
        <w:jc w:val="both"/>
        <w:rPr>
          <w:rFonts w:ascii="Times New Roman" w:hAnsi="Times New Roman" w:cs="Times New Roman"/>
          <w:b/>
          <w:bCs/>
          <w:sz w:val="24"/>
          <w:szCs w:val="24"/>
        </w:rPr>
      </w:pPr>
      <w:r w:rsidRPr="004A2BA3">
        <w:rPr>
          <w:rFonts w:ascii="Times New Roman" w:hAnsi="Times New Roman" w:cs="Times New Roman"/>
          <w:b/>
          <w:bCs/>
          <w:sz w:val="24"/>
          <w:szCs w:val="24"/>
        </w:rPr>
        <w:t xml:space="preserve">TOČKA </w:t>
      </w:r>
      <w:r w:rsidR="00EF3751">
        <w:rPr>
          <w:rFonts w:ascii="Times New Roman" w:hAnsi="Times New Roman" w:cs="Times New Roman"/>
          <w:b/>
          <w:bCs/>
          <w:sz w:val="24"/>
          <w:szCs w:val="24"/>
        </w:rPr>
        <w:t>2</w:t>
      </w:r>
      <w:r w:rsidR="00DF3A5E">
        <w:rPr>
          <w:rFonts w:ascii="Times New Roman" w:hAnsi="Times New Roman" w:cs="Times New Roman"/>
          <w:b/>
          <w:bCs/>
          <w:sz w:val="24"/>
          <w:szCs w:val="24"/>
        </w:rPr>
        <w:t>. – 13.</w:t>
      </w:r>
    </w:p>
    <w:p w14:paraId="40C7AF05" w14:textId="77777777" w:rsidR="00DF3A5E" w:rsidRDefault="00DF3A5E" w:rsidP="00DF3A5E">
      <w:pPr>
        <w:pStyle w:val="Odlomakpopisa"/>
        <w:numPr>
          <w:ilvl w:val="0"/>
          <w:numId w:val="21"/>
        </w:numPr>
        <w:spacing w:after="160" w:line="259" w:lineRule="auto"/>
        <w:rPr>
          <w:rFonts w:ascii="Times New Roman" w:eastAsia="Calibri" w:hAnsi="Times New Roman" w:cs="Times New Roman"/>
          <w:sz w:val="24"/>
          <w:szCs w:val="24"/>
        </w:rPr>
      </w:pPr>
      <w:bookmarkStart w:id="9" w:name="_Hlk109298943"/>
      <w:r w:rsidRPr="00F84D55">
        <w:rPr>
          <w:rFonts w:ascii="Times New Roman" w:eastAsia="Calibri" w:hAnsi="Times New Roman" w:cs="Times New Roman"/>
          <w:sz w:val="24"/>
          <w:szCs w:val="24"/>
        </w:rPr>
        <w:t>Prijedlog Godišnjeg izvještaj o izvršenju Proračuna Općine Šodolovci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r>
        <w:rPr>
          <w:rFonts w:ascii="Times New Roman" w:eastAsia="Calibri" w:hAnsi="Times New Roman" w:cs="Times New Roman"/>
          <w:sz w:val="24"/>
          <w:szCs w:val="24"/>
        </w:rPr>
        <w:t>,</w:t>
      </w:r>
    </w:p>
    <w:p w14:paraId="479231E6" w14:textId="77777777" w:rsidR="00DF3A5E" w:rsidRDefault="00DF3A5E" w:rsidP="00DF3A5E">
      <w:pPr>
        <w:pStyle w:val="Odlomakpopisa"/>
        <w:numPr>
          <w:ilvl w:val="0"/>
          <w:numId w:val="2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t>Prijedlog Odluke o raspodjeli rezultata poslovanja Općine Šodolovci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r>
        <w:rPr>
          <w:rFonts w:ascii="Times New Roman" w:eastAsia="Calibri" w:hAnsi="Times New Roman" w:cs="Times New Roman"/>
          <w:sz w:val="24"/>
          <w:szCs w:val="24"/>
        </w:rPr>
        <w:t>,</w:t>
      </w:r>
    </w:p>
    <w:p w14:paraId="4E9131A6" w14:textId="77777777" w:rsidR="00DF3A5E" w:rsidRPr="00F84D55" w:rsidRDefault="00DF3A5E" w:rsidP="00DF3A5E">
      <w:pPr>
        <w:pStyle w:val="Odlomakpopisa"/>
        <w:numPr>
          <w:ilvl w:val="0"/>
          <w:numId w:val="2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t>Prijedlog Izvješća o ostvarenju Programa javnih potreba u kulturi i religiji na području Općine Šodolovci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p>
    <w:p w14:paraId="332A9921" w14:textId="77777777" w:rsidR="00DF3A5E" w:rsidRPr="00F84D55" w:rsidRDefault="00DF3A5E" w:rsidP="00DF3A5E">
      <w:pPr>
        <w:pStyle w:val="Odlomakpopisa"/>
        <w:numPr>
          <w:ilvl w:val="0"/>
          <w:numId w:val="2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t>Prijedlog Izvješća o ostvarenju Programa javnih potreba u sportu na području Općine Šodolovci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p>
    <w:p w14:paraId="04414914" w14:textId="77777777" w:rsidR="00DF3A5E" w:rsidRPr="00F84D55" w:rsidRDefault="00DF3A5E" w:rsidP="00DF3A5E">
      <w:pPr>
        <w:pStyle w:val="Odlomakpopisa"/>
        <w:numPr>
          <w:ilvl w:val="0"/>
          <w:numId w:val="2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lastRenderedPageBreak/>
        <w:t>Prijedlog Izvješća o ostvarenju Programa javnih potreba u socijalnoj skrbi Općine Šodolovci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p>
    <w:p w14:paraId="579D3FAF" w14:textId="77777777" w:rsidR="00DF3A5E" w:rsidRPr="00F84D55" w:rsidRDefault="00DF3A5E" w:rsidP="00DF3A5E">
      <w:pPr>
        <w:pStyle w:val="Odlomakpopisa"/>
        <w:numPr>
          <w:ilvl w:val="0"/>
          <w:numId w:val="2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t>Prijedlog Izvješća o ostvarenju Programa javnih potreba u predškolskom odgoju i obrazovanju Općine Šodolovci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p>
    <w:p w14:paraId="46A0F7FD" w14:textId="77777777" w:rsidR="00DF3A5E" w:rsidRPr="00F84D55" w:rsidRDefault="00DF3A5E" w:rsidP="00DF3A5E">
      <w:pPr>
        <w:pStyle w:val="Odlomakpopisa"/>
        <w:numPr>
          <w:ilvl w:val="0"/>
          <w:numId w:val="2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t>Prijedlog Izvješća o ostvarenju Programa održavanja objekata i uređaja komunalne infrastrukture Općine Šodolovci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p>
    <w:p w14:paraId="28566F77" w14:textId="77777777" w:rsidR="00DF3A5E" w:rsidRPr="00F84D55" w:rsidRDefault="00DF3A5E" w:rsidP="00DF3A5E">
      <w:pPr>
        <w:pStyle w:val="Odlomakpopisa"/>
        <w:numPr>
          <w:ilvl w:val="0"/>
          <w:numId w:val="2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t>Prijedlog Izvješća o ostvarenju Programa gradnje objekata i uređaja komunalne infrastrukture Općine Šodolovci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p>
    <w:p w14:paraId="16FEF7CF" w14:textId="77777777" w:rsidR="00DF3A5E" w:rsidRPr="00F84D55" w:rsidRDefault="00DF3A5E" w:rsidP="00DF3A5E">
      <w:pPr>
        <w:pStyle w:val="Odlomakpopisa"/>
        <w:numPr>
          <w:ilvl w:val="0"/>
          <w:numId w:val="2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t>Prijedlog Izvješća o ostvarenju Programa utroška sredstava naknade za zadržavanje nezakonito izgrađenih zgrada u prostoru Općine Šodolovci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p>
    <w:p w14:paraId="4E756FEE" w14:textId="77777777" w:rsidR="00DF3A5E" w:rsidRPr="00F11951" w:rsidRDefault="00DF3A5E" w:rsidP="00DF3A5E">
      <w:pPr>
        <w:pStyle w:val="Odlomakpopisa"/>
        <w:numPr>
          <w:ilvl w:val="0"/>
          <w:numId w:val="2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t>Prijedlog Izvješća o ostvarenju Programa utroška sredstava šumskog doprinosa za 202</w:t>
      </w:r>
      <w:r>
        <w:rPr>
          <w:rFonts w:ascii="Times New Roman" w:eastAsia="Calibri" w:hAnsi="Times New Roman" w:cs="Times New Roman"/>
          <w:sz w:val="24"/>
          <w:szCs w:val="24"/>
        </w:rPr>
        <w:t>1</w:t>
      </w:r>
      <w:r w:rsidRPr="00F84D55">
        <w:rPr>
          <w:rFonts w:ascii="Times New Roman" w:eastAsia="Calibri" w:hAnsi="Times New Roman" w:cs="Times New Roman"/>
          <w:sz w:val="24"/>
          <w:szCs w:val="24"/>
        </w:rPr>
        <w:t>. godinu,</w:t>
      </w:r>
    </w:p>
    <w:p w14:paraId="0A53CBFD" w14:textId="77777777" w:rsidR="00DF3A5E" w:rsidRDefault="00DF3A5E" w:rsidP="00DF3A5E">
      <w:pPr>
        <w:pStyle w:val="Odlomakpopisa"/>
        <w:numPr>
          <w:ilvl w:val="0"/>
          <w:numId w:val="21"/>
        </w:numPr>
        <w:spacing w:after="160" w:line="259" w:lineRule="auto"/>
        <w:rPr>
          <w:rFonts w:ascii="Times New Roman" w:eastAsia="Calibri" w:hAnsi="Times New Roman" w:cs="Times New Roman"/>
          <w:sz w:val="24"/>
          <w:szCs w:val="24"/>
        </w:rPr>
      </w:pPr>
      <w:r w:rsidRPr="00F84D55">
        <w:rPr>
          <w:rFonts w:ascii="Times New Roman" w:eastAsia="Calibri" w:hAnsi="Times New Roman" w:cs="Times New Roman"/>
          <w:sz w:val="24"/>
          <w:szCs w:val="24"/>
        </w:rPr>
        <w:t>Prijedlog Izvješća o ostvarenju Programa utroška sredstava ostvarenih raspolaganjem poljoprivrednim zemljištem u vlasništvu Republike Hrvatske na području Općine Šodolovci za 2020. godinu,</w:t>
      </w:r>
    </w:p>
    <w:p w14:paraId="4BC56A2C" w14:textId="77777777" w:rsidR="00DF3A5E" w:rsidRPr="00F84D55" w:rsidRDefault="00DF3A5E" w:rsidP="00DF3A5E">
      <w:pPr>
        <w:pStyle w:val="Odlomakpopisa"/>
        <w:numPr>
          <w:ilvl w:val="0"/>
          <w:numId w:val="21"/>
        </w:numPr>
        <w:spacing w:after="160" w:line="259" w:lineRule="auto"/>
        <w:rPr>
          <w:rFonts w:ascii="Times New Roman" w:eastAsia="Calibri" w:hAnsi="Times New Roman" w:cs="Times New Roman"/>
          <w:sz w:val="24"/>
          <w:szCs w:val="24"/>
        </w:rPr>
      </w:pPr>
      <w:r w:rsidRPr="00F11951">
        <w:rPr>
          <w:rFonts w:ascii="Times New Roman" w:eastAsia="Calibri" w:hAnsi="Times New Roman" w:cs="Times New Roman"/>
          <w:sz w:val="24"/>
          <w:szCs w:val="24"/>
        </w:rPr>
        <w:t xml:space="preserve">Prijedlog Izvješća o ostvarenju </w:t>
      </w:r>
      <w:r>
        <w:rPr>
          <w:rFonts w:ascii="Times New Roman" w:eastAsia="Calibri" w:hAnsi="Times New Roman" w:cs="Times New Roman"/>
          <w:sz w:val="24"/>
          <w:szCs w:val="24"/>
        </w:rPr>
        <w:t>Programa utroška sredstava vodnog doprinosa za 2021. godinu</w:t>
      </w:r>
    </w:p>
    <w:p w14:paraId="3A898B53" w14:textId="6911F436" w:rsidR="0048683A" w:rsidRPr="0048683A" w:rsidRDefault="0048683A" w:rsidP="0048683A">
      <w:pPr>
        <w:jc w:val="both"/>
        <w:rPr>
          <w:rFonts w:ascii="Times New Roman" w:hAnsi="Times New Roman" w:cs="Times New Roman"/>
          <w:sz w:val="24"/>
          <w:szCs w:val="24"/>
        </w:rPr>
      </w:pPr>
      <w:bookmarkStart w:id="10" w:name="_Hlk109300241"/>
      <w:bookmarkEnd w:id="9"/>
      <w:r w:rsidRPr="0048683A">
        <w:rPr>
          <w:rFonts w:ascii="Times New Roman" w:hAnsi="Times New Roman" w:cs="Times New Roman"/>
          <w:sz w:val="24"/>
          <w:szCs w:val="24"/>
        </w:rPr>
        <w:t>Viša stručna suradnica za računovodstvene i financijske poslove Darija Ćeran obrazložila je Općinskom vijeću Prijedlog Godišnjeg izvještaja o izvršenju Proračuna Općine Šodolovci za 202</w:t>
      </w:r>
      <w:r>
        <w:rPr>
          <w:rFonts w:ascii="Times New Roman" w:hAnsi="Times New Roman" w:cs="Times New Roman"/>
          <w:sz w:val="24"/>
          <w:szCs w:val="24"/>
        </w:rPr>
        <w:t>1</w:t>
      </w:r>
      <w:r w:rsidRPr="0048683A">
        <w:rPr>
          <w:rFonts w:ascii="Times New Roman" w:hAnsi="Times New Roman" w:cs="Times New Roman"/>
          <w:sz w:val="24"/>
          <w:szCs w:val="24"/>
        </w:rPr>
        <w:t>. godinu uz obrazloženje izvješća o izvršenju pojedinih Programa iz Proračuna koji se donose i usvajaju zajedno s tekućim proračunom.</w:t>
      </w:r>
    </w:p>
    <w:p w14:paraId="7383D7B7" w14:textId="77777777" w:rsidR="00EC6BF7"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Prema Godišnjem izvještaju o izvršenju Proračuna Općine Šodolovci za 202</w:t>
      </w:r>
      <w:r w:rsidR="00EC6BF7">
        <w:rPr>
          <w:rFonts w:ascii="Times New Roman" w:hAnsi="Times New Roman" w:cs="Times New Roman"/>
          <w:sz w:val="24"/>
          <w:szCs w:val="24"/>
        </w:rPr>
        <w:t>1</w:t>
      </w:r>
      <w:r w:rsidRPr="0048683A">
        <w:rPr>
          <w:rFonts w:ascii="Times New Roman" w:hAnsi="Times New Roman" w:cs="Times New Roman"/>
          <w:sz w:val="24"/>
          <w:szCs w:val="24"/>
        </w:rPr>
        <w:t xml:space="preserve">.g. Proračun je izvršen kako slijedi: </w:t>
      </w:r>
    </w:p>
    <w:p w14:paraId="7B234DB3" w14:textId="0D2625EB" w:rsidR="00EC6BF7" w:rsidRDefault="00EC6BF7" w:rsidP="0048683A">
      <w:pPr>
        <w:jc w:val="both"/>
        <w:rPr>
          <w:rFonts w:ascii="Times New Roman" w:hAnsi="Times New Roman" w:cs="Times New Roman"/>
          <w:sz w:val="24"/>
          <w:szCs w:val="24"/>
        </w:rPr>
      </w:pPr>
      <w:r>
        <w:rPr>
          <w:rFonts w:ascii="Times New Roman" w:hAnsi="Times New Roman" w:cs="Times New Roman"/>
          <w:sz w:val="24"/>
          <w:szCs w:val="24"/>
        </w:rPr>
        <w:t>Prihodi su ostvareni u ukupnom iznosu od 7.752.988,91, što čini iznos p</w:t>
      </w:r>
      <w:r w:rsidR="0048683A" w:rsidRPr="0048683A">
        <w:rPr>
          <w:rFonts w:ascii="Times New Roman" w:hAnsi="Times New Roman" w:cs="Times New Roman"/>
          <w:sz w:val="24"/>
          <w:szCs w:val="24"/>
        </w:rPr>
        <w:t>rihod</w:t>
      </w:r>
      <w:r>
        <w:rPr>
          <w:rFonts w:ascii="Times New Roman" w:hAnsi="Times New Roman" w:cs="Times New Roman"/>
          <w:sz w:val="24"/>
          <w:szCs w:val="24"/>
        </w:rPr>
        <w:t>a</w:t>
      </w:r>
      <w:r w:rsidR="0048683A" w:rsidRPr="0048683A">
        <w:rPr>
          <w:rFonts w:ascii="Times New Roman" w:hAnsi="Times New Roman" w:cs="Times New Roman"/>
          <w:sz w:val="24"/>
          <w:szCs w:val="24"/>
        </w:rPr>
        <w:t xml:space="preserve"> poslovanja</w:t>
      </w:r>
      <w:r>
        <w:rPr>
          <w:rFonts w:ascii="Times New Roman" w:hAnsi="Times New Roman" w:cs="Times New Roman"/>
          <w:sz w:val="24"/>
          <w:szCs w:val="24"/>
        </w:rPr>
        <w:t xml:space="preserve"> te prihodi</w:t>
      </w:r>
      <w:r w:rsidR="0048683A" w:rsidRPr="0048683A">
        <w:rPr>
          <w:rFonts w:ascii="Times New Roman" w:hAnsi="Times New Roman" w:cs="Times New Roman"/>
          <w:sz w:val="24"/>
          <w:szCs w:val="24"/>
        </w:rPr>
        <w:t xml:space="preserve"> od prodaje nefinancijske imovine</w:t>
      </w:r>
      <w:r>
        <w:rPr>
          <w:rFonts w:ascii="Times New Roman" w:hAnsi="Times New Roman" w:cs="Times New Roman"/>
          <w:sz w:val="24"/>
          <w:szCs w:val="24"/>
        </w:rPr>
        <w:t xml:space="preserve">. </w:t>
      </w:r>
    </w:p>
    <w:p w14:paraId="5E0D3C68" w14:textId="2F00B038" w:rsidR="00EC6BF7" w:rsidRDefault="00EC6BF7" w:rsidP="0048683A">
      <w:pPr>
        <w:jc w:val="both"/>
        <w:rPr>
          <w:rFonts w:ascii="Times New Roman" w:hAnsi="Times New Roman" w:cs="Times New Roman"/>
          <w:sz w:val="24"/>
          <w:szCs w:val="24"/>
        </w:rPr>
      </w:pPr>
      <w:r>
        <w:rPr>
          <w:rFonts w:ascii="Times New Roman" w:hAnsi="Times New Roman" w:cs="Times New Roman"/>
          <w:sz w:val="24"/>
          <w:szCs w:val="24"/>
        </w:rPr>
        <w:t xml:space="preserve">Ukupni rashodi ostvareni su u iznosu od </w:t>
      </w:r>
      <w:r w:rsidR="00A73A1D" w:rsidRPr="00A73A1D">
        <w:rPr>
          <w:rFonts w:ascii="Times New Roman" w:hAnsi="Times New Roman" w:cs="Times New Roman"/>
          <w:sz w:val="24"/>
          <w:szCs w:val="24"/>
        </w:rPr>
        <w:t>7.959.750,97</w:t>
      </w:r>
      <w:r w:rsidR="00A73A1D">
        <w:rPr>
          <w:rFonts w:ascii="Times New Roman" w:hAnsi="Times New Roman" w:cs="Times New Roman"/>
          <w:sz w:val="24"/>
          <w:szCs w:val="24"/>
        </w:rPr>
        <w:t xml:space="preserve"> kuna, što čine rashodi poslovanja i rashodi za nabavu nefinancijske imovine.</w:t>
      </w:r>
    </w:p>
    <w:p w14:paraId="2FEE0BEA" w14:textId="77777777" w:rsidR="00A73A1D" w:rsidRDefault="00A73A1D" w:rsidP="00A73A1D">
      <w:pPr>
        <w:jc w:val="both"/>
        <w:rPr>
          <w:rFonts w:ascii="Times New Roman" w:hAnsi="Times New Roman" w:cs="Times New Roman"/>
          <w:sz w:val="24"/>
          <w:szCs w:val="24"/>
        </w:rPr>
      </w:pPr>
      <w:r>
        <w:rPr>
          <w:rFonts w:ascii="Times New Roman" w:hAnsi="Times New Roman" w:cs="Times New Roman"/>
          <w:sz w:val="24"/>
          <w:szCs w:val="24"/>
        </w:rPr>
        <w:t xml:space="preserve">Ukupni prijenos viška poslovanja iz prethodnog razdoblja iznosi </w:t>
      </w:r>
      <w:r w:rsidRPr="00EC6BF7">
        <w:rPr>
          <w:rFonts w:ascii="Times New Roman" w:hAnsi="Times New Roman" w:cs="Times New Roman"/>
          <w:sz w:val="24"/>
          <w:szCs w:val="24"/>
        </w:rPr>
        <w:t>1.821.995,49</w:t>
      </w:r>
      <w:r>
        <w:rPr>
          <w:rFonts w:ascii="Times New Roman" w:hAnsi="Times New Roman" w:cs="Times New Roman"/>
          <w:sz w:val="24"/>
          <w:szCs w:val="24"/>
        </w:rPr>
        <w:t xml:space="preserve"> kuna.</w:t>
      </w:r>
    </w:p>
    <w:p w14:paraId="48752C29" w14:textId="061B64B1" w:rsidR="00A73A1D" w:rsidRPr="00A73A1D" w:rsidRDefault="00A73A1D" w:rsidP="0048683A">
      <w:pPr>
        <w:jc w:val="both"/>
        <w:rPr>
          <w:rFonts w:ascii="Times New Roman" w:hAnsi="Times New Roman" w:cs="Times New Roman"/>
          <w:sz w:val="24"/>
          <w:szCs w:val="24"/>
        </w:rPr>
      </w:pPr>
      <w:r>
        <w:rPr>
          <w:rFonts w:ascii="Times New Roman" w:hAnsi="Times New Roman" w:cs="Times New Roman"/>
          <w:sz w:val="24"/>
          <w:szCs w:val="24"/>
        </w:rPr>
        <w:t xml:space="preserve">Nakon pokrića manjka u iznosu od </w:t>
      </w:r>
      <w:r w:rsidRPr="00A73A1D">
        <w:rPr>
          <w:rFonts w:ascii="Times New Roman" w:hAnsi="Times New Roman" w:cs="Times New Roman"/>
          <w:sz w:val="24"/>
          <w:szCs w:val="24"/>
        </w:rPr>
        <w:t>206.762,06</w:t>
      </w:r>
      <w:r>
        <w:rPr>
          <w:rFonts w:ascii="Times New Roman" w:hAnsi="Times New Roman" w:cs="Times New Roman"/>
          <w:sz w:val="24"/>
          <w:szCs w:val="24"/>
        </w:rPr>
        <w:t xml:space="preserve"> kuna, ukupni ostvareni višak iznosi </w:t>
      </w:r>
      <w:r w:rsidRPr="00A73A1D">
        <w:rPr>
          <w:rFonts w:ascii="Times New Roman" w:hAnsi="Times New Roman" w:cs="Times New Roman"/>
          <w:sz w:val="24"/>
          <w:szCs w:val="24"/>
        </w:rPr>
        <w:t>1.615.233,43</w:t>
      </w:r>
      <w:r>
        <w:rPr>
          <w:rFonts w:ascii="Times New Roman" w:hAnsi="Times New Roman" w:cs="Times New Roman"/>
          <w:sz w:val="24"/>
          <w:szCs w:val="24"/>
        </w:rPr>
        <w:t xml:space="preserve"> kuna.</w:t>
      </w:r>
    </w:p>
    <w:p w14:paraId="6BF7DCE2" w14:textId="0DF97E60" w:rsidR="0048683A"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Nakon iznošenja obrazloženja Više stručne suradnice za računovodstvene i financijske poslove samog godišnjeg izvještaja o izvršenju proračuna Općine Šodolovci za 202</w:t>
      </w:r>
      <w:r w:rsidR="00A73A1D">
        <w:rPr>
          <w:rFonts w:ascii="Times New Roman" w:hAnsi="Times New Roman" w:cs="Times New Roman"/>
          <w:sz w:val="24"/>
          <w:szCs w:val="24"/>
        </w:rPr>
        <w:t>1</w:t>
      </w:r>
      <w:r w:rsidRPr="0048683A">
        <w:rPr>
          <w:rFonts w:ascii="Times New Roman" w:hAnsi="Times New Roman" w:cs="Times New Roman"/>
          <w:sz w:val="24"/>
          <w:szCs w:val="24"/>
        </w:rPr>
        <w:t>. godinu ali i  izvješća o izvršenju i ostvarenju svih pojedinačnih Programa, Predsjednik je otvorio raspravu. Kako se nitko nije javio za riječ Predsjednik stavlja Godišnji izvještaj o izvršenju Proračuna Općine Šodolovci za 202</w:t>
      </w:r>
      <w:r w:rsidR="00A73A1D">
        <w:rPr>
          <w:rFonts w:ascii="Times New Roman" w:hAnsi="Times New Roman" w:cs="Times New Roman"/>
          <w:sz w:val="24"/>
          <w:szCs w:val="24"/>
        </w:rPr>
        <w:t>1</w:t>
      </w:r>
      <w:r w:rsidRPr="0048683A">
        <w:rPr>
          <w:rFonts w:ascii="Times New Roman" w:hAnsi="Times New Roman" w:cs="Times New Roman"/>
          <w:sz w:val="24"/>
          <w:szCs w:val="24"/>
        </w:rPr>
        <w:t>. godinu te pripadajuće izvještaje o izvršenju pojedinačnih Programa koji su usvojeni uz Proračun Općine Šodolovci za 202</w:t>
      </w:r>
      <w:r w:rsidR="00A73A1D">
        <w:rPr>
          <w:rFonts w:ascii="Times New Roman" w:hAnsi="Times New Roman" w:cs="Times New Roman"/>
          <w:sz w:val="24"/>
          <w:szCs w:val="24"/>
        </w:rPr>
        <w:t>1</w:t>
      </w:r>
      <w:r w:rsidRPr="0048683A">
        <w:rPr>
          <w:rFonts w:ascii="Times New Roman" w:hAnsi="Times New Roman" w:cs="Times New Roman"/>
          <w:sz w:val="24"/>
          <w:szCs w:val="24"/>
        </w:rPr>
        <w:t>. godinu na glasovanje:</w:t>
      </w:r>
    </w:p>
    <w:p w14:paraId="1EE1A943" w14:textId="10B5AEE4" w:rsidR="0048683A"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 xml:space="preserve">ZA je glasovalo </w:t>
      </w:r>
      <w:r w:rsidR="00A73A1D">
        <w:rPr>
          <w:rFonts w:ascii="Times New Roman" w:hAnsi="Times New Roman" w:cs="Times New Roman"/>
          <w:sz w:val="24"/>
          <w:szCs w:val="24"/>
        </w:rPr>
        <w:t>šest</w:t>
      </w:r>
      <w:r w:rsidRPr="0048683A">
        <w:rPr>
          <w:rFonts w:ascii="Times New Roman" w:hAnsi="Times New Roman" w:cs="Times New Roman"/>
          <w:sz w:val="24"/>
          <w:szCs w:val="24"/>
        </w:rPr>
        <w:t xml:space="preserve"> (</w:t>
      </w:r>
      <w:r w:rsidR="00A73A1D">
        <w:rPr>
          <w:rFonts w:ascii="Times New Roman" w:hAnsi="Times New Roman" w:cs="Times New Roman"/>
          <w:sz w:val="24"/>
          <w:szCs w:val="24"/>
        </w:rPr>
        <w:t>6</w:t>
      </w:r>
      <w:r w:rsidRPr="0048683A">
        <w:rPr>
          <w:rFonts w:ascii="Times New Roman" w:hAnsi="Times New Roman" w:cs="Times New Roman"/>
          <w:sz w:val="24"/>
          <w:szCs w:val="24"/>
        </w:rPr>
        <w:t>) vijećnika</w:t>
      </w:r>
    </w:p>
    <w:p w14:paraId="52273D31" w14:textId="77777777" w:rsidR="0048683A"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PROTIV niti jedan (0)</w:t>
      </w:r>
    </w:p>
    <w:p w14:paraId="46635013" w14:textId="77777777" w:rsidR="0048683A"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SUZDRŽAN niti jedan (0)</w:t>
      </w:r>
    </w:p>
    <w:p w14:paraId="66432E9F" w14:textId="2F705748" w:rsidR="00706B2E"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lastRenderedPageBreak/>
        <w:t xml:space="preserve">Predsjednik vijeća konstatirao je da je jednoglasno sa </w:t>
      </w:r>
      <w:r w:rsidR="00A73A1D">
        <w:rPr>
          <w:rFonts w:ascii="Times New Roman" w:hAnsi="Times New Roman" w:cs="Times New Roman"/>
          <w:sz w:val="24"/>
          <w:szCs w:val="24"/>
        </w:rPr>
        <w:t>šest</w:t>
      </w:r>
      <w:r w:rsidRPr="0048683A">
        <w:rPr>
          <w:rFonts w:ascii="Times New Roman" w:hAnsi="Times New Roman" w:cs="Times New Roman"/>
          <w:sz w:val="24"/>
          <w:szCs w:val="24"/>
        </w:rPr>
        <w:t xml:space="preserve"> glasova ZA općinsko vijeće Općine Šodolovci usvojilo i donijelo:</w:t>
      </w:r>
    </w:p>
    <w:bookmarkEnd w:id="10"/>
    <w:p w14:paraId="26F4AF19" w14:textId="23B5D477" w:rsidR="00706B2E" w:rsidRPr="00706B2E" w:rsidRDefault="00A73A1D" w:rsidP="00706B2E">
      <w:pPr>
        <w:pStyle w:val="Odlomakpopisa"/>
        <w:numPr>
          <w:ilvl w:val="0"/>
          <w:numId w:val="23"/>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Godišnji</w:t>
      </w:r>
      <w:r w:rsidR="00706B2E" w:rsidRPr="00706B2E">
        <w:rPr>
          <w:rFonts w:ascii="Times New Roman" w:eastAsia="Calibri" w:hAnsi="Times New Roman" w:cs="Times New Roman"/>
          <w:sz w:val="24"/>
          <w:szCs w:val="24"/>
        </w:rPr>
        <w:t xml:space="preserve"> izvještaj o izvršenju Proračuna Općine Šodolovci za 2021. godinu</w:t>
      </w:r>
      <w:r w:rsidR="00706B2E">
        <w:rPr>
          <w:rFonts w:ascii="Times New Roman" w:eastAsia="Calibri" w:hAnsi="Times New Roman" w:cs="Times New Roman"/>
          <w:sz w:val="24"/>
          <w:szCs w:val="24"/>
        </w:rPr>
        <w:t xml:space="preserve"> (prilog 2)</w:t>
      </w:r>
      <w:r w:rsidR="00706B2E" w:rsidRPr="00706B2E">
        <w:rPr>
          <w:rFonts w:ascii="Times New Roman" w:eastAsia="Calibri" w:hAnsi="Times New Roman" w:cs="Times New Roman"/>
          <w:sz w:val="24"/>
          <w:szCs w:val="24"/>
        </w:rPr>
        <w:t>,</w:t>
      </w:r>
    </w:p>
    <w:p w14:paraId="13EE2495" w14:textId="5F242E7A" w:rsidR="00706B2E" w:rsidRPr="00706B2E" w:rsidRDefault="00A73A1D" w:rsidP="00706B2E">
      <w:pPr>
        <w:pStyle w:val="Odlomakpopisa"/>
        <w:numPr>
          <w:ilvl w:val="0"/>
          <w:numId w:val="23"/>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Odluku</w:t>
      </w:r>
      <w:r w:rsidR="00706B2E" w:rsidRPr="00706B2E">
        <w:rPr>
          <w:rFonts w:ascii="Times New Roman" w:eastAsia="Calibri" w:hAnsi="Times New Roman" w:cs="Times New Roman"/>
          <w:sz w:val="24"/>
          <w:szCs w:val="24"/>
        </w:rPr>
        <w:t xml:space="preserve"> o raspodjeli rezultata poslovanja Općine Šodolovci za 2021. godinu</w:t>
      </w:r>
      <w:r w:rsidR="00706B2E">
        <w:rPr>
          <w:rFonts w:ascii="Times New Roman" w:eastAsia="Calibri" w:hAnsi="Times New Roman" w:cs="Times New Roman"/>
          <w:sz w:val="24"/>
          <w:szCs w:val="24"/>
        </w:rPr>
        <w:t xml:space="preserve"> (prilog 3)</w:t>
      </w:r>
      <w:r w:rsidR="00706B2E" w:rsidRPr="00706B2E">
        <w:rPr>
          <w:rFonts w:ascii="Times New Roman" w:eastAsia="Calibri" w:hAnsi="Times New Roman" w:cs="Times New Roman"/>
          <w:sz w:val="24"/>
          <w:szCs w:val="24"/>
        </w:rPr>
        <w:t>,</w:t>
      </w:r>
    </w:p>
    <w:p w14:paraId="31FE1B15" w14:textId="06B30AD5" w:rsidR="00706B2E" w:rsidRPr="00706B2E" w:rsidRDefault="00A73A1D" w:rsidP="00706B2E">
      <w:pPr>
        <w:pStyle w:val="Odlomakpopisa"/>
        <w:numPr>
          <w:ilvl w:val="0"/>
          <w:numId w:val="23"/>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Izvješće</w:t>
      </w:r>
      <w:r w:rsidR="00706B2E" w:rsidRPr="00706B2E">
        <w:rPr>
          <w:rFonts w:ascii="Times New Roman" w:eastAsia="Calibri" w:hAnsi="Times New Roman" w:cs="Times New Roman"/>
          <w:sz w:val="24"/>
          <w:szCs w:val="24"/>
        </w:rPr>
        <w:t xml:space="preserve"> o ostvarenju Programa javnih potreba u kulturi i religiji na području Općine Šodolovci za 2021. godinu</w:t>
      </w:r>
      <w:r w:rsidR="00706B2E">
        <w:rPr>
          <w:rFonts w:ascii="Times New Roman" w:eastAsia="Calibri" w:hAnsi="Times New Roman" w:cs="Times New Roman"/>
          <w:sz w:val="24"/>
          <w:szCs w:val="24"/>
        </w:rPr>
        <w:t xml:space="preserve"> (prilog 4)</w:t>
      </w:r>
      <w:r w:rsidR="00706B2E" w:rsidRPr="00706B2E">
        <w:rPr>
          <w:rFonts w:ascii="Times New Roman" w:eastAsia="Calibri" w:hAnsi="Times New Roman" w:cs="Times New Roman"/>
          <w:sz w:val="24"/>
          <w:szCs w:val="24"/>
        </w:rPr>
        <w:t>,</w:t>
      </w:r>
    </w:p>
    <w:p w14:paraId="7C61BBE2" w14:textId="46E41B40" w:rsidR="00706B2E" w:rsidRPr="00706B2E" w:rsidRDefault="00A73A1D" w:rsidP="00706B2E">
      <w:pPr>
        <w:pStyle w:val="Odlomakpopisa"/>
        <w:numPr>
          <w:ilvl w:val="0"/>
          <w:numId w:val="23"/>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Izvješće</w:t>
      </w:r>
      <w:r w:rsidR="00706B2E" w:rsidRPr="00706B2E">
        <w:rPr>
          <w:rFonts w:ascii="Times New Roman" w:eastAsia="Calibri" w:hAnsi="Times New Roman" w:cs="Times New Roman"/>
          <w:sz w:val="24"/>
          <w:szCs w:val="24"/>
        </w:rPr>
        <w:t xml:space="preserve"> o ostvarenju Programa javnih potreba u sportu na području Općine Šodolovci za 2021. godinu</w:t>
      </w:r>
      <w:r w:rsidR="00706B2E">
        <w:rPr>
          <w:rFonts w:ascii="Times New Roman" w:eastAsia="Calibri" w:hAnsi="Times New Roman" w:cs="Times New Roman"/>
          <w:sz w:val="24"/>
          <w:szCs w:val="24"/>
        </w:rPr>
        <w:t xml:space="preserve"> (prilog 5)</w:t>
      </w:r>
      <w:r w:rsidR="00706B2E" w:rsidRPr="00706B2E">
        <w:rPr>
          <w:rFonts w:ascii="Times New Roman" w:eastAsia="Calibri" w:hAnsi="Times New Roman" w:cs="Times New Roman"/>
          <w:sz w:val="24"/>
          <w:szCs w:val="24"/>
        </w:rPr>
        <w:t>,</w:t>
      </w:r>
    </w:p>
    <w:p w14:paraId="4C71C357" w14:textId="6984D720" w:rsidR="00706B2E" w:rsidRPr="00706B2E" w:rsidRDefault="00A73A1D" w:rsidP="00706B2E">
      <w:pPr>
        <w:pStyle w:val="Odlomakpopisa"/>
        <w:numPr>
          <w:ilvl w:val="0"/>
          <w:numId w:val="23"/>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Izvješće</w:t>
      </w:r>
      <w:r w:rsidR="00706B2E" w:rsidRPr="00706B2E">
        <w:rPr>
          <w:rFonts w:ascii="Times New Roman" w:eastAsia="Calibri" w:hAnsi="Times New Roman" w:cs="Times New Roman"/>
          <w:sz w:val="24"/>
          <w:szCs w:val="24"/>
        </w:rPr>
        <w:t xml:space="preserve"> o ostvarenju Programa javnih potreba u socijalnoj skrbi Općine Šodolovci za 2021. godinu</w:t>
      </w:r>
      <w:r w:rsidR="00706B2E">
        <w:rPr>
          <w:rFonts w:ascii="Times New Roman" w:eastAsia="Calibri" w:hAnsi="Times New Roman" w:cs="Times New Roman"/>
          <w:sz w:val="24"/>
          <w:szCs w:val="24"/>
        </w:rPr>
        <w:t xml:space="preserve"> (prilog 6)</w:t>
      </w:r>
      <w:r w:rsidR="00706B2E" w:rsidRPr="00706B2E">
        <w:rPr>
          <w:rFonts w:ascii="Times New Roman" w:eastAsia="Calibri" w:hAnsi="Times New Roman" w:cs="Times New Roman"/>
          <w:sz w:val="24"/>
          <w:szCs w:val="24"/>
        </w:rPr>
        <w:t>,</w:t>
      </w:r>
    </w:p>
    <w:p w14:paraId="435FAC5C" w14:textId="0D1AACC5" w:rsidR="00706B2E" w:rsidRPr="00706B2E" w:rsidRDefault="00A73A1D" w:rsidP="00706B2E">
      <w:pPr>
        <w:pStyle w:val="Odlomakpopisa"/>
        <w:numPr>
          <w:ilvl w:val="0"/>
          <w:numId w:val="23"/>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Izvješće</w:t>
      </w:r>
      <w:r w:rsidR="00706B2E" w:rsidRPr="00706B2E">
        <w:rPr>
          <w:rFonts w:ascii="Times New Roman" w:eastAsia="Calibri" w:hAnsi="Times New Roman" w:cs="Times New Roman"/>
          <w:sz w:val="24"/>
          <w:szCs w:val="24"/>
        </w:rPr>
        <w:t xml:space="preserve"> o ostvarenju Programa javnih potreba u predškolskom odgoju i obrazovanju Općine Šodolovci za 2021. godinu</w:t>
      </w:r>
      <w:r w:rsidR="00706B2E">
        <w:rPr>
          <w:rFonts w:ascii="Times New Roman" w:eastAsia="Calibri" w:hAnsi="Times New Roman" w:cs="Times New Roman"/>
          <w:sz w:val="24"/>
          <w:szCs w:val="24"/>
        </w:rPr>
        <w:t xml:space="preserve"> (prilog 7)</w:t>
      </w:r>
      <w:r w:rsidR="00706B2E" w:rsidRPr="00706B2E">
        <w:rPr>
          <w:rFonts w:ascii="Times New Roman" w:eastAsia="Calibri" w:hAnsi="Times New Roman" w:cs="Times New Roman"/>
          <w:sz w:val="24"/>
          <w:szCs w:val="24"/>
        </w:rPr>
        <w:t>,</w:t>
      </w:r>
    </w:p>
    <w:p w14:paraId="48641166" w14:textId="7C3802F2" w:rsidR="00706B2E" w:rsidRPr="00706B2E" w:rsidRDefault="00A73A1D" w:rsidP="00706B2E">
      <w:pPr>
        <w:pStyle w:val="Odlomakpopisa"/>
        <w:numPr>
          <w:ilvl w:val="0"/>
          <w:numId w:val="23"/>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Izvješće </w:t>
      </w:r>
      <w:r w:rsidR="00706B2E" w:rsidRPr="00706B2E">
        <w:rPr>
          <w:rFonts w:ascii="Times New Roman" w:eastAsia="Calibri" w:hAnsi="Times New Roman" w:cs="Times New Roman"/>
          <w:sz w:val="24"/>
          <w:szCs w:val="24"/>
        </w:rPr>
        <w:t>o ostvarenju Programa održavanja objekata i uređaja komunalne infrastrukture Općine Šodolovci za 2021. godinu</w:t>
      </w:r>
      <w:r w:rsidR="00706B2E">
        <w:rPr>
          <w:rFonts w:ascii="Times New Roman" w:eastAsia="Calibri" w:hAnsi="Times New Roman" w:cs="Times New Roman"/>
          <w:sz w:val="24"/>
          <w:szCs w:val="24"/>
        </w:rPr>
        <w:t xml:space="preserve"> (prilog 8)</w:t>
      </w:r>
      <w:r w:rsidR="00706B2E" w:rsidRPr="00706B2E">
        <w:rPr>
          <w:rFonts w:ascii="Times New Roman" w:eastAsia="Calibri" w:hAnsi="Times New Roman" w:cs="Times New Roman"/>
          <w:sz w:val="24"/>
          <w:szCs w:val="24"/>
        </w:rPr>
        <w:t>,</w:t>
      </w:r>
    </w:p>
    <w:p w14:paraId="41FC56F0" w14:textId="4E148FC9" w:rsidR="00706B2E" w:rsidRPr="00706B2E" w:rsidRDefault="00A73A1D" w:rsidP="00706B2E">
      <w:pPr>
        <w:pStyle w:val="Odlomakpopisa"/>
        <w:numPr>
          <w:ilvl w:val="0"/>
          <w:numId w:val="23"/>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Izvješće </w:t>
      </w:r>
      <w:r w:rsidR="00706B2E" w:rsidRPr="00706B2E">
        <w:rPr>
          <w:rFonts w:ascii="Times New Roman" w:eastAsia="Calibri" w:hAnsi="Times New Roman" w:cs="Times New Roman"/>
          <w:sz w:val="24"/>
          <w:szCs w:val="24"/>
        </w:rPr>
        <w:t>o ostvarenju Programa gradnje objekata i uređaja komunalne infrastrukture Općine Šodolovci za 2021. godinu</w:t>
      </w:r>
      <w:r w:rsidR="00706B2E">
        <w:rPr>
          <w:rFonts w:ascii="Times New Roman" w:eastAsia="Calibri" w:hAnsi="Times New Roman" w:cs="Times New Roman"/>
          <w:sz w:val="24"/>
          <w:szCs w:val="24"/>
        </w:rPr>
        <w:t xml:space="preserve"> (prilog 9)</w:t>
      </w:r>
      <w:r w:rsidR="00706B2E" w:rsidRPr="00706B2E">
        <w:rPr>
          <w:rFonts w:ascii="Times New Roman" w:eastAsia="Calibri" w:hAnsi="Times New Roman" w:cs="Times New Roman"/>
          <w:sz w:val="24"/>
          <w:szCs w:val="24"/>
        </w:rPr>
        <w:t>,</w:t>
      </w:r>
    </w:p>
    <w:p w14:paraId="08A009B6" w14:textId="0A9130E5" w:rsidR="00706B2E" w:rsidRPr="00706B2E" w:rsidRDefault="00A73A1D" w:rsidP="00706B2E">
      <w:pPr>
        <w:pStyle w:val="Odlomakpopisa"/>
        <w:numPr>
          <w:ilvl w:val="0"/>
          <w:numId w:val="23"/>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Izvješće </w:t>
      </w:r>
      <w:r w:rsidR="00706B2E" w:rsidRPr="00706B2E">
        <w:rPr>
          <w:rFonts w:ascii="Times New Roman" w:eastAsia="Calibri" w:hAnsi="Times New Roman" w:cs="Times New Roman"/>
          <w:sz w:val="24"/>
          <w:szCs w:val="24"/>
        </w:rPr>
        <w:t>o ostvarenju Programa utroška sredstava naknade za zadržavanje nezakonito izgrađenih zgrada u prostoru Općine Šodolovci za 2021. godinu</w:t>
      </w:r>
      <w:r w:rsidR="00706B2E">
        <w:rPr>
          <w:rFonts w:ascii="Times New Roman" w:eastAsia="Calibri" w:hAnsi="Times New Roman" w:cs="Times New Roman"/>
          <w:sz w:val="24"/>
          <w:szCs w:val="24"/>
        </w:rPr>
        <w:t xml:space="preserve"> (prilog 10)</w:t>
      </w:r>
      <w:r w:rsidR="00706B2E" w:rsidRPr="00706B2E">
        <w:rPr>
          <w:rFonts w:ascii="Times New Roman" w:eastAsia="Calibri" w:hAnsi="Times New Roman" w:cs="Times New Roman"/>
          <w:sz w:val="24"/>
          <w:szCs w:val="24"/>
        </w:rPr>
        <w:t>,</w:t>
      </w:r>
    </w:p>
    <w:p w14:paraId="7EA13A65" w14:textId="4137EBC9" w:rsidR="00706B2E" w:rsidRPr="00706B2E" w:rsidRDefault="00A73A1D" w:rsidP="00706B2E">
      <w:pPr>
        <w:pStyle w:val="Odlomakpopisa"/>
        <w:numPr>
          <w:ilvl w:val="0"/>
          <w:numId w:val="23"/>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Izvješće </w:t>
      </w:r>
      <w:r w:rsidR="00706B2E" w:rsidRPr="00706B2E">
        <w:rPr>
          <w:rFonts w:ascii="Times New Roman" w:eastAsia="Calibri" w:hAnsi="Times New Roman" w:cs="Times New Roman"/>
          <w:sz w:val="24"/>
          <w:szCs w:val="24"/>
        </w:rPr>
        <w:t xml:space="preserve"> o ostvarenju Programa utroška sredstava šumskog doprinosa za 2021. godinu</w:t>
      </w:r>
      <w:r w:rsidR="00706B2E">
        <w:rPr>
          <w:rFonts w:ascii="Times New Roman" w:eastAsia="Calibri" w:hAnsi="Times New Roman" w:cs="Times New Roman"/>
          <w:sz w:val="24"/>
          <w:szCs w:val="24"/>
        </w:rPr>
        <w:t xml:space="preserve"> (prilog 11)</w:t>
      </w:r>
      <w:r w:rsidR="00706B2E" w:rsidRPr="00706B2E">
        <w:rPr>
          <w:rFonts w:ascii="Times New Roman" w:eastAsia="Calibri" w:hAnsi="Times New Roman" w:cs="Times New Roman"/>
          <w:sz w:val="24"/>
          <w:szCs w:val="24"/>
        </w:rPr>
        <w:t>,</w:t>
      </w:r>
    </w:p>
    <w:p w14:paraId="0A4A2623" w14:textId="099569D5" w:rsidR="00706B2E" w:rsidRPr="00706B2E" w:rsidRDefault="00A81F87" w:rsidP="00706B2E">
      <w:pPr>
        <w:pStyle w:val="Odlomakpopisa"/>
        <w:numPr>
          <w:ilvl w:val="0"/>
          <w:numId w:val="23"/>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Izvješće</w:t>
      </w:r>
      <w:r w:rsidR="00706B2E" w:rsidRPr="00706B2E">
        <w:rPr>
          <w:rFonts w:ascii="Times New Roman" w:eastAsia="Calibri" w:hAnsi="Times New Roman" w:cs="Times New Roman"/>
          <w:sz w:val="24"/>
          <w:szCs w:val="24"/>
        </w:rPr>
        <w:t xml:space="preserve"> o ostvarenju Programa utroška sredstava ostvarenih raspolaganjem poljoprivrednim zemljištem u vlasništvu Republike Hrvatske na području Općine Šodolovci za 2020. godinu</w:t>
      </w:r>
      <w:r w:rsidR="00706B2E">
        <w:rPr>
          <w:rFonts w:ascii="Times New Roman" w:eastAsia="Calibri" w:hAnsi="Times New Roman" w:cs="Times New Roman"/>
          <w:sz w:val="24"/>
          <w:szCs w:val="24"/>
        </w:rPr>
        <w:t xml:space="preserve"> (prilog 12)</w:t>
      </w:r>
      <w:r w:rsidR="00706B2E" w:rsidRPr="00706B2E">
        <w:rPr>
          <w:rFonts w:ascii="Times New Roman" w:eastAsia="Calibri" w:hAnsi="Times New Roman" w:cs="Times New Roman"/>
          <w:sz w:val="24"/>
          <w:szCs w:val="24"/>
        </w:rPr>
        <w:t>,</w:t>
      </w:r>
    </w:p>
    <w:p w14:paraId="59A5C07D" w14:textId="72A52A19" w:rsidR="00706B2E" w:rsidRDefault="00A81F87" w:rsidP="00706B2E">
      <w:pPr>
        <w:pStyle w:val="Odlomakpopisa"/>
        <w:numPr>
          <w:ilvl w:val="0"/>
          <w:numId w:val="23"/>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Izvješće</w:t>
      </w:r>
      <w:r w:rsidR="00706B2E" w:rsidRPr="00706B2E">
        <w:rPr>
          <w:rFonts w:ascii="Times New Roman" w:eastAsia="Calibri" w:hAnsi="Times New Roman" w:cs="Times New Roman"/>
          <w:sz w:val="24"/>
          <w:szCs w:val="24"/>
        </w:rPr>
        <w:t xml:space="preserve"> o ostvarenju Programa utroška sredstava vodnog doprinosa za 2021. godinu</w:t>
      </w:r>
      <w:r w:rsidR="00706B2E">
        <w:rPr>
          <w:rFonts w:ascii="Times New Roman" w:eastAsia="Calibri" w:hAnsi="Times New Roman" w:cs="Times New Roman"/>
          <w:sz w:val="24"/>
          <w:szCs w:val="24"/>
        </w:rPr>
        <w:t xml:space="preserve"> (prilog 13).</w:t>
      </w:r>
    </w:p>
    <w:p w14:paraId="404BF3A0" w14:textId="38EFCD2D" w:rsidR="00706B2E" w:rsidRDefault="00706B2E" w:rsidP="00706B2E">
      <w:pPr>
        <w:spacing w:after="160" w:line="259" w:lineRule="auto"/>
        <w:rPr>
          <w:rFonts w:ascii="Times New Roman" w:eastAsia="Calibri" w:hAnsi="Times New Roman" w:cs="Times New Roman"/>
          <w:sz w:val="24"/>
          <w:szCs w:val="24"/>
        </w:rPr>
      </w:pPr>
    </w:p>
    <w:p w14:paraId="629F026D" w14:textId="78824594" w:rsidR="00706B2E" w:rsidRPr="00706B2E" w:rsidRDefault="00706B2E" w:rsidP="00706B2E">
      <w:pPr>
        <w:spacing w:after="160" w:line="259" w:lineRule="auto"/>
        <w:jc w:val="both"/>
        <w:rPr>
          <w:rFonts w:ascii="Times New Roman" w:eastAsia="Calibri" w:hAnsi="Times New Roman" w:cs="Times New Roman"/>
          <w:b/>
          <w:bCs/>
          <w:sz w:val="24"/>
          <w:szCs w:val="24"/>
        </w:rPr>
      </w:pPr>
      <w:r w:rsidRPr="00706B2E">
        <w:rPr>
          <w:rFonts w:ascii="Times New Roman" w:eastAsia="Calibri" w:hAnsi="Times New Roman" w:cs="Times New Roman"/>
          <w:b/>
          <w:bCs/>
          <w:sz w:val="24"/>
          <w:szCs w:val="24"/>
        </w:rPr>
        <w:t>TOČKA 14. PRIJEDLOG IZVJEŠĆA O OBAVLJENOM POPISU IMOVINE I OBVEZA OPĆINE ŠODOLOVCI SA STANJEM NA DAN 31.12.2021. GODINE</w:t>
      </w:r>
    </w:p>
    <w:p w14:paraId="6F6773E9" w14:textId="71E8AD30" w:rsidR="00971DF3" w:rsidRDefault="00971DF3" w:rsidP="00971DF3">
      <w:pPr>
        <w:jc w:val="both"/>
        <w:rPr>
          <w:rFonts w:ascii="Times New Roman" w:hAnsi="Times New Roman" w:cs="Times New Roman"/>
          <w:sz w:val="24"/>
          <w:szCs w:val="24"/>
        </w:rPr>
      </w:pPr>
      <w:r>
        <w:rPr>
          <w:rFonts w:ascii="Times New Roman" w:hAnsi="Times New Roman" w:cs="Times New Roman"/>
          <w:sz w:val="24"/>
          <w:szCs w:val="24"/>
        </w:rPr>
        <w:t>Viša stručna suradnica za računovodstvene i financijske poslove upoznala je vijećnike s rezultatima obavljenog popisa imovine i obveza Općine Šodolovci sa stanjem na dan 31.12.202</w:t>
      </w:r>
      <w:r>
        <w:rPr>
          <w:rFonts w:ascii="Times New Roman" w:hAnsi="Times New Roman" w:cs="Times New Roman"/>
          <w:sz w:val="24"/>
          <w:szCs w:val="24"/>
        </w:rPr>
        <w:t>1</w:t>
      </w:r>
      <w:r>
        <w:rPr>
          <w:rFonts w:ascii="Times New Roman" w:hAnsi="Times New Roman" w:cs="Times New Roman"/>
          <w:sz w:val="24"/>
          <w:szCs w:val="24"/>
        </w:rPr>
        <w:t xml:space="preserve">. godine, utvrđenom od strane Povjerenstva za obavljanje popisa imovine i obveza općine Šodolovci koje je imenovao </w:t>
      </w:r>
      <w:r>
        <w:rPr>
          <w:rFonts w:ascii="Times New Roman" w:hAnsi="Times New Roman" w:cs="Times New Roman"/>
          <w:sz w:val="24"/>
          <w:szCs w:val="24"/>
        </w:rPr>
        <w:t>općinski načelnik</w:t>
      </w:r>
      <w:r>
        <w:rPr>
          <w:rFonts w:ascii="Times New Roman" w:hAnsi="Times New Roman" w:cs="Times New Roman"/>
          <w:sz w:val="24"/>
          <w:szCs w:val="24"/>
        </w:rPr>
        <w:t xml:space="preserve"> u prosincu 202</w:t>
      </w:r>
      <w:r>
        <w:rPr>
          <w:rFonts w:ascii="Times New Roman" w:hAnsi="Times New Roman" w:cs="Times New Roman"/>
          <w:sz w:val="24"/>
          <w:szCs w:val="24"/>
        </w:rPr>
        <w:t>1</w:t>
      </w:r>
      <w:r>
        <w:rPr>
          <w:rFonts w:ascii="Times New Roman" w:hAnsi="Times New Roman" w:cs="Times New Roman"/>
          <w:sz w:val="24"/>
          <w:szCs w:val="24"/>
        </w:rPr>
        <w:t>. godine. Imenovano Povjerenstvo koje se sastojalo od Predsjednika i dva člana tijekom siječnja 202</w:t>
      </w:r>
      <w:r>
        <w:rPr>
          <w:rFonts w:ascii="Times New Roman" w:hAnsi="Times New Roman" w:cs="Times New Roman"/>
          <w:sz w:val="24"/>
          <w:szCs w:val="24"/>
        </w:rPr>
        <w:t>2</w:t>
      </w:r>
      <w:r>
        <w:rPr>
          <w:rFonts w:ascii="Times New Roman" w:hAnsi="Times New Roman" w:cs="Times New Roman"/>
          <w:sz w:val="24"/>
          <w:szCs w:val="24"/>
        </w:rPr>
        <w:t>. godine provodilo je navedeni popis te je o rezultatima svog rad sastavilo Izvještaj s kojim je upoznalo zamjenika općinskog načelnika koji obnaša dužnost općinskog načelnika koji je donio Odluku o njegovom prihvaćanju.</w:t>
      </w:r>
    </w:p>
    <w:p w14:paraId="6ED695D2" w14:textId="39B73815" w:rsidR="00971DF3" w:rsidRDefault="00971DF3" w:rsidP="00971DF3">
      <w:pPr>
        <w:jc w:val="both"/>
        <w:rPr>
          <w:rFonts w:ascii="Times New Roman" w:hAnsi="Times New Roman" w:cs="Times New Roman"/>
          <w:sz w:val="24"/>
          <w:szCs w:val="24"/>
        </w:rPr>
      </w:pPr>
      <w:r>
        <w:rPr>
          <w:rFonts w:ascii="Times New Roman" w:hAnsi="Times New Roman" w:cs="Times New Roman"/>
          <w:sz w:val="24"/>
          <w:szCs w:val="24"/>
        </w:rPr>
        <w:t>Nakon dovršetka izlaganja Predsjednik Općinskog vijeća otvorio je raspravu. Kako nije bilo daljnjih pitanja niti uključenja u raspravu o naprijed navedenom Prijedlogu Predsjednik  Općinskog vijeća Općine Šodolovci stavio je Prijedlog Zaključka o usvajanju izvješća obavljenom popisu imovine i obveza Općine Šodolovci sa stanjem na dan 31.12.202</w:t>
      </w:r>
      <w:r>
        <w:rPr>
          <w:rFonts w:ascii="Times New Roman" w:hAnsi="Times New Roman" w:cs="Times New Roman"/>
          <w:sz w:val="24"/>
          <w:szCs w:val="24"/>
        </w:rPr>
        <w:t>1</w:t>
      </w:r>
      <w:r>
        <w:rPr>
          <w:rFonts w:ascii="Times New Roman" w:hAnsi="Times New Roman" w:cs="Times New Roman"/>
          <w:sz w:val="24"/>
          <w:szCs w:val="24"/>
        </w:rPr>
        <w:t>. godine na glasovanje:</w:t>
      </w:r>
    </w:p>
    <w:p w14:paraId="393E93F3" w14:textId="311DA906" w:rsidR="00971DF3" w:rsidRPr="003E0E37" w:rsidRDefault="00971DF3" w:rsidP="00971DF3">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w:t>
      </w:r>
      <w:r>
        <w:rPr>
          <w:rFonts w:ascii="Times New Roman" w:hAnsi="Times New Roman" w:cs="Times New Roman"/>
          <w:sz w:val="24"/>
          <w:szCs w:val="24"/>
        </w:rPr>
        <w:t xml:space="preserve"> (</w:t>
      </w:r>
      <w:r>
        <w:rPr>
          <w:rFonts w:ascii="Times New Roman" w:hAnsi="Times New Roman" w:cs="Times New Roman"/>
          <w:sz w:val="24"/>
          <w:szCs w:val="24"/>
        </w:rPr>
        <w:t>6</w:t>
      </w:r>
      <w:r>
        <w:rPr>
          <w:rFonts w:ascii="Times New Roman" w:hAnsi="Times New Roman" w:cs="Times New Roman"/>
          <w:sz w:val="24"/>
          <w:szCs w:val="24"/>
        </w:rPr>
        <w:t>)</w:t>
      </w:r>
      <w:r w:rsidRPr="003E0E37">
        <w:rPr>
          <w:rFonts w:ascii="Times New Roman" w:hAnsi="Times New Roman" w:cs="Times New Roman"/>
          <w:sz w:val="24"/>
          <w:szCs w:val="24"/>
        </w:rPr>
        <w:t xml:space="preserve"> vijećnika</w:t>
      </w:r>
    </w:p>
    <w:p w14:paraId="30BE9217" w14:textId="77777777" w:rsidR="00971DF3" w:rsidRPr="003E0E37" w:rsidRDefault="00971DF3" w:rsidP="00971DF3">
      <w:pPr>
        <w:jc w:val="both"/>
        <w:rPr>
          <w:rFonts w:ascii="Times New Roman" w:hAnsi="Times New Roman" w:cs="Times New Roman"/>
          <w:sz w:val="24"/>
          <w:szCs w:val="24"/>
        </w:rPr>
      </w:pPr>
      <w:r w:rsidRPr="003E0E37">
        <w:rPr>
          <w:rFonts w:ascii="Times New Roman" w:hAnsi="Times New Roman" w:cs="Times New Roman"/>
          <w:sz w:val="24"/>
          <w:szCs w:val="24"/>
        </w:rPr>
        <w:lastRenderedPageBreak/>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19F75AC5" w14:textId="77777777" w:rsidR="00971DF3" w:rsidRDefault="00971DF3" w:rsidP="00971DF3">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4161E5F2" w14:textId="760CD5AD" w:rsidR="00971DF3" w:rsidRDefault="00971DF3" w:rsidP="00971DF3">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sa </w:t>
      </w:r>
      <w:r>
        <w:rPr>
          <w:rFonts w:ascii="Times New Roman" w:hAnsi="Times New Roman" w:cs="Times New Roman"/>
          <w:sz w:val="24"/>
          <w:szCs w:val="24"/>
        </w:rPr>
        <w:t>šest</w:t>
      </w:r>
      <w:r>
        <w:rPr>
          <w:rFonts w:ascii="Times New Roman" w:hAnsi="Times New Roman" w:cs="Times New Roman"/>
          <w:sz w:val="24"/>
          <w:szCs w:val="24"/>
        </w:rPr>
        <w:t xml:space="preserve"> glasova ZA općinsko vijeće Općine Šodolovci usvojilo i donijelo:</w:t>
      </w:r>
    </w:p>
    <w:p w14:paraId="63BF5F76" w14:textId="77777777" w:rsidR="00971DF3" w:rsidRDefault="00971DF3" w:rsidP="00971DF3">
      <w:pPr>
        <w:jc w:val="center"/>
        <w:rPr>
          <w:rFonts w:ascii="Times New Roman" w:hAnsi="Times New Roman" w:cs="Times New Roman"/>
          <w:sz w:val="24"/>
          <w:szCs w:val="24"/>
        </w:rPr>
      </w:pPr>
      <w:r>
        <w:rPr>
          <w:rFonts w:ascii="Times New Roman" w:hAnsi="Times New Roman" w:cs="Times New Roman"/>
          <w:sz w:val="24"/>
          <w:szCs w:val="24"/>
        </w:rPr>
        <w:t>ZAKLJUČAK</w:t>
      </w:r>
    </w:p>
    <w:p w14:paraId="3FBE16F2" w14:textId="77777777" w:rsidR="00971DF3" w:rsidRDefault="00971DF3" w:rsidP="00971DF3">
      <w:pPr>
        <w:jc w:val="center"/>
        <w:rPr>
          <w:rFonts w:ascii="Times New Roman" w:hAnsi="Times New Roman" w:cs="Times New Roman"/>
          <w:sz w:val="24"/>
          <w:szCs w:val="24"/>
        </w:rPr>
      </w:pPr>
      <w:r>
        <w:rPr>
          <w:rFonts w:ascii="Times New Roman" w:hAnsi="Times New Roman" w:cs="Times New Roman"/>
          <w:sz w:val="24"/>
          <w:szCs w:val="24"/>
        </w:rPr>
        <w:t>o prihvaćanju izvješća o obavljenom popisu imovine i obveza</w:t>
      </w:r>
    </w:p>
    <w:p w14:paraId="7A831D06" w14:textId="50DAFB51" w:rsidR="00971DF3" w:rsidRDefault="00971DF3" w:rsidP="00971DF3">
      <w:pPr>
        <w:jc w:val="center"/>
        <w:rPr>
          <w:rFonts w:ascii="Times New Roman" w:hAnsi="Times New Roman" w:cs="Times New Roman"/>
          <w:sz w:val="24"/>
          <w:szCs w:val="24"/>
        </w:rPr>
      </w:pPr>
      <w:r>
        <w:rPr>
          <w:rFonts w:ascii="Times New Roman" w:hAnsi="Times New Roman" w:cs="Times New Roman"/>
          <w:sz w:val="24"/>
          <w:szCs w:val="24"/>
        </w:rPr>
        <w:t>Općine Šodolovci sa stanjem na dan 31.12.202</w:t>
      </w:r>
      <w:r>
        <w:rPr>
          <w:rFonts w:ascii="Times New Roman" w:hAnsi="Times New Roman" w:cs="Times New Roman"/>
          <w:sz w:val="24"/>
          <w:szCs w:val="24"/>
        </w:rPr>
        <w:t>1</w:t>
      </w:r>
      <w:r>
        <w:rPr>
          <w:rFonts w:ascii="Times New Roman" w:hAnsi="Times New Roman" w:cs="Times New Roman"/>
          <w:sz w:val="24"/>
          <w:szCs w:val="24"/>
        </w:rPr>
        <w:t>. godine</w:t>
      </w:r>
    </w:p>
    <w:p w14:paraId="12FD6A97" w14:textId="50CF180B" w:rsidR="00971DF3" w:rsidRDefault="00971DF3" w:rsidP="00971DF3">
      <w:pPr>
        <w:jc w:val="both"/>
        <w:rPr>
          <w:rFonts w:ascii="Times New Roman" w:hAnsi="Times New Roman" w:cs="Times New Roman"/>
          <w:sz w:val="24"/>
          <w:szCs w:val="24"/>
        </w:rPr>
      </w:pPr>
      <w:r>
        <w:rPr>
          <w:rFonts w:ascii="Times New Roman" w:hAnsi="Times New Roman" w:cs="Times New Roman"/>
          <w:sz w:val="24"/>
          <w:szCs w:val="24"/>
        </w:rPr>
        <w:t xml:space="preserve">(Zaključak se prilaže zapisniku i njegov je sastavni dio- prilog </w:t>
      </w:r>
      <w:r>
        <w:rPr>
          <w:rFonts w:ascii="Times New Roman" w:hAnsi="Times New Roman" w:cs="Times New Roman"/>
          <w:sz w:val="24"/>
          <w:szCs w:val="24"/>
        </w:rPr>
        <w:t>14</w:t>
      </w:r>
      <w:r>
        <w:rPr>
          <w:rFonts w:ascii="Times New Roman" w:hAnsi="Times New Roman" w:cs="Times New Roman"/>
          <w:sz w:val="24"/>
          <w:szCs w:val="24"/>
        </w:rPr>
        <w:t>).</w:t>
      </w:r>
    </w:p>
    <w:p w14:paraId="2E38F945" w14:textId="5666155C" w:rsidR="00706B2E" w:rsidRDefault="00706B2E" w:rsidP="00706B2E">
      <w:pPr>
        <w:jc w:val="both"/>
        <w:rPr>
          <w:rFonts w:ascii="Times New Roman" w:hAnsi="Times New Roman" w:cs="Times New Roman"/>
          <w:sz w:val="24"/>
          <w:szCs w:val="24"/>
        </w:rPr>
      </w:pPr>
    </w:p>
    <w:p w14:paraId="254E563F" w14:textId="4C182903" w:rsidR="00971DF3" w:rsidRDefault="00971DF3" w:rsidP="00706B2E">
      <w:pPr>
        <w:jc w:val="both"/>
        <w:rPr>
          <w:rFonts w:ascii="Times New Roman" w:eastAsia="Calibri" w:hAnsi="Times New Roman" w:cs="Times New Roman"/>
          <w:b/>
          <w:bCs/>
          <w:sz w:val="24"/>
          <w:szCs w:val="24"/>
        </w:rPr>
      </w:pPr>
      <w:r w:rsidRPr="00971DF3">
        <w:rPr>
          <w:rFonts w:ascii="Times New Roman" w:hAnsi="Times New Roman" w:cs="Times New Roman"/>
          <w:b/>
          <w:bCs/>
          <w:sz w:val="24"/>
          <w:szCs w:val="24"/>
        </w:rPr>
        <w:t xml:space="preserve">TOČKA 15. </w:t>
      </w:r>
      <w:r w:rsidRPr="00971DF3">
        <w:rPr>
          <w:rFonts w:ascii="Times New Roman" w:eastAsia="Calibri" w:hAnsi="Times New Roman" w:cs="Times New Roman"/>
          <w:b/>
          <w:bCs/>
          <w:sz w:val="24"/>
          <w:szCs w:val="24"/>
        </w:rPr>
        <w:t>PRIJEDLOG IZVJEŠĆA O RADU OPĆINSKOG NAČELNIKA OPĆINE ŠODOLOVCI ZA RAZDOBLJE OD 01.07.2021. DO 31.12.2021. GODINE</w:t>
      </w:r>
    </w:p>
    <w:p w14:paraId="756D48BB" w14:textId="2BDD68FD" w:rsidR="00971DF3" w:rsidRPr="00E113EE" w:rsidRDefault="00971DF3" w:rsidP="00971DF3">
      <w:pPr>
        <w:jc w:val="both"/>
        <w:rPr>
          <w:rFonts w:ascii="Times New Roman" w:hAnsi="Times New Roman" w:cs="Times New Roman"/>
          <w:sz w:val="24"/>
          <w:szCs w:val="24"/>
        </w:rPr>
      </w:pPr>
      <w:r>
        <w:rPr>
          <w:rFonts w:ascii="Times New Roman" w:hAnsi="Times New Roman" w:cs="Times New Roman"/>
          <w:sz w:val="24"/>
          <w:szCs w:val="24"/>
        </w:rPr>
        <w:t>Općinski načelnik</w:t>
      </w:r>
      <w:r w:rsidRPr="00E113EE">
        <w:rPr>
          <w:rFonts w:ascii="Times New Roman" w:hAnsi="Times New Roman" w:cs="Times New Roman"/>
          <w:sz w:val="24"/>
          <w:szCs w:val="24"/>
        </w:rPr>
        <w:t xml:space="preserve"> predstavio je vijećnicima izvješć</w:t>
      </w:r>
      <w:r>
        <w:rPr>
          <w:rFonts w:ascii="Times New Roman" w:hAnsi="Times New Roman" w:cs="Times New Roman"/>
          <w:sz w:val="24"/>
          <w:szCs w:val="24"/>
        </w:rPr>
        <w:t>e</w:t>
      </w:r>
      <w:r w:rsidRPr="00E113EE">
        <w:rPr>
          <w:rFonts w:ascii="Times New Roman" w:hAnsi="Times New Roman" w:cs="Times New Roman"/>
          <w:sz w:val="24"/>
          <w:szCs w:val="24"/>
        </w:rPr>
        <w:t xml:space="preserve"> o svom radu u razdoblju </w:t>
      </w:r>
      <w:r>
        <w:rPr>
          <w:rFonts w:ascii="Times New Roman" w:hAnsi="Times New Roman" w:cs="Times New Roman"/>
          <w:sz w:val="24"/>
          <w:szCs w:val="24"/>
        </w:rPr>
        <w:t>od 01. srpnja 202</w:t>
      </w:r>
      <w:r>
        <w:rPr>
          <w:rFonts w:ascii="Times New Roman" w:hAnsi="Times New Roman" w:cs="Times New Roman"/>
          <w:sz w:val="24"/>
          <w:szCs w:val="24"/>
        </w:rPr>
        <w:t>1</w:t>
      </w:r>
      <w:r>
        <w:rPr>
          <w:rFonts w:ascii="Times New Roman" w:hAnsi="Times New Roman" w:cs="Times New Roman"/>
          <w:sz w:val="24"/>
          <w:szCs w:val="24"/>
        </w:rPr>
        <w:t>. godine do 31.12.202</w:t>
      </w:r>
      <w:r>
        <w:rPr>
          <w:rFonts w:ascii="Times New Roman" w:hAnsi="Times New Roman" w:cs="Times New Roman"/>
          <w:sz w:val="24"/>
          <w:szCs w:val="24"/>
        </w:rPr>
        <w:t>1</w:t>
      </w:r>
      <w:r>
        <w:rPr>
          <w:rFonts w:ascii="Times New Roman" w:hAnsi="Times New Roman" w:cs="Times New Roman"/>
          <w:sz w:val="24"/>
          <w:szCs w:val="24"/>
        </w:rPr>
        <w:t>. godine</w:t>
      </w:r>
      <w:r w:rsidRPr="00E113EE">
        <w:rPr>
          <w:rFonts w:ascii="Times New Roman" w:hAnsi="Times New Roman" w:cs="Times New Roman"/>
          <w:sz w:val="24"/>
          <w:szCs w:val="24"/>
        </w:rPr>
        <w:t>. U izvješću su navedene aktivnosti u sklopu pojedinih programa, apliciranih i odobreni projekti, sredstva koja su prihodova</w:t>
      </w:r>
      <w:r>
        <w:rPr>
          <w:rFonts w:ascii="Times New Roman" w:hAnsi="Times New Roman" w:cs="Times New Roman"/>
          <w:sz w:val="24"/>
          <w:szCs w:val="24"/>
        </w:rPr>
        <w:t>na</w:t>
      </w:r>
      <w:r w:rsidRPr="00E113EE">
        <w:rPr>
          <w:rFonts w:ascii="Times New Roman" w:hAnsi="Times New Roman" w:cs="Times New Roman"/>
          <w:sz w:val="24"/>
          <w:szCs w:val="24"/>
        </w:rPr>
        <w:t xml:space="preserve"> te </w:t>
      </w:r>
      <w:r>
        <w:rPr>
          <w:rFonts w:ascii="Times New Roman" w:hAnsi="Times New Roman" w:cs="Times New Roman"/>
          <w:sz w:val="24"/>
          <w:szCs w:val="24"/>
        </w:rPr>
        <w:t>isplaćena</w:t>
      </w:r>
      <w:r w:rsidRPr="00E113EE">
        <w:rPr>
          <w:rFonts w:ascii="Times New Roman" w:hAnsi="Times New Roman" w:cs="Times New Roman"/>
          <w:sz w:val="24"/>
          <w:szCs w:val="24"/>
        </w:rPr>
        <w:t xml:space="preserve"> iz proračuna </w:t>
      </w:r>
      <w:r>
        <w:rPr>
          <w:rFonts w:ascii="Times New Roman" w:hAnsi="Times New Roman" w:cs="Times New Roman"/>
          <w:sz w:val="24"/>
          <w:szCs w:val="24"/>
        </w:rPr>
        <w:t xml:space="preserve">za </w:t>
      </w:r>
      <w:r>
        <w:rPr>
          <w:rFonts w:ascii="Times New Roman" w:hAnsi="Times New Roman" w:cs="Times New Roman"/>
          <w:sz w:val="24"/>
          <w:szCs w:val="24"/>
        </w:rPr>
        <w:t>određene namjene te akti koji su predlagani radi poboljšanja rada u okviru djelokruga općine.</w:t>
      </w:r>
    </w:p>
    <w:p w14:paraId="7C8C21B2" w14:textId="3F91335F" w:rsidR="00971DF3" w:rsidRPr="003E7699" w:rsidRDefault="00971DF3" w:rsidP="00971DF3">
      <w:pPr>
        <w:jc w:val="both"/>
        <w:rPr>
          <w:rFonts w:ascii="Times New Roman" w:hAnsi="Times New Roman" w:cs="Times New Roman"/>
          <w:sz w:val="24"/>
          <w:szCs w:val="24"/>
        </w:rPr>
      </w:pPr>
      <w:r>
        <w:rPr>
          <w:rFonts w:ascii="Times New Roman" w:hAnsi="Times New Roman" w:cs="Times New Roman"/>
          <w:sz w:val="24"/>
        </w:rPr>
        <w:t xml:space="preserve">Predsjednik Općinskog vijeća upitao je javljali se tko za riječ te ima li pitanja za </w:t>
      </w:r>
      <w:r>
        <w:rPr>
          <w:rFonts w:ascii="Times New Roman" w:hAnsi="Times New Roman" w:cs="Times New Roman"/>
          <w:sz w:val="24"/>
        </w:rPr>
        <w:t>općinskog načelnika.</w:t>
      </w:r>
      <w:r>
        <w:rPr>
          <w:rFonts w:ascii="Times New Roman" w:hAnsi="Times New Roman" w:cs="Times New Roman"/>
          <w:sz w:val="24"/>
        </w:rPr>
        <w:t xml:space="preserve"> Kako se nitko od nazočnih nije javio za riječ niti je imao kakvih pitanja Predsjednik je stavio na glasovanje Prijedlog Zaključka o usvajanju Izvješća o radu </w:t>
      </w:r>
      <w:r>
        <w:rPr>
          <w:rFonts w:ascii="Times New Roman" w:hAnsi="Times New Roman" w:cs="Times New Roman"/>
          <w:sz w:val="24"/>
          <w:szCs w:val="24"/>
        </w:rPr>
        <w:t>općinskog načelnika Općine Šodolovci u razdoblju od 01.</w:t>
      </w:r>
      <w:r>
        <w:rPr>
          <w:rFonts w:ascii="Times New Roman" w:hAnsi="Times New Roman" w:cs="Times New Roman"/>
          <w:sz w:val="24"/>
          <w:szCs w:val="24"/>
        </w:rPr>
        <w:t xml:space="preserve"> srpnja </w:t>
      </w:r>
      <w:r>
        <w:rPr>
          <w:rFonts w:ascii="Times New Roman" w:hAnsi="Times New Roman" w:cs="Times New Roman"/>
          <w:sz w:val="24"/>
          <w:szCs w:val="24"/>
        </w:rPr>
        <w:t>202</w:t>
      </w:r>
      <w:r>
        <w:rPr>
          <w:rFonts w:ascii="Times New Roman" w:hAnsi="Times New Roman" w:cs="Times New Roman"/>
          <w:sz w:val="24"/>
          <w:szCs w:val="24"/>
        </w:rPr>
        <w:t>1</w:t>
      </w:r>
      <w:r>
        <w:rPr>
          <w:rFonts w:ascii="Times New Roman" w:hAnsi="Times New Roman" w:cs="Times New Roman"/>
          <w:sz w:val="24"/>
          <w:szCs w:val="24"/>
        </w:rPr>
        <w:t>. do 31.</w:t>
      </w:r>
      <w:r>
        <w:rPr>
          <w:rFonts w:ascii="Times New Roman" w:hAnsi="Times New Roman" w:cs="Times New Roman"/>
          <w:sz w:val="24"/>
          <w:szCs w:val="24"/>
        </w:rPr>
        <w:t xml:space="preserve"> prosinca </w:t>
      </w:r>
      <w:r>
        <w:rPr>
          <w:rFonts w:ascii="Times New Roman" w:hAnsi="Times New Roman" w:cs="Times New Roman"/>
          <w:sz w:val="24"/>
          <w:szCs w:val="24"/>
        </w:rPr>
        <w:t>202</w:t>
      </w:r>
      <w:r>
        <w:rPr>
          <w:rFonts w:ascii="Times New Roman" w:hAnsi="Times New Roman" w:cs="Times New Roman"/>
          <w:sz w:val="24"/>
          <w:szCs w:val="24"/>
        </w:rPr>
        <w:t>1</w:t>
      </w:r>
      <w:r>
        <w:rPr>
          <w:rFonts w:ascii="Times New Roman" w:hAnsi="Times New Roman" w:cs="Times New Roman"/>
          <w:sz w:val="24"/>
          <w:szCs w:val="24"/>
        </w:rPr>
        <w:t>. godine</w:t>
      </w:r>
      <w:r>
        <w:rPr>
          <w:rFonts w:ascii="Times New Roman" w:hAnsi="Times New Roman" w:cs="Times New Roman"/>
          <w:sz w:val="24"/>
        </w:rPr>
        <w:t xml:space="preserve"> :</w:t>
      </w:r>
    </w:p>
    <w:p w14:paraId="26F59BEE" w14:textId="2FC18EF7" w:rsidR="00971DF3" w:rsidRPr="003E0E37" w:rsidRDefault="00971DF3" w:rsidP="00971DF3">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C16DCC">
        <w:rPr>
          <w:rFonts w:ascii="Times New Roman" w:hAnsi="Times New Roman" w:cs="Times New Roman"/>
          <w:sz w:val="24"/>
          <w:szCs w:val="24"/>
        </w:rPr>
        <w:t>šest</w:t>
      </w:r>
      <w:r>
        <w:rPr>
          <w:rFonts w:ascii="Times New Roman" w:hAnsi="Times New Roman" w:cs="Times New Roman"/>
          <w:sz w:val="24"/>
          <w:szCs w:val="24"/>
        </w:rPr>
        <w:t xml:space="preserve"> (</w:t>
      </w:r>
      <w:r w:rsidR="00C16DCC">
        <w:rPr>
          <w:rFonts w:ascii="Times New Roman" w:hAnsi="Times New Roman" w:cs="Times New Roman"/>
          <w:sz w:val="24"/>
          <w:szCs w:val="24"/>
        </w:rPr>
        <w:t>6</w:t>
      </w:r>
      <w:r>
        <w:rPr>
          <w:rFonts w:ascii="Times New Roman" w:hAnsi="Times New Roman" w:cs="Times New Roman"/>
          <w:sz w:val="24"/>
          <w:szCs w:val="24"/>
        </w:rPr>
        <w:t>)</w:t>
      </w:r>
      <w:r w:rsidRPr="003E0E37">
        <w:rPr>
          <w:rFonts w:ascii="Times New Roman" w:hAnsi="Times New Roman" w:cs="Times New Roman"/>
          <w:sz w:val="24"/>
          <w:szCs w:val="24"/>
        </w:rPr>
        <w:t xml:space="preserve"> vijećnika</w:t>
      </w:r>
    </w:p>
    <w:p w14:paraId="376BD373" w14:textId="77777777" w:rsidR="00971DF3" w:rsidRPr="003E0E37" w:rsidRDefault="00971DF3" w:rsidP="00971DF3">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3E9BC263" w14:textId="77777777" w:rsidR="00971DF3" w:rsidRDefault="00971DF3" w:rsidP="00971DF3">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787D211C" w14:textId="6A8600B2" w:rsidR="00971DF3" w:rsidRDefault="00971DF3" w:rsidP="00971DF3">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sa </w:t>
      </w:r>
      <w:r w:rsidR="00C16DCC">
        <w:rPr>
          <w:rFonts w:ascii="Times New Roman" w:hAnsi="Times New Roman" w:cs="Times New Roman"/>
          <w:sz w:val="24"/>
          <w:szCs w:val="24"/>
        </w:rPr>
        <w:t>šest</w:t>
      </w:r>
      <w:r>
        <w:rPr>
          <w:rFonts w:ascii="Times New Roman" w:hAnsi="Times New Roman" w:cs="Times New Roman"/>
          <w:sz w:val="24"/>
          <w:szCs w:val="24"/>
        </w:rPr>
        <w:t xml:space="preserve"> glasova ZA općinsko vijeće Općine Šodolovci usvojilo i donijelo:</w:t>
      </w:r>
    </w:p>
    <w:p w14:paraId="736C2482" w14:textId="77777777" w:rsidR="00971DF3" w:rsidRDefault="00971DF3" w:rsidP="00971DF3">
      <w:pPr>
        <w:jc w:val="center"/>
        <w:rPr>
          <w:rFonts w:ascii="Times New Roman" w:hAnsi="Times New Roman" w:cs="Times New Roman"/>
          <w:sz w:val="24"/>
          <w:szCs w:val="24"/>
        </w:rPr>
      </w:pPr>
      <w:r>
        <w:rPr>
          <w:rFonts w:ascii="Times New Roman" w:hAnsi="Times New Roman" w:cs="Times New Roman"/>
          <w:sz w:val="24"/>
          <w:szCs w:val="24"/>
        </w:rPr>
        <w:t xml:space="preserve">ZAKLJUČAK </w:t>
      </w:r>
    </w:p>
    <w:p w14:paraId="16C17A74" w14:textId="2FE78526" w:rsidR="00971DF3" w:rsidRDefault="00971DF3" w:rsidP="00971DF3">
      <w:pPr>
        <w:jc w:val="center"/>
        <w:rPr>
          <w:rFonts w:ascii="Times New Roman" w:hAnsi="Times New Roman" w:cs="Times New Roman"/>
          <w:sz w:val="24"/>
          <w:szCs w:val="24"/>
        </w:rPr>
      </w:pPr>
      <w:r>
        <w:rPr>
          <w:rFonts w:ascii="Times New Roman" w:hAnsi="Times New Roman" w:cs="Times New Roman"/>
          <w:sz w:val="24"/>
          <w:szCs w:val="24"/>
        </w:rPr>
        <w:t>o usvajanju Izvješća o radu općinskog načelnika Općine Šodolovci u razdoblju od 01.07.202</w:t>
      </w:r>
      <w:r w:rsidR="00C16DCC">
        <w:rPr>
          <w:rFonts w:ascii="Times New Roman" w:hAnsi="Times New Roman" w:cs="Times New Roman"/>
          <w:sz w:val="24"/>
          <w:szCs w:val="24"/>
        </w:rPr>
        <w:t>1</w:t>
      </w:r>
      <w:r>
        <w:rPr>
          <w:rFonts w:ascii="Times New Roman" w:hAnsi="Times New Roman" w:cs="Times New Roman"/>
          <w:sz w:val="24"/>
          <w:szCs w:val="24"/>
        </w:rPr>
        <w:t>. do 31.12.202</w:t>
      </w:r>
      <w:r w:rsidR="00C16DCC">
        <w:rPr>
          <w:rFonts w:ascii="Times New Roman" w:hAnsi="Times New Roman" w:cs="Times New Roman"/>
          <w:sz w:val="24"/>
          <w:szCs w:val="24"/>
        </w:rPr>
        <w:t>1</w:t>
      </w:r>
      <w:r>
        <w:rPr>
          <w:rFonts w:ascii="Times New Roman" w:hAnsi="Times New Roman" w:cs="Times New Roman"/>
          <w:sz w:val="24"/>
          <w:szCs w:val="24"/>
        </w:rPr>
        <w:t>. godine</w:t>
      </w:r>
    </w:p>
    <w:p w14:paraId="178364EC" w14:textId="0724728E" w:rsidR="00971DF3" w:rsidRDefault="00971DF3" w:rsidP="00971DF3">
      <w:pPr>
        <w:jc w:val="both"/>
        <w:rPr>
          <w:rFonts w:ascii="Times New Roman" w:hAnsi="Times New Roman" w:cs="Times New Roman"/>
          <w:sz w:val="24"/>
          <w:szCs w:val="24"/>
        </w:rPr>
      </w:pPr>
      <w:r>
        <w:rPr>
          <w:rFonts w:ascii="Times New Roman" w:hAnsi="Times New Roman" w:cs="Times New Roman"/>
          <w:sz w:val="24"/>
          <w:szCs w:val="24"/>
        </w:rPr>
        <w:t xml:space="preserve">(Zaključak se prilaže zapisniku i njegov je sastavni dio- prilog </w:t>
      </w:r>
      <w:r w:rsidR="00C16DCC">
        <w:rPr>
          <w:rFonts w:ascii="Times New Roman" w:hAnsi="Times New Roman" w:cs="Times New Roman"/>
          <w:sz w:val="24"/>
          <w:szCs w:val="24"/>
        </w:rPr>
        <w:t>15</w:t>
      </w:r>
      <w:r>
        <w:rPr>
          <w:rFonts w:ascii="Times New Roman" w:hAnsi="Times New Roman" w:cs="Times New Roman"/>
          <w:sz w:val="24"/>
          <w:szCs w:val="24"/>
        </w:rPr>
        <w:t>).</w:t>
      </w:r>
    </w:p>
    <w:p w14:paraId="1C4B6A4F" w14:textId="09862498" w:rsidR="00C16DCC" w:rsidRDefault="00C16DCC" w:rsidP="00971DF3">
      <w:pPr>
        <w:jc w:val="both"/>
        <w:rPr>
          <w:rFonts w:ascii="Times New Roman" w:hAnsi="Times New Roman" w:cs="Times New Roman"/>
          <w:sz w:val="24"/>
          <w:szCs w:val="24"/>
        </w:rPr>
      </w:pPr>
    </w:p>
    <w:p w14:paraId="7A369044" w14:textId="0205849B" w:rsidR="00C16DCC" w:rsidRPr="00C16DCC" w:rsidRDefault="00C16DCC" w:rsidP="00971DF3">
      <w:pPr>
        <w:jc w:val="both"/>
        <w:rPr>
          <w:rFonts w:ascii="Times New Roman" w:hAnsi="Times New Roman" w:cs="Times New Roman"/>
          <w:b/>
          <w:bCs/>
          <w:sz w:val="24"/>
          <w:szCs w:val="24"/>
        </w:rPr>
      </w:pPr>
      <w:r w:rsidRPr="00C16DCC">
        <w:rPr>
          <w:rFonts w:ascii="Times New Roman" w:hAnsi="Times New Roman" w:cs="Times New Roman"/>
          <w:b/>
          <w:bCs/>
          <w:sz w:val="24"/>
          <w:szCs w:val="24"/>
        </w:rPr>
        <w:lastRenderedPageBreak/>
        <w:t>TOČKA 16. PRIJEDLOG IZVJEŠĆA O PRIMJENI AGROTEHNIČKIH MJERA I MJERA ZA UREĐENJE I ODRŽAVANJE POLJOPRIVREDNIH RUDINA NA PODRUČJU OPĆINE ŠODOLOVCI ZA 2021. GODINU,</w:t>
      </w:r>
    </w:p>
    <w:p w14:paraId="757D8836" w14:textId="348E488D" w:rsidR="00C16DCC" w:rsidRDefault="00C16DCC" w:rsidP="00C16DCC">
      <w:pPr>
        <w:jc w:val="both"/>
        <w:rPr>
          <w:rFonts w:ascii="Times New Roman" w:eastAsia="Calibri" w:hAnsi="Times New Roman" w:cs="Times New Roman"/>
          <w:sz w:val="24"/>
          <w:szCs w:val="24"/>
          <w:lang w:eastAsia="hr-HR"/>
        </w:rPr>
      </w:pPr>
      <w:r>
        <w:rPr>
          <w:rFonts w:ascii="Times New Roman" w:hAnsi="Times New Roman" w:cs="Times New Roman"/>
          <w:sz w:val="24"/>
          <w:szCs w:val="24"/>
        </w:rPr>
        <w:t>Pročelnica Jedinstvenog upravnog odjela obrazložila je izvješće o primjeni agrotehničkih mjera i mjera za uređenje i održavanje polj</w:t>
      </w:r>
      <w:r>
        <w:rPr>
          <w:rFonts w:ascii="Times New Roman" w:hAnsi="Times New Roman" w:cs="Times New Roman"/>
          <w:sz w:val="24"/>
          <w:szCs w:val="24"/>
        </w:rPr>
        <w:t xml:space="preserve">oprivrednih rudina na području Općine Šodolovci </w:t>
      </w:r>
      <w:r>
        <w:rPr>
          <w:rFonts w:ascii="Times New Roman" w:hAnsi="Times New Roman" w:cs="Times New Roman"/>
          <w:sz w:val="24"/>
          <w:szCs w:val="24"/>
        </w:rPr>
        <w:t>za</w:t>
      </w:r>
      <w:r>
        <w:rPr>
          <w:rFonts w:ascii="Times New Roman" w:hAnsi="Times New Roman" w:cs="Times New Roman"/>
          <w:sz w:val="24"/>
          <w:szCs w:val="24"/>
        </w:rPr>
        <w:t xml:space="preserve"> 202</w:t>
      </w:r>
      <w:r>
        <w:rPr>
          <w:rFonts w:ascii="Times New Roman" w:hAnsi="Times New Roman" w:cs="Times New Roman"/>
          <w:sz w:val="24"/>
          <w:szCs w:val="24"/>
        </w:rPr>
        <w:t>1</w:t>
      </w:r>
      <w:r>
        <w:rPr>
          <w:rFonts w:ascii="Times New Roman" w:hAnsi="Times New Roman" w:cs="Times New Roman"/>
          <w:sz w:val="24"/>
          <w:szCs w:val="24"/>
        </w:rPr>
        <w:t>. godin</w:t>
      </w:r>
      <w:r>
        <w:rPr>
          <w:rFonts w:ascii="Times New Roman" w:hAnsi="Times New Roman" w:cs="Times New Roman"/>
          <w:sz w:val="24"/>
          <w:szCs w:val="24"/>
        </w:rPr>
        <w:t>u</w:t>
      </w:r>
      <w:r>
        <w:rPr>
          <w:rFonts w:ascii="Times New Roman" w:hAnsi="Times New Roman" w:cs="Times New Roman"/>
          <w:sz w:val="24"/>
          <w:szCs w:val="24"/>
        </w:rPr>
        <w:t xml:space="preserve"> izrađeno </w:t>
      </w:r>
      <w:r>
        <w:rPr>
          <w:rFonts w:ascii="Times New Roman" w:hAnsi="Times New Roman" w:cs="Times New Roman"/>
          <w:sz w:val="24"/>
          <w:szCs w:val="24"/>
        </w:rPr>
        <w:t>sukladno odredbama</w:t>
      </w:r>
      <w:r>
        <w:rPr>
          <w:rFonts w:ascii="Times New Roman" w:hAnsi="Times New Roman" w:cs="Times New Roman"/>
          <w:sz w:val="24"/>
          <w:szCs w:val="24"/>
        </w:rPr>
        <w:t xml:space="preserve"> Zakona o poljoprivrednom zemljištu a koje se temelji na Odluci o agrotehničkim mjerama,  </w:t>
      </w:r>
      <w:r w:rsidRPr="00DD1600">
        <w:rPr>
          <w:rFonts w:ascii="Times New Roman" w:eastAsia="Calibri" w:hAnsi="Times New Roman" w:cs="Times New Roman"/>
          <w:sz w:val="24"/>
          <w:szCs w:val="24"/>
          <w:lang w:eastAsia="hr-HR"/>
        </w:rPr>
        <w:t>mjerama za uređivanje i održavanje poljoprivrednih rudina i mjerama zaštite od požara na poljoprivrednom zemljištu na području Općine Šodolovci</w:t>
      </w:r>
      <w:r>
        <w:rPr>
          <w:rFonts w:ascii="Times New Roman" w:eastAsia="Calibri" w:hAnsi="Times New Roman" w:cs="Times New Roman"/>
          <w:sz w:val="24"/>
          <w:szCs w:val="24"/>
          <w:lang w:eastAsia="hr-HR"/>
        </w:rPr>
        <w:t>.</w:t>
      </w:r>
    </w:p>
    <w:p w14:paraId="6BDF85BD" w14:textId="00A748E6" w:rsidR="00C16DCC" w:rsidRDefault="00C16DCC" w:rsidP="00C16DCC">
      <w:pPr>
        <w:jc w:val="both"/>
        <w:rPr>
          <w:rFonts w:ascii="Times New Roman" w:hAnsi="Times New Roman" w:cs="Times New Roman"/>
          <w:sz w:val="24"/>
          <w:szCs w:val="24"/>
        </w:rPr>
      </w:pPr>
      <w:bookmarkStart w:id="11" w:name="_Hlk109302440"/>
      <w:r>
        <w:rPr>
          <w:rFonts w:ascii="Times New Roman" w:eastAsia="Calibri" w:hAnsi="Times New Roman" w:cs="Times New Roman"/>
          <w:sz w:val="24"/>
          <w:szCs w:val="24"/>
          <w:lang w:eastAsia="hr-HR"/>
        </w:rPr>
        <w:t xml:space="preserve">Nakon obrazloženja </w:t>
      </w:r>
      <w:r>
        <w:rPr>
          <w:rFonts w:ascii="Times New Roman" w:eastAsia="Calibri" w:hAnsi="Times New Roman" w:cs="Times New Roman"/>
          <w:sz w:val="24"/>
          <w:szCs w:val="24"/>
          <w:lang w:eastAsia="hr-HR"/>
        </w:rPr>
        <w:t>pročelnice,</w:t>
      </w:r>
      <w:r>
        <w:rPr>
          <w:rFonts w:ascii="Times New Roman" w:hAnsi="Times New Roman" w:cs="Times New Roman"/>
          <w:sz w:val="24"/>
          <w:szCs w:val="24"/>
        </w:rPr>
        <w:t xml:space="preserve"> Predsjednik Općinskog vijeća otvorio je raspravu te upitao nazočne javlja li se itko za riječ. Kako nije bilo pitanja niti se itko javio za sudjelovanje u raspravi Predsjednik je stavio ovaj Prijedlog Zaključka o usvajanju godišnjeg izvješća o primjeni agrotehničkih mjera i mjera za uređenje i održavanje poljoprivrednih rudina na području Općine Šodolovci </w:t>
      </w:r>
      <w:r>
        <w:rPr>
          <w:rFonts w:ascii="Times New Roman" w:hAnsi="Times New Roman" w:cs="Times New Roman"/>
          <w:sz w:val="24"/>
          <w:szCs w:val="24"/>
        </w:rPr>
        <w:t>za 2021</w:t>
      </w:r>
      <w:r>
        <w:rPr>
          <w:rFonts w:ascii="Times New Roman" w:hAnsi="Times New Roman" w:cs="Times New Roman"/>
          <w:sz w:val="24"/>
          <w:szCs w:val="24"/>
        </w:rPr>
        <w:t>. godin</w:t>
      </w:r>
      <w:r>
        <w:rPr>
          <w:rFonts w:ascii="Times New Roman" w:hAnsi="Times New Roman" w:cs="Times New Roman"/>
          <w:sz w:val="24"/>
          <w:szCs w:val="24"/>
        </w:rPr>
        <w:t>u</w:t>
      </w:r>
      <w:r>
        <w:rPr>
          <w:rFonts w:ascii="Times New Roman" w:hAnsi="Times New Roman" w:cs="Times New Roman"/>
          <w:sz w:val="24"/>
          <w:szCs w:val="24"/>
        </w:rPr>
        <w:t xml:space="preserve"> na glasovanje:</w:t>
      </w:r>
    </w:p>
    <w:p w14:paraId="791A82E4" w14:textId="759175C3" w:rsidR="00C16DCC" w:rsidRPr="003E0E37" w:rsidRDefault="00C16DCC" w:rsidP="00C16DCC">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w:t>
      </w:r>
      <w:r>
        <w:rPr>
          <w:rFonts w:ascii="Times New Roman" w:hAnsi="Times New Roman" w:cs="Times New Roman"/>
          <w:sz w:val="24"/>
          <w:szCs w:val="24"/>
        </w:rPr>
        <w:t xml:space="preserve"> (</w:t>
      </w:r>
      <w:r>
        <w:rPr>
          <w:rFonts w:ascii="Times New Roman" w:hAnsi="Times New Roman" w:cs="Times New Roman"/>
          <w:sz w:val="24"/>
          <w:szCs w:val="24"/>
        </w:rPr>
        <w:t>6</w:t>
      </w:r>
      <w:r>
        <w:rPr>
          <w:rFonts w:ascii="Times New Roman" w:hAnsi="Times New Roman" w:cs="Times New Roman"/>
          <w:sz w:val="24"/>
          <w:szCs w:val="24"/>
        </w:rPr>
        <w:t>)</w:t>
      </w:r>
      <w:r w:rsidRPr="003E0E37">
        <w:rPr>
          <w:rFonts w:ascii="Times New Roman" w:hAnsi="Times New Roman" w:cs="Times New Roman"/>
          <w:sz w:val="24"/>
          <w:szCs w:val="24"/>
        </w:rPr>
        <w:t xml:space="preserve"> vijećnika</w:t>
      </w:r>
    </w:p>
    <w:p w14:paraId="091C5FF0" w14:textId="77777777" w:rsidR="00C16DCC" w:rsidRPr="003E0E37" w:rsidRDefault="00C16DCC" w:rsidP="00C16DCC">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20993E73" w14:textId="77777777" w:rsidR="00C16DCC" w:rsidRDefault="00C16DCC" w:rsidP="00C16DCC">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31FD8776" w14:textId="626A40A2" w:rsidR="00C16DCC" w:rsidRDefault="00C16DCC" w:rsidP="00C16DCC">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sa </w:t>
      </w:r>
      <w:r>
        <w:rPr>
          <w:rFonts w:ascii="Times New Roman" w:hAnsi="Times New Roman" w:cs="Times New Roman"/>
          <w:sz w:val="24"/>
          <w:szCs w:val="24"/>
        </w:rPr>
        <w:t>šest</w:t>
      </w:r>
      <w:r>
        <w:rPr>
          <w:rFonts w:ascii="Times New Roman" w:hAnsi="Times New Roman" w:cs="Times New Roman"/>
          <w:sz w:val="24"/>
          <w:szCs w:val="24"/>
        </w:rPr>
        <w:t xml:space="preserve"> glasova ZA općinsko vijeće Općine Šodolovci usvojilo i donijelo:</w:t>
      </w:r>
    </w:p>
    <w:p w14:paraId="664290DB" w14:textId="77777777" w:rsidR="00C16DCC" w:rsidRDefault="00C16DCC" w:rsidP="00C16DCC">
      <w:pPr>
        <w:jc w:val="center"/>
        <w:rPr>
          <w:rFonts w:ascii="Times New Roman" w:hAnsi="Times New Roman" w:cs="Times New Roman"/>
          <w:sz w:val="24"/>
          <w:szCs w:val="24"/>
        </w:rPr>
      </w:pPr>
      <w:r>
        <w:rPr>
          <w:rFonts w:ascii="Times New Roman" w:hAnsi="Times New Roman" w:cs="Times New Roman"/>
          <w:sz w:val="24"/>
          <w:szCs w:val="24"/>
        </w:rPr>
        <w:t>ZAKLJUČAK</w:t>
      </w:r>
    </w:p>
    <w:p w14:paraId="22BC1D58" w14:textId="485ACD10" w:rsidR="00C16DCC" w:rsidRDefault="00C16DCC" w:rsidP="00C16DCC">
      <w:pPr>
        <w:jc w:val="center"/>
        <w:rPr>
          <w:rFonts w:ascii="Times New Roman" w:hAnsi="Times New Roman" w:cs="Times New Roman"/>
          <w:sz w:val="24"/>
          <w:szCs w:val="24"/>
        </w:rPr>
      </w:pPr>
      <w:r>
        <w:rPr>
          <w:rFonts w:ascii="Times New Roman" w:hAnsi="Times New Roman" w:cs="Times New Roman"/>
          <w:sz w:val="24"/>
          <w:szCs w:val="24"/>
        </w:rPr>
        <w:t xml:space="preserve">o usvajanju godišnjeg izvješća o primjeni agrotehničkih mjera i mjera za uređenje i održavanje poljoprivrednih rudina na području Općine Šodolovci </w:t>
      </w:r>
      <w:r w:rsidR="00A13EAD">
        <w:rPr>
          <w:rFonts w:ascii="Times New Roman" w:hAnsi="Times New Roman" w:cs="Times New Roman"/>
          <w:sz w:val="24"/>
          <w:szCs w:val="24"/>
        </w:rPr>
        <w:t>za 2021</w:t>
      </w:r>
      <w:r>
        <w:rPr>
          <w:rFonts w:ascii="Times New Roman" w:hAnsi="Times New Roman" w:cs="Times New Roman"/>
          <w:sz w:val="24"/>
          <w:szCs w:val="24"/>
        </w:rPr>
        <w:t>. godin</w:t>
      </w:r>
      <w:r w:rsidR="00A13EAD">
        <w:rPr>
          <w:rFonts w:ascii="Times New Roman" w:hAnsi="Times New Roman" w:cs="Times New Roman"/>
          <w:sz w:val="24"/>
          <w:szCs w:val="24"/>
        </w:rPr>
        <w:t>u</w:t>
      </w:r>
    </w:p>
    <w:p w14:paraId="25BE6F25" w14:textId="224AB17E" w:rsidR="00C16DCC" w:rsidRDefault="00C16DCC" w:rsidP="00C16DCC">
      <w:pPr>
        <w:jc w:val="both"/>
        <w:rPr>
          <w:rFonts w:ascii="Times New Roman" w:hAnsi="Times New Roman" w:cs="Times New Roman"/>
          <w:sz w:val="24"/>
          <w:szCs w:val="24"/>
        </w:rPr>
      </w:pPr>
      <w:r>
        <w:rPr>
          <w:rFonts w:ascii="Times New Roman" w:hAnsi="Times New Roman" w:cs="Times New Roman"/>
          <w:sz w:val="24"/>
          <w:szCs w:val="24"/>
        </w:rPr>
        <w:t xml:space="preserve">(Zaključak se prilaže zapisniku i njegov je sastavni dio- prilog </w:t>
      </w:r>
      <w:r w:rsidR="00A13EAD">
        <w:rPr>
          <w:rFonts w:ascii="Times New Roman" w:hAnsi="Times New Roman" w:cs="Times New Roman"/>
          <w:sz w:val="24"/>
          <w:szCs w:val="24"/>
        </w:rPr>
        <w:t>16</w:t>
      </w:r>
      <w:r>
        <w:rPr>
          <w:rFonts w:ascii="Times New Roman" w:hAnsi="Times New Roman" w:cs="Times New Roman"/>
          <w:sz w:val="24"/>
          <w:szCs w:val="24"/>
        </w:rPr>
        <w:t>).</w:t>
      </w:r>
    </w:p>
    <w:bookmarkEnd w:id="11"/>
    <w:p w14:paraId="2687EA58" w14:textId="4735F4F4" w:rsidR="00A13EAD" w:rsidRDefault="00A13EAD" w:rsidP="00C16DCC">
      <w:pPr>
        <w:jc w:val="both"/>
        <w:rPr>
          <w:rFonts w:ascii="Times New Roman" w:hAnsi="Times New Roman" w:cs="Times New Roman"/>
          <w:sz w:val="24"/>
          <w:szCs w:val="24"/>
        </w:rPr>
      </w:pPr>
    </w:p>
    <w:p w14:paraId="7C031D50" w14:textId="5AA424E9" w:rsidR="00A13EAD" w:rsidRDefault="00A13EAD" w:rsidP="00C16DCC">
      <w:pPr>
        <w:jc w:val="both"/>
        <w:rPr>
          <w:rFonts w:ascii="Times New Roman" w:hAnsi="Times New Roman" w:cs="Times New Roman"/>
          <w:b/>
          <w:bCs/>
          <w:sz w:val="24"/>
          <w:szCs w:val="24"/>
        </w:rPr>
      </w:pPr>
      <w:r w:rsidRPr="00A13EAD">
        <w:rPr>
          <w:rFonts w:ascii="Times New Roman" w:hAnsi="Times New Roman" w:cs="Times New Roman"/>
          <w:b/>
          <w:bCs/>
          <w:sz w:val="24"/>
          <w:szCs w:val="24"/>
        </w:rPr>
        <w:t>TOČKA 17. PRIJEDLOG IZVJEŠĆA O STANJU ZAŠTITE OD POŽARA NA PODRUČJU OPĆINE ŠODOLOVCI U 2021. GODINI</w:t>
      </w:r>
    </w:p>
    <w:p w14:paraId="4D9F84B9" w14:textId="2CA05FA4" w:rsidR="00A13EAD" w:rsidRDefault="00A13EAD" w:rsidP="00A13EAD">
      <w:pPr>
        <w:jc w:val="both"/>
        <w:rPr>
          <w:rFonts w:ascii="Times New Roman" w:hAnsi="Times New Roman" w:cs="Times New Roman"/>
          <w:sz w:val="24"/>
          <w:szCs w:val="24"/>
        </w:rPr>
      </w:pPr>
      <w:r>
        <w:rPr>
          <w:rFonts w:ascii="Times New Roman" w:hAnsi="Times New Roman" w:cs="Times New Roman"/>
          <w:sz w:val="24"/>
          <w:szCs w:val="24"/>
        </w:rPr>
        <w:t xml:space="preserve">Pročelnica Jedinstvenog upravnog odjela iznijela je izvješće o stanju zaštite od požara te obrazložila pojedine aspekte dostavljenog izvješća a koje je podnio </w:t>
      </w:r>
      <w:r>
        <w:rPr>
          <w:rFonts w:ascii="Times New Roman" w:hAnsi="Times New Roman" w:cs="Times New Roman"/>
          <w:sz w:val="24"/>
          <w:szCs w:val="24"/>
        </w:rPr>
        <w:t>općinski načelnik</w:t>
      </w:r>
      <w:r>
        <w:rPr>
          <w:rFonts w:ascii="Times New Roman" w:hAnsi="Times New Roman" w:cs="Times New Roman"/>
          <w:sz w:val="24"/>
          <w:szCs w:val="24"/>
        </w:rPr>
        <w:t xml:space="preserve"> na temelju dostavljenog izvješća o radu DVD-a Silaš za 202</w:t>
      </w:r>
      <w:r>
        <w:rPr>
          <w:rFonts w:ascii="Times New Roman" w:hAnsi="Times New Roman" w:cs="Times New Roman"/>
          <w:sz w:val="24"/>
          <w:szCs w:val="24"/>
        </w:rPr>
        <w:t>1</w:t>
      </w:r>
      <w:r>
        <w:rPr>
          <w:rFonts w:ascii="Times New Roman" w:hAnsi="Times New Roman" w:cs="Times New Roman"/>
          <w:sz w:val="24"/>
          <w:szCs w:val="24"/>
        </w:rPr>
        <w:t>. godinu te poduzimanih radnji i aktivnosti od strane Općine Šodolovci a radi zaštite od požara na području općine u prethodnoj godini.</w:t>
      </w:r>
      <w:r>
        <w:rPr>
          <w:rFonts w:ascii="Times New Roman" w:hAnsi="Times New Roman" w:cs="Times New Roman"/>
          <w:sz w:val="24"/>
          <w:szCs w:val="24"/>
        </w:rPr>
        <w:t xml:space="preserve"> </w:t>
      </w:r>
    </w:p>
    <w:p w14:paraId="7BB383F8" w14:textId="569DAE4B" w:rsidR="00A13EAD" w:rsidRDefault="00A13EAD" w:rsidP="00A13EAD">
      <w:pPr>
        <w:jc w:val="both"/>
        <w:rPr>
          <w:rFonts w:ascii="Times New Roman" w:hAnsi="Times New Roman" w:cs="Times New Roman"/>
          <w:sz w:val="24"/>
          <w:szCs w:val="24"/>
        </w:rPr>
      </w:pPr>
      <w:r>
        <w:rPr>
          <w:rFonts w:ascii="Times New Roman" w:hAnsi="Times New Roman" w:cs="Times New Roman"/>
          <w:sz w:val="24"/>
          <w:szCs w:val="24"/>
        </w:rPr>
        <w:t>Nakon dovršetka izlaganja Predsjednik Općinskog vijeća otvorio je raspravu. Kako nije bilo daljnjih pitanja niti uključenja u raspravu o naprijed navedenom Prijedlogu Predsjednik  Općinskog vijeća Općine Šodolovci stavio je na glasovanje Prijedlog Zaključka o usvajanju izvješća o stanju zaštite od požara na području Općine Šodolovci u 202</w:t>
      </w:r>
      <w:r>
        <w:rPr>
          <w:rFonts w:ascii="Times New Roman" w:hAnsi="Times New Roman" w:cs="Times New Roman"/>
          <w:sz w:val="24"/>
          <w:szCs w:val="24"/>
        </w:rPr>
        <w:t>1</w:t>
      </w:r>
      <w:r>
        <w:rPr>
          <w:rFonts w:ascii="Times New Roman" w:hAnsi="Times New Roman" w:cs="Times New Roman"/>
          <w:sz w:val="24"/>
          <w:szCs w:val="24"/>
        </w:rPr>
        <w:t>. godini:</w:t>
      </w:r>
    </w:p>
    <w:p w14:paraId="30DACE56" w14:textId="67A95A0A" w:rsidR="00A13EAD" w:rsidRPr="003E0E37" w:rsidRDefault="00A13EAD" w:rsidP="00A13EAD">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w:t>
      </w:r>
      <w:r>
        <w:rPr>
          <w:rFonts w:ascii="Times New Roman" w:hAnsi="Times New Roman" w:cs="Times New Roman"/>
          <w:sz w:val="24"/>
          <w:szCs w:val="24"/>
        </w:rPr>
        <w:t xml:space="preserve"> (</w:t>
      </w:r>
      <w:r>
        <w:rPr>
          <w:rFonts w:ascii="Times New Roman" w:hAnsi="Times New Roman" w:cs="Times New Roman"/>
          <w:sz w:val="24"/>
          <w:szCs w:val="24"/>
        </w:rPr>
        <w:t>6</w:t>
      </w:r>
      <w:r>
        <w:rPr>
          <w:rFonts w:ascii="Times New Roman" w:hAnsi="Times New Roman" w:cs="Times New Roman"/>
          <w:sz w:val="24"/>
          <w:szCs w:val="24"/>
        </w:rPr>
        <w:t>)</w:t>
      </w:r>
      <w:r w:rsidRPr="003E0E37">
        <w:rPr>
          <w:rFonts w:ascii="Times New Roman" w:hAnsi="Times New Roman" w:cs="Times New Roman"/>
          <w:sz w:val="24"/>
          <w:szCs w:val="24"/>
        </w:rPr>
        <w:t xml:space="preserve"> vijećnika</w:t>
      </w:r>
    </w:p>
    <w:p w14:paraId="552A7BDA" w14:textId="77777777" w:rsidR="00A13EAD" w:rsidRPr="003E0E37" w:rsidRDefault="00A13EAD" w:rsidP="00A13EAD">
      <w:pPr>
        <w:jc w:val="both"/>
        <w:rPr>
          <w:rFonts w:ascii="Times New Roman" w:hAnsi="Times New Roman" w:cs="Times New Roman"/>
          <w:sz w:val="24"/>
          <w:szCs w:val="24"/>
        </w:rPr>
      </w:pPr>
      <w:r w:rsidRPr="003E0E37">
        <w:rPr>
          <w:rFonts w:ascii="Times New Roman" w:hAnsi="Times New Roman" w:cs="Times New Roman"/>
          <w:sz w:val="24"/>
          <w:szCs w:val="24"/>
        </w:rPr>
        <w:lastRenderedPageBreak/>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59DE4664" w14:textId="77777777" w:rsidR="00A13EAD" w:rsidRDefault="00A13EAD" w:rsidP="00A13EAD">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3F3F4F42" w14:textId="23167506" w:rsidR="00A13EAD" w:rsidRDefault="00A13EAD" w:rsidP="00A13EAD">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sa </w:t>
      </w:r>
      <w:r>
        <w:rPr>
          <w:rFonts w:ascii="Times New Roman" w:hAnsi="Times New Roman" w:cs="Times New Roman"/>
          <w:sz w:val="24"/>
          <w:szCs w:val="24"/>
        </w:rPr>
        <w:t>šest</w:t>
      </w:r>
      <w:r>
        <w:rPr>
          <w:rFonts w:ascii="Times New Roman" w:hAnsi="Times New Roman" w:cs="Times New Roman"/>
          <w:sz w:val="24"/>
          <w:szCs w:val="24"/>
        </w:rPr>
        <w:t xml:space="preserve"> glasova ZA općinsko vijeće Općine Šodolovci usvojilo i donijelo:</w:t>
      </w:r>
    </w:p>
    <w:p w14:paraId="7AD06426" w14:textId="77777777" w:rsidR="00A13EAD" w:rsidRDefault="00A13EAD" w:rsidP="00A13EAD">
      <w:pPr>
        <w:jc w:val="center"/>
        <w:rPr>
          <w:rFonts w:ascii="Times New Roman" w:hAnsi="Times New Roman" w:cs="Times New Roman"/>
          <w:sz w:val="24"/>
          <w:szCs w:val="24"/>
        </w:rPr>
      </w:pPr>
      <w:r>
        <w:rPr>
          <w:rFonts w:ascii="Times New Roman" w:hAnsi="Times New Roman" w:cs="Times New Roman"/>
          <w:sz w:val="24"/>
          <w:szCs w:val="24"/>
        </w:rPr>
        <w:t>ZAKLJUČAK</w:t>
      </w:r>
    </w:p>
    <w:p w14:paraId="279F0975" w14:textId="77777777" w:rsidR="00A13EAD" w:rsidRDefault="00A13EAD" w:rsidP="00A13EAD">
      <w:pPr>
        <w:jc w:val="center"/>
        <w:rPr>
          <w:rFonts w:ascii="Times New Roman" w:hAnsi="Times New Roman" w:cs="Times New Roman"/>
          <w:sz w:val="24"/>
          <w:szCs w:val="24"/>
        </w:rPr>
      </w:pPr>
      <w:r>
        <w:rPr>
          <w:rFonts w:ascii="Times New Roman" w:hAnsi="Times New Roman" w:cs="Times New Roman"/>
          <w:sz w:val="24"/>
          <w:szCs w:val="24"/>
        </w:rPr>
        <w:t>o usvajanju izvješća o stanju zaštite od požara na području</w:t>
      </w:r>
    </w:p>
    <w:p w14:paraId="1B3A8687" w14:textId="635EA7B4" w:rsidR="00A13EAD" w:rsidRDefault="00A13EAD" w:rsidP="00A13EAD">
      <w:pPr>
        <w:jc w:val="center"/>
        <w:rPr>
          <w:rFonts w:ascii="Times New Roman" w:hAnsi="Times New Roman" w:cs="Times New Roman"/>
          <w:sz w:val="24"/>
          <w:szCs w:val="24"/>
        </w:rPr>
      </w:pPr>
      <w:r>
        <w:rPr>
          <w:rFonts w:ascii="Times New Roman" w:hAnsi="Times New Roman" w:cs="Times New Roman"/>
          <w:sz w:val="24"/>
          <w:szCs w:val="24"/>
        </w:rPr>
        <w:t>Općine Šodolovci u 202</w:t>
      </w:r>
      <w:r>
        <w:rPr>
          <w:rFonts w:ascii="Times New Roman" w:hAnsi="Times New Roman" w:cs="Times New Roman"/>
          <w:sz w:val="24"/>
          <w:szCs w:val="24"/>
        </w:rPr>
        <w:t>1</w:t>
      </w:r>
      <w:r>
        <w:rPr>
          <w:rFonts w:ascii="Times New Roman" w:hAnsi="Times New Roman" w:cs="Times New Roman"/>
          <w:sz w:val="24"/>
          <w:szCs w:val="24"/>
        </w:rPr>
        <w:t>. godini</w:t>
      </w:r>
    </w:p>
    <w:p w14:paraId="2F47A549" w14:textId="48EC139D" w:rsidR="00A13EAD" w:rsidRDefault="00A13EAD" w:rsidP="00A13EAD">
      <w:pPr>
        <w:jc w:val="both"/>
        <w:rPr>
          <w:rFonts w:ascii="Times New Roman" w:hAnsi="Times New Roman" w:cs="Times New Roman"/>
          <w:sz w:val="24"/>
          <w:szCs w:val="24"/>
        </w:rPr>
      </w:pPr>
      <w:r>
        <w:rPr>
          <w:rFonts w:ascii="Times New Roman" w:hAnsi="Times New Roman" w:cs="Times New Roman"/>
          <w:sz w:val="24"/>
          <w:szCs w:val="24"/>
        </w:rPr>
        <w:t xml:space="preserve">(Zaključak se prilaže zapisniku i njegov je sastavni dio- prilog </w:t>
      </w:r>
      <w:r>
        <w:rPr>
          <w:rFonts w:ascii="Times New Roman" w:hAnsi="Times New Roman" w:cs="Times New Roman"/>
          <w:sz w:val="24"/>
          <w:szCs w:val="24"/>
        </w:rPr>
        <w:t>17</w:t>
      </w:r>
      <w:r>
        <w:rPr>
          <w:rFonts w:ascii="Times New Roman" w:hAnsi="Times New Roman" w:cs="Times New Roman"/>
          <w:sz w:val="24"/>
          <w:szCs w:val="24"/>
        </w:rPr>
        <w:t>).</w:t>
      </w:r>
    </w:p>
    <w:p w14:paraId="23B955D0" w14:textId="181DD5FF" w:rsidR="00A13EAD" w:rsidRDefault="00A13EAD" w:rsidP="00A13EAD">
      <w:pPr>
        <w:jc w:val="both"/>
        <w:rPr>
          <w:rFonts w:ascii="Times New Roman" w:hAnsi="Times New Roman" w:cs="Times New Roman"/>
          <w:sz w:val="24"/>
          <w:szCs w:val="24"/>
        </w:rPr>
      </w:pPr>
    </w:p>
    <w:p w14:paraId="4BA74B69" w14:textId="3A421EA2" w:rsidR="00A13EAD" w:rsidRPr="00A13EAD" w:rsidRDefault="00A13EAD" w:rsidP="00A13EAD">
      <w:pPr>
        <w:jc w:val="both"/>
        <w:rPr>
          <w:rFonts w:ascii="Times New Roman" w:hAnsi="Times New Roman" w:cs="Times New Roman"/>
          <w:b/>
          <w:bCs/>
          <w:sz w:val="24"/>
          <w:szCs w:val="24"/>
        </w:rPr>
      </w:pPr>
      <w:r w:rsidRPr="00A13EAD">
        <w:rPr>
          <w:rFonts w:ascii="Times New Roman" w:hAnsi="Times New Roman" w:cs="Times New Roman"/>
          <w:b/>
          <w:bCs/>
          <w:sz w:val="24"/>
          <w:szCs w:val="24"/>
        </w:rPr>
        <w:t xml:space="preserve">TOČKA 18. – 27. </w:t>
      </w:r>
    </w:p>
    <w:p w14:paraId="30873670" w14:textId="77777777" w:rsidR="00A13EAD" w:rsidRPr="003A1ED4" w:rsidRDefault="00A13EAD" w:rsidP="00A13EAD">
      <w:pPr>
        <w:pStyle w:val="Odlomakpopisa"/>
        <w:numPr>
          <w:ilvl w:val="0"/>
          <w:numId w:val="26"/>
        </w:numPr>
        <w:spacing w:after="160" w:line="259" w:lineRule="auto"/>
        <w:rPr>
          <w:rFonts w:ascii="Times New Roman" w:eastAsia="Calibri" w:hAnsi="Times New Roman" w:cs="Times New Roman"/>
          <w:sz w:val="24"/>
          <w:szCs w:val="24"/>
        </w:rPr>
      </w:pPr>
      <w:bookmarkStart w:id="12" w:name="_Hlk109301068"/>
      <w:r w:rsidRPr="003A1ED4">
        <w:rPr>
          <w:rFonts w:ascii="Times New Roman" w:eastAsia="Calibri" w:hAnsi="Times New Roman" w:cs="Times New Roman"/>
          <w:sz w:val="24"/>
          <w:szCs w:val="24"/>
        </w:rPr>
        <w:t>Prijedlog I. izmjena i dopuna Proračuna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p>
    <w:p w14:paraId="4E404133" w14:textId="77777777" w:rsidR="00A13EAD" w:rsidRPr="003A1ED4" w:rsidRDefault="00A13EAD" w:rsidP="00A13EAD">
      <w:pPr>
        <w:pStyle w:val="Odlomakpopisa"/>
        <w:numPr>
          <w:ilvl w:val="0"/>
          <w:numId w:val="26"/>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Prijedlog I. izmjena i dopuna Programa javnih potreba u kulturi i religiji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p>
    <w:p w14:paraId="12122B8E" w14:textId="77777777" w:rsidR="00A13EAD" w:rsidRPr="003A1ED4" w:rsidRDefault="00A13EAD" w:rsidP="00A13EAD">
      <w:pPr>
        <w:pStyle w:val="Odlomakpopisa"/>
        <w:numPr>
          <w:ilvl w:val="0"/>
          <w:numId w:val="26"/>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Prijedlog I. izmjena i dopuna Programa javnih potreba u sportu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p>
    <w:p w14:paraId="5E1D9AE2" w14:textId="77777777" w:rsidR="00A13EAD" w:rsidRPr="003A1ED4" w:rsidRDefault="00A13EAD" w:rsidP="00A13EAD">
      <w:pPr>
        <w:pStyle w:val="Odlomakpopisa"/>
        <w:numPr>
          <w:ilvl w:val="0"/>
          <w:numId w:val="26"/>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Prijedlog I. izmjena i dopuna Programa javnih potreba u predškolskom odgoju i obrazovanju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p>
    <w:p w14:paraId="30CBC810" w14:textId="77777777" w:rsidR="00A13EAD" w:rsidRPr="003A1ED4" w:rsidRDefault="00A13EAD" w:rsidP="00A13EAD">
      <w:pPr>
        <w:pStyle w:val="Odlomakpopisa"/>
        <w:numPr>
          <w:ilvl w:val="0"/>
          <w:numId w:val="26"/>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Prijedlog I. izmjena i dopuna Programa održavanja objekata i uređaja komunalne infrastrukture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p>
    <w:p w14:paraId="14C6E03D" w14:textId="77777777" w:rsidR="00A13EAD" w:rsidRPr="003A1ED4" w:rsidRDefault="00A13EAD" w:rsidP="00A13EAD">
      <w:pPr>
        <w:pStyle w:val="Odlomakpopisa"/>
        <w:numPr>
          <w:ilvl w:val="0"/>
          <w:numId w:val="26"/>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Prijedlog I. izmjena i dopuna Programa gradnje objekata i uređaja komunalne infrastrukture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p>
    <w:p w14:paraId="2C953025" w14:textId="77777777" w:rsidR="00A13EAD" w:rsidRPr="003A1ED4" w:rsidRDefault="00A13EAD" w:rsidP="00A13EAD">
      <w:pPr>
        <w:pStyle w:val="Odlomakpopisa"/>
        <w:numPr>
          <w:ilvl w:val="0"/>
          <w:numId w:val="26"/>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Prijedlog I. izmjena i dopuna Programa utroška sredstava ostvarenih raspolaganjem poljoprivrednim zemljištem u vlasništvu Republike Hrvatske na području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p>
    <w:p w14:paraId="7264C6D1" w14:textId="77777777" w:rsidR="00A13EAD" w:rsidRDefault="00A13EAD" w:rsidP="00A13EAD">
      <w:pPr>
        <w:pStyle w:val="Odlomakpopisa"/>
        <w:numPr>
          <w:ilvl w:val="0"/>
          <w:numId w:val="26"/>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Prijedlog I. izmjena i dopuna </w:t>
      </w:r>
      <w:r w:rsidRPr="00617CEC">
        <w:rPr>
          <w:rFonts w:ascii="Times New Roman" w:eastAsia="Calibri" w:hAnsi="Times New Roman" w:cs="Times New Roman"/>
          <w:sz w:val="24"/>
          <w:szCs w:val="24"/>
        </w:rPr>
        <w:t>Program</w:t>
      </w:r>
      <w:r>
        <w:rPr>
          <w:rFonts w:ascii="Times New Roman" w:eastAsia="Calibri" w:hAnsi="Times New Roman" w:cs="Times New Roman"/>
          <w:sz w:val="24"/>
          <w:szCs w:val="24"/>
        </w:rPr>
        <w:t>a</w:t>
      </w:r>
      <w:r w:rsidRPr="00617CEC">
        <w:rPr>
          <w:rFonts w:ascii="Times New Roman" w:eastAsia="Calibri" w:hAnsi="Times New Roman" w:cs="Times New Roman"/>
          <w:sz w:val="24"/>
          <w:szCs w:val="24"/>
        </w:rPr>
        <w:t xml:space="preserve"> utroška sredstava naknade za zadržavanje nezakonito izgrađenih zgrada u prostoru za 2022.</w:t>
      </w:r>
      <w:r>
        <w:rPr>
          <w:rFonts w:ascii="Times New Roman" w:eastAsia="Calibri" w:hAnsi="Times New Roman" w:cs="Times New Roman"/>
          <w:sz w:val="24"/>
          <w:szCs w:val="24"/>
        </w:rPr>
        <w:t xml:space="preserve"> godinu,</w:t>
      </w:r>
    </w:p>
    <w:p w14:paraId="1F2C35CA" w14:textId="77777777" w:rsidR="00A13EAD" w:rsidRDefault="00A13EAD" w:rsidP="00A13EAD">
      <w:pPr>
        <w:pStyle w:val="Odlomakpopisa"/>
        <w:numPr>
          <w:ilvl w:val="0"/>
          <w:numId w:val="26"/>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Prijedlog I. izmjena i dopuna </w:t>
      </w:r>
      <w:r w:rsidRPr="00617CEC">
        <w:rPr>
          <w:rFonts w:ascii="Times New Roman" w:eastAsia="Calibri" w:hAnsi="Times New Roman" w:cs="Times New Roman"/>
          <w:sz w:val="24"/>
          <w:szCs w:val="24"/>
        </w:rPr>
        <w:t>Program</w:t>
      </w:r>
      <w:r>
        <w:rPr>
          <w:rFonts w:ascii="Times New Roman" w:eastAsia="Calibri" w:hAnsi="Times New Roman" w:cs="Times New Roman"/>
          <w:sz w:val="24"/>
          <w:szCs w:val="24"/>
        </w:rPr>
        <w:t>a</w:t>
      </w:r>
      <w:r w:rsidRPr="00617CEC">
        <w:rPr>
          <w:rFonts w:ascii="Times New Roman" w:eastAsia="Calibri" w:hAnsi="Times New Roman" w:cs="Times New Roman"/>
          <w:sz w:val="24"/>
          <w:szCs w:val="24"/>
        </w:rPr>
        <w:t xml:space="preserve"> utroška sredstava šumskog doprinosa za 2022. godinu</w:t>
      </w:r>
      <w:r>
        <w:rPr>
          <w:rFonts w:ascii="Times New Roman" w:eastAsia="Calibri" w:hAnsi="Times New Roman" w:cs="Times New Roman"/>
          <w:sz w:val="24"/>
          <w:szCs w:val="24"/>
        </w:rPr>
        <w:t>,</w:t>
      </w:r>
    </w:p>
    <w:p w14:paraId="7E185594" w14:textId="77777777" w:rsidR="00A13EAD" w:rsidRPr="00830814" w:rsidRDefault="00A13EAD" w:rsidP="00A13EAD">
      <w:pPr>
        <w:pStyle w:val="Odlomakpopisa"/>
        <w:numPr>
          <w:ilvl w:val="0"/>
          <w:numId w:val="26"/>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Prijedlog I. izmjena i dopuna </w:t>
      </w:r>
      <w:r w:rsidRPr="00617CEC">
        <w:rPr>
          <w:rFonts w:ascii="Times New Roman" w:eastAsia="Calibri" w:hAnsi="Times New Roman" w:cs="Times New Roman"/>
          <w:sz w:val="24"/>
          <w:szCs w:val="24"/>
        </w:rPr>
        <w:t>Program</w:t>
      </w:r>
      <w:r>
        <w:rPr>
          <w:rFonts w:ascii="Times New Roman" w:eastAsia="Calibri" w:hAnsi="Times New Roman" w:cs="Times New Roman"/>
          <w:sz w:val="24"/>
          <w:szCs w:val="24"/>
        </w:rPr>
        <w:t>a</w:t>
      </w:r>
      <w:r w:rsidRPr="00617CEC">
        <w:rPr>
          <w:rFonts w:ascii="Times New Roman" w:eastAsia="Calibri" w:hAnsi="Times New Roman" w:cs="Times New Roman"/>
          <w:sz w:val="24"/>
          <w:szCs w:val="24"/>
        </w:rPr>
        <w:t xml:space="preserve"> utroška sredstava vodnog doprinosa za 2022.</w:t>
      </w:r>
      <w:r>
        <w:rPr>
          <w:rFonts w:ascii="Times New Roman" w:eastAsia="Calibri" w:hAnsi="Times New Roman" w:cs="Times New Roman"/>
          <w:sz w:val="24"/>
          <w:szCs w:val="24"/>
        </w:rPr>
        <w:t xml:space="preserve"> godinu,</w:t>
      </w:r>
    </w:p>
    <w:bookmarkEnd w:id="12"/>
    <w:p w14:paraId="2C5216D0" w14:textId="77777777" w:rsidR="0048683A"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Viši stručni suradnik za računovodstvene i financijske poslove Darija Ćeran obrazložila je Općinskom vijeću Prijedlog I. izmjena i dopuna Plana Proračuna Općine Šodolovci za 2022. godinu uz obrazloženje I. izmjena i dopuna pojedinih Programa iz Proračuna koji se donose i usvajaju zajedno s tekućim proračunom.</w:t>
      </w:r>
    </w:p>
    <w:p w14:paraId="6441E641" w14:textId="77777777" w:rsidR="0048683A"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U I. izmjenama i dopunama Proračuna Općine Šodolovci za 2022. godinu predlažu se ukupni prihodi u iznosu od 10.373.685,80 kuna. U odnosu na izvorni plan radi se o povećanju prihoda u iznosu od 460.728,18 kuna.</w:t>
      </w:r>
    </w:p>
    <w:p w14:paraId="4F2B2A66" w14:textId="77777777" w:rsidR="0048683A"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lastRenderedPageBreak/>
        <w:t xml:space="preserve">U odnosu na plan Proračuna za 2022. godinu ukupni rashodi i izdaci smanjeni su za 156.827,24 kuna te sada iznose 11.988.919,23 kuna. </w:t>
      </w:r>
    </w:p>
    <w:p w14:paraId="46065C47" w14:textId="77777777" w:rsidR="0048683A"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Nakon dovršetka obrazlaganja Predsjednik vijeća otvorio je raspravu te upitao vijećnike javlja li se tko za riječ te ima li itko kakvo pitanje ili pak prijedlog za raspravu. Kako se nitko nije javio za riječ niti je bilo dodatnih pitanja Predsjednik općinskog vijeća stavio je Prijedlog I. izmjena i dopuna Plana Proračuna Općine Šodolovci za 2022. godinu te I. izmjene i dopune pojedinačnih Programa vezanih uz Plan Proračuna Općine Šodolovci za 2022. godinu na glasovanje:</w:t>
      </w:r>
    </w:p>
    <w:p w14:paraId="7D0EE5BB" w14:textId="77777777" w:rsidR="0048683A"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ZA je glasovalo šest (6) vijećnika</w:t>
      </w:r>
    </w:p>
    <w:p w14:paraId="3F904440" w14:textId="77777777" w:rsidR="0048683A"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PROTIV niti jedan (0)</w:t>
      </w:r>
    </w:p>
    <w:p w14:paraId="1C9714E8" w14:textId="77777777" w:rsidR="0048683A"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SUZDRŽAN niti jedan (0)</w:t>
      </w:r>
    </w:p>
    <w:p w14:paraId="6628DA34" w14:textId="6B09D0F6" w:rsidR="00A13EAD" w:rsidRPr="00A13EAD"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Predsjednik vijeća konstatirao je da je jednoglasno sa šest glasova ZA općinsko vijeće Općine Šodolovci usvojilo i donijelo:</w:t>
      </w:r>
    </w:p>
    <w:p w14:paraId="0D1860A9" w14:textId="7E3F830F" w:rsidR="00A81F87" w:rsidRPr="003A1ED4" w:rsidRDefault="00A81F87" w:rsidP="00A81F87">
      <w:pPr>
        <w:pStyle w:val="Odlomakpopisa"/>
        <w:numPr>
          <w:ilvl w:val="0"/>
          <w:numId w:val="28"/>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Proračuna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r w:rsidR="006A4737">
        <w:rPr>
          <w:rFonts w:ascii="Times New Roman" w:eastAsia="Calibri" w:hAnsi="Times New Roman" w:cs="Times New Roman"/>
          <w:sz w:val="24"/>
          <w:szCs w:val="24"/>
        </w:rPr>
        <w:t xml:space="preserve"> (prilog 18)</w:t>
      </w:r>
      <w:r w:rsidRPr="003A1ED4">
        <w:rPr>
          <w:rFonts w:ascii="Times New Roman" w:eastAsia="Calibri" w:hAnsi="Times New Roman" w:cs="Times New Roman"/>
          <w:sz w:val="24"/>
          <w:szCs w:val="24"/>
        </w:rPr>
        <w:t>,</w:t>
      </w:r>
    </w:p>
    <w:p w14:paraId="7B40F57A" w14:textId="22CB4BB6" w:rsidR="00A81F87" w:rsidRPr="003A1ED4" w:rsidRDefault="00A81F87" w:rsidP="00A81F87">
      <w:pPr>
        <w:pStyle w:val="Odlomakpopisa"/>
        <w:numPr>
          <w:ilvl w:val="0"/>
          <w:numId w:val="28"/>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Programa javnih potreba u kulturi i religiji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r w:rsidR="006A4737">
        <w:rPr>
          <w:rFonts w:ascii="Times New Roman" w:eastAsia="Calibri" w:hAnsi="Times New Roman" w:cs="Times New Roman"/>
          <w:sz w:val="24"/>
          <w:szCs w:val="24"/>
        </w:rPr>
        <w:t xml:space="preserve"> (prilog 19)</w:t>
      </w:r>
      <w:r w:rsidRPr="003A1ED4">
        <w:rPr>
          <w:rFonts w:ascii="Times New Roman" w:eastAsia="Calibri" w:hAnsi="Times New Roman" w:cs="Times New Roman"/>
          <w:sz w:val="24"/>
          <w:szCs w:val="24"/>
        </w:rPr>
        <w:t>,</w:t>
      </w:r>
    </w:p>
    <w:p w14:paraId="06165178" w14:textId="60211F86" w:rsidR="00A81F87" w:rsidRPr="003A1ED4" w:rsidRDefault="00A81F87" w:rsidP="00A81F87">
      <w:pPr>
        <w:pStyle w:val="Odlomakpopisa"/>
        <w:numPr>
          <w:ilvl w:val="0"/>
          <w:numId w:val="28"/>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Programa javnih potreba u sportu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r w:rsidR="006A4737">
        <w:rPr>
          <w:rFonts w:ascii="Times New Roman" w:eastAsia="Calibri" w:hAnsi="Times New Roman" w:cs="Times New Roman"/>
          <w:sz w:val="24"/>
          <w:szCs w:val="24"/>
        </w:rPr>
        <w:t xml:space="preserve"> (prilog 20)</w:t>
      </w:r>
      <w:r w:rsidRPr="003A1ED4">
        <w:rPr>
          <w:rFonts w:ascii="Times New Roman" w:eastAsia="Calibri" w:hAnsi="Times New Roman" w:cs="Times New Roman"/>
          <w:sz w:val="24"/>
          <w:szCs w:val="24"/>
        </w:rPr>
        <w:t>,</w:t>
      </w:r>
    </w:p>
    <w:p w14:paraId="21401DB8" w14:textId="69FD9ABB" w:rsidR="00A81F87" w:rsidRPr="003A1ED4" w:rsidRDefault="00A81F87" w:rsidP="00A81F87">
      <w:pPr>
        <w:pStyle w:val="Odlomakpopisa"/>
        <w:numPr>
          <w:ilvl w:val="0"/>
          <w:numId w:val="28"/>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Programa javnih potreba u predškolskom odgoju i obrazovanju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r w:rsidR="006A4737">
        <w:rPr>
          <w:rFonts w:ascii="Times New Roman" w:eastAsia="Calibri" w:hAnsi="Times New Roman" w:cs="Times New Roman"/>
          <w:sz w:val="24"/>
          <w:szCs w:val="24"/>
        </w:rPr>
        <w:t xml:space="preserve"> (prilog 21)</w:t>
      </w:r>
      <w:r w:rsidRPr="003A1ED4">
        <w:rPr>
          <w:rFonts w:ascii="Times New Roman" w:eastAsia="Calibri" w:hAnsi="Times New Roman" w:cs="Times New Roman"/>
          <w:sz w:val="24"/>
          <w:szCs w:val="24"/>
        </w:rPr>
        <w:t>,</w:t>
      </w:r>
    </w:p>
    <w:p w14:paraId="33C0ED5E" w14:textId="65F3840B" w:rsidR="00A81F87" w:rsidRPr="003A1ED4" w:rsidRDefault="00A81F87" w:rsidP="00A81F87">
      <w:pPr>
        <w:pStyle w:val="Odlomakpopisa"/>
        <w:numPr>
          <w:ilvl w:val="0"/>
          <w:numId w:val="28"/>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Programa održavanja objekata i uređaja komunalne infrastrukture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r w:rsidR="006A4737">
        <w:rPr>
          <w:rFonts w:ascii="Times New Roman" w:eastAsia="Calibri" w:hAnsi="Times New Roman" w:cs="Times New Roman"/>
          <w:sz w:val="24"/>
          <w:szCs w:val="24"/>
        </w:rPr>
        <w:t xml:space="preserve"> (prilog 22)</w:t>
      </w:r>
      <w:r w:rsidRPr="003A1ED4">
        <w:rPr>
          <w:rFonts w:ascii="Times New Roman" w:eastAsia="Calibri" w:hAnsi="Times New Roman" w:cs="Times New Roman"/>
          <w:sz w:val="24"/>
          <w:szCs w:val="24"/>
        </w:rPr>
        <w:t>,</w:t>
      </w:r>
    </w:p>
    <w:p w14:paraId="0B5EFA9B" w14:textId="77F35AA6" w:rsidR="00A81F87" w:rsidRPr="003A1ED4" w:rsidRDefault="00A81F87" w:rsidP="00A81F87">
      <w:pPr>
        <w:pStyle w:val="Odlomakpopisa"/>
        <w:numPr>
          <w:ilvl w:val="0"/>
          <w:numId w:val="28"/>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Programa gradnje objekata i uređaja komunalne infrastrukture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r w:rsidR="006A4737">
        <w:rPr>
          <w:rFonts w:ascii="Times New Roman" w:eastAsia="Calibri" w:hAnsi="Times New Roman" w:cs="Times New Roman"/>
          <w:sz w:val="24"/>
          <w:szCs w:val="24"/>
        </w:rPr>
        <w:t xml:space="preserve"> (prilog 23)</w:t>
      </w:r>
      <w:r w:rsidRPr="003A1ED4">
        <w:rPr>
          <w:rFonts w:ascii="Times New Roman" w:eastAsia="Calibri" w:hAnsi="Times New Roman" w:cs="Times New Roman"/>
          <w:sz w:val="24"/>
          <w:szCs w:val="24"/>
        </w:rPr>
        <w:t>,</w:t>
      </w:r>
    </w:p>
    <w:p w14:paraId="55C0BC69" w14:textId="119A2F99" w:rsidR="00A81F87" w:rsidRPr="003A1ED4" w:rsidRDefault="00A81F87" w:rsidP="00A81F87">
      <w:pPr>
        <w:pStyle w:val="Odlomakpopisa"/>
        <w:numPr>
          <w:ilvl w:val="0"/>
          <w:numId w:val="28"/>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Programa utroška sredstava ostvarenih raspolaganjem poljoprivrednim zemljištem u vlasništvu Republike Hrvatske na području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r w:rsidR="006A4737">
        <w:rPr>
          <w:rFonts w:ascii="Times New Roman" w:eastAsia="Calibri" w:hAnsi="Times New Roman" w:cs="Times New Roman"/>
          <w:sz w:val="24"/>
          <w:szCs w:val="24"/>
        </w:rPr>
        <w:t xml:space="preserve"> (prilog 24)</w:t>
      </w:r>
      <w:r w:rsidRPr="003A1ED4">
        <w:rPr>
          <w:rFonts w:ascii="Times New Roman" w:eastAsia="Calibri" w:hAnsi="Times New Roman" w:cs="Times New Roman"/>
          <w:sz w:val="24"/>
          <w:szCs w:val="24"/>
        </w:rPr>
        <w:t>,</w:t>
      </w:r>
    </w:p>
    <w:p w14:paraId="5E08F982" w14:textId="5890027D" w:rsidR="00A81F87" w:rsidRDefault="00A81F87" w:rsidP="00A81F87">
      <w:pPr>
        <w:pStyle w:val="Odlomakpopisa"/>
        <w:numPr>
          <w:ilvl w:val="0"/>
          <w:numId w:val="28"/>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I. izmjen</w:t>
      </w:r>
      <w:r>
        <w:rPr>
          <w:rFonts w:ascii="Times New Roman" w:eastAsia="Calibri" w:hAnsi="Times New Roman" w:cs="Times New Roman"/>
          <w:sz w:val="24"/>
          <w:szCs w:val="24"/>
        </w:rPr>
        <w:t>e</w:t>
      </w:r>
      <w:r>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Pr="00617CEC">
        <w:rPr>
          <w:rFonts w:ascii="Times New Roman" w:eastAsia="Calibri" w:hAnsi="Times New Roman" w:cs="Times New Roman"/>
          <w:sz w:val="24"/>
          <w:szCs w:val="24"/>
        </w:rPr>
        <w:t>Program</w:t>
      </w:r>
      <w:r>
        <w:rPr>
          <w:rFonts w:ascii="Times New Roman" w:eastAsia="Calibri" w:hAnsi="Times New Roman" w:cs="Times New Roman"/>
          <w:sz w:val="24"/>
          <w:szCs w:val="24"/>
        </w:rPr>
        <w:t>a</w:t>
      </w:r>
      <w:r w:rsidRPr="00617CEC">
        <w:rPr>
          <w:rFonts w:ascii="Times New Roman" w:eastAsia="Calibri" w:hAnsi="Times New Roman" w:cs="Times New Roman"/>
          <w:sz w:val="24"/>
          <w:szCs w:val="24"/>
        </w:rPr>
        <w:t xml:space="preserve"> utroška sredstava naknade za zadržavanje nezakonito izgrađenih zgrada u prostoru za 2022.</w:t>
      </w:r>
      <w:r>
        <w:rPr>
          <w:rFonts w:ascii="Times New Roman" w:eastAsia="Calibri" w:hAnsi="Times New Roman" w:cs="Times New Roman"/>
          <w:sz w:val="24"/>
          <w:szCs w:val="24"/>
        </w:rPr>
        <w:t xml:space="preserve"> godinu</w:t>
      </w:r>
      <w:r w:rsidR="006A4737">
        <w:rPr>
          <w:rFonts w:ascii="Times New Roman" w:eastAsia="Calibri" w:hAnsi="Times New Roman" w:cs="Times New Roman"/>
          <w:sz w:val="24"/>
          <w:szCs w:val="24"/>
        </w:rPr>
        <w:t xml:space="preserve"> (prilog 25)</w:t>
      </w:r>
      <w:r>
        <w:rPr>
          <w:rFonts w:ascii="Times New Roman" w:eastAsia="Calibri" w:hAnsi="Times New Roman" w:cs="Times New Roman"/>
          <w:sz w:val="24"/>
          <w:szCs w:val="24"/>
        </w:rPr>
        <w:t>,</w:t>
      </w:r>
    </w:p>
    <w:p w14:paraId="1958E99D" w14:textId="2C87743E" w:rsidR="00A81F87" w:rsidRDefault="00A81F87" w:rsidP="00A81F87">
      <w:pPr>
        <w:pStyle w:val="Odlomakpopisa"/>
        <w:numPr>
          <w:ilvl w:val="0"/>
          <w:numId w:val="28"/>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I. izmjen</w:t>
      </w:r>
      <w:r>
        <w:rPr>
          <w:rFonts w:ascii="Times New Roman" w:eastAsia="Calibri" w:hAnsi="Times New Roman" w:cs="Times New Roman"/>
          <w:sz w:val="24"/>
          <w:szCs w:val="24"/>
        </w:rPr>
        <w:t>e</w:t>
      </w:r>
      <w:r>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Pr="00617CEC">
        <w:rPr>
          <w:rFonts w:ascii="Times New Roman" w:eastAsia="Calibri" w:hAnsi="Times New Roman" w:cs="Times New Roman"/>
          <w:sz w:val="24"/>
          <w:szCs w:val="24"/>
        </w:rPr>
        <w:t>Program</w:t>
      </w:r>
      <w:r>
        <w:rPr>
          <w:rFonts w:ascii="Times New Roman" w:eastAsia="Calibri" w:hAnsi="Times New Roman" w:cs="Times New Roman"/>
          <w:sz w:val="24"/>
          <w:szCs w:val="24"/>
        </w:rPr>
        <w:t>a</w:t>
      </w:r>
      <w:r w:rsidRPr="00617CEC">
        <w:rPr>
          <w:rFonts w:ascii="Times New Roman" w:eastAsia="Calibri" w:hAnsi="Times New Roman" w:cs="Times New Roman"/>
          <w:sz w:val="24"/>
          <w:szCs w:val="24"/>
        </w:rPr>
        <w:t xml:space="preserve"> utroška sredstava šumskog doprinosa za 2022. godinu</w:t>
      </w:r>
      <w:r w:rsidR="006A4737">
        <w:rPr>
          <w:rFonts w:ascii="Times New Roman" w:eastAsia="Calibri" w:hAnsi="Times New Roman" w:cs="Times New Roman"/>
          <w:sz w:val="24"/>
          <w:szCs w:val="24"/>
        </w:rPr>
        <w:t xml:space="preserve"> (prilog 26)</w:t>
      </w:r>
      <w:r>
        <w:rPr>
          <w:rFonts w:ascii="Times New Roman" w:eastAsia="Calibri" w:hAnsi="Times New Roman" w:cs="Times New Roman"/>
          <w:sz w:val="24"/>
          <w:szCs w:val="24"/>
        </w:rPr>
        <w:t>,</w:t>
      </w:r>
    </w:p>
    <w:p w14:paraId="2B5F0049" w14:textId="2772431E" w:rsidR="00A81F87" w:rsidRDefault="00A81F87" w:rsidP="00A81F87">
      <w:pPr>
        <w:pStyle w:val="Odlomakpopisa"/>
        <w:numPr>
          <w:ilvl w:val="0"/>
          <w:numId w:val="28"/>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I. izmjen</w:t>
      </w:r>
      <w:r>
        <w:rPr>
          <w:rFonts w:ascii="Times New Roman" w:eastAsia="Calibri" w:hAnsi="Times New Roman" w:cs="Times New Roman"/>
          <w:sz w:val="24"/>
          <w:szCs w:val="24"/>
        </w:rPr>
        <w:t>e</w:t>
      </w:r>
      <w:r>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Pr="00617CEC">
        <w:rPr>
          <w:rFonts w:ascii="Times New Roman" w:eastAsia="Calibri" w:hAnsi="Times New Roman" w:cs="Times New Roman"/>
          <w:sz w:val="24"/>
          <w:szCs w:val="24"/>
        </w:rPr>
        <w:t>Program</w:t>
      </w:r>
      <w:r>
        <w:rPr>
          <w:rFonts w:ascii="Times New Roman" w:eastAsia="Calibri" w:hAnsi="Times New Roman" w:cs="Times New Roman"/>
          <w:sz w:val="24"/>
          <w:szCs w:val="24"/>
        </w:rPr>
        <w:t>a</w:t>
      </w:r>
      <w:r w:rsidRPr="00617CEC">
        <w:rPr>
          <w:rFonts w:ascii="Times New Roman" w:eastAsia="Calibri" w:hAnsi="Times New Roman" w:cs="Times New Roman"/>
          <w:sz w:val="24"/>
          <w:szCs w:val="24"/>
        </w:rPr>
        <w:t xml:space="preserve"> utroška sredstava vodnog doprinosa za 2022.</w:t>
      </w:r>
      <w:r>
        <w:rPr>
          <w:rFonts w:ascii="Times New Roman" w:eastAsia="Calibri" w:hAnsi="Times New Roman" w:cs="Times New Roman"/>
          <w:sz w:val="24"/>
          <w:szCs w:val="24"/>
        </w:rPr>
        <w:t xml:space="preserve"> godinu</w:t>
      </w:r>
      <w:r w:rsidR="006A4737">
        <w:rPr>
          <w:rFonts w:ascii="Times New Roman" w:eastAsia="Calibri" w:hAnsi="Times New Roman" w:cs="Times New Roman"/>
          <w:sz w:val="24"/>
          <w:szCs w:val="24"/>
        </w:rPr>
        <w:t xml:space="preserve"> (prilog 27)</w:t>
      </w:r>
      <w:r>
        <w:rPr>
          <w:rFonts w:ascii="Times New Roman" w:eastAsia="Calibri" w:hAnsi="Times New Roman" w:cs="Times New Roman"/>
          <w:sz w:val="24"/>
          <w:szCs w:val="24"/>
        </w:rPr>
        <w:t>.</w:t>
      </w:r>
    </w:p>
    <w:p w14:paraId="7F7053E5" w14:textId="422F3321" w:rsidR="00A81F87" w:rsidRDefault="00A81F87" w:rsidP="00A81F87">
      <w:pPr>
        <w:spacing w:after="160" w:line="259" w:lineRule="auto"/>
        <w:rPr>
          <w:rFonts w:ascii="Times New Roman" w:eastAsia="Calibri" w:hAnsi="Times New Roman" w:cs="Times New Roman"/>
          <w:sz w:val="24"/>
          <w:szCs w:val="24"/>
        </w:rPr>
      </w:pPr>
    </w:p>
    <w:p w14:paraId="27C9451E" w14:textId="146F2797" w:rsidR="00A81F87" w:rsidRPr="00A81F87" w:rsidRDefault="00A81F87" w:rsidP="00A81F87">
      <w:pPr>
        <w:spacing w:after="160" w:line="259" w:lineRule="auto"/>
        <w:rPr>
          <w:rFonts w:ascii="Times New Roman" w:eastAsia="Calibri" w:hAnsi="Times New Roman" w:cs="Times New Roman"/>
          <w:b/>
          <w:bCs/>
          <w:sz w:val="24"/>
          <w:szCs w:val="24"/>
        </w:rPr>
      </w:pPr>
      <w:r w:rsidRPr="00A81F87">
        <w:rPr>
          <w:rFonts w:ascii="Times New Roman" w:eastAsia="Calibri" w:hAnsi="Times New Roman" w:cs="Times New Roman"/>
          <w:b/>
          <w:bCs/>
          <w:sz w:val="24"/>
          <w:szCs w:val="24"/>
        </w:rPr>
        <w:t xml:space="preserve">TOČKA 28. – 30. </w:t>
      </w:r>
    </w:p>
    <w:p w14:paraId="4051A098" w14:textId="77777777" w:rsidR="00A81F87" w:rsidRPr="00830814" w:rsidRDefault="00A81F87" w:rsidP="00A81F87">
      <w:pPr>
        <w:pStyle w:val="Odlomakpopisa"/>
        <w:numPr>
          <w:ilvl w:val="0"/>
          <w:numId w:val="28"/>
        </w:numPr>
        <w:spacing w:after="160" w:line="259" w:lineRule="auto"/>
        <w:rPr>
          <w:rFonts w:ascii="Times New Roman" w:eastAsia="Calibri" w:hAnsi="Times New Roman" w:cs="Times New Roman"/>
          <w:sz w:val="24"/>
          <w:szCs w:val="24"/>
        </w:rPr>
      </w:pPr>
      <w:bookmarkStart w:id="13" w:name="_Hlk109301436"/>
      <w:r w:rsidRPr="00830814">
        <w:rPr>
          <w:rFonts w:ascii="Times New Roman" w:eastAsia="Calibri" w:hAnsi="Times New Roman" w:cs="Times New Roman"/>
          <w:sz w:val="24"/>
          <w:szCs w:val="24"/>
        </w:rPr>
        <w:t>Prijedlog Plana motrenja, čuvanja i ophodnje otvorenog prostora i građevina za koje prijeti povećana opasnost od nastajanja i širenja požara na području Općine Šodolovci u 202</w:t>
      </w:r>
      <w:r>
        <w:rPr>
          <w:rFonts w:ascii="Times New Roman" w:eastAsia="Calibri" w:hAnsi="Times New Roman" w:cs="Times New Roman"/>
          <w:sz w:val="24"/>
          <w:szCs w:val="24"/>
        </w:rPr>
        <w:t>2</w:t>
      </w:r>
      <w:r w:rsidRPr="00830814">
        <w:rPr>
          <w:rFonts w:ascii="Times New Roman" w:eastAsia="Calibri" w:hAnsi="Times New Roman" w:cs="Times New Roman"/>
          <w:sz w:val="24"/>
          <w:szCs w:val="24"/>
        </w:rPr>
        <w:t>. godini,</w:t>
      </w:r>
    </w:p>
    <w:p w14:paraId="168AC28F" w14:textId="77777777" w:rsidR="00A81F87" w:rsidRPr="003A1ED4" w:rsidRDefault="00A81F87" w:rsidP="00A81F87">
      <w:pPr>
        <w:pStyle w:val="Odlomakpopisa"/>
        <w:numPr>
          <w:ilvl w:val="0"/>
          <w:numId w:val="28"/>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Prijedlog Odluke o mjerama zaštite od požara za vrijeme žetve i vršidbe na području Općine Šodolovci u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godini,</w:t>
      </w:r>
    </w:p>
    <w:p w14:paraId="6456AB88" w14:textId="77777777" w:rsidR="00A81F87" w:rsidRDefault="00A81F87" w:rsidP="00A81F87">
      <w:pPr>
        <w:pStyle w:val="Odlomakpopisa"/>
        <w:numPr>
          <w:ilvl w:val="0"/>
          <w:numId w:val="28"/>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lastRenderedPageBreak/>
        <w:t>Prijedlog Odluke o posebnim mjerama zaštite od požara pri spaljivanju otpadnih materijala na poljoprivrednim i drugim površinama na području Općine Šodolovci u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godini</w:t>
      </w:r>
      <w:r>
        <w:rPr>
          <w:rFonts w:ascii="Times New Roman" w:eastAsia="Calibri" w:hAnsi="Times New Roman" w:cs="Times New Roman"/>
          <w:sz w:val="24"/>
          <w:szCs w:val="24"/>
        </w:rPr>
        <w:t>,</w:t>
      </w:r>
    </w:p>
    <w:bookmarkEnd w:id="13"/>
    <w:p w14:paraId="14D4AAC9" w14:textId="729F1E88" w:rsidR="00C16DCC" w:rsidRDefault="00A81F87" w:rsidP="00971DF3">
      <w:pPr>
        <w:jc w:val="both"/>
        <w:rPr>
          <w:rFonts w:ascii="Times New Roman" w:hAnsi="Times New Roman" w:cs="Times New Roman"/>
          <w:sz w:val="24"/>
          <w:szCs w:val="24"/>
        </w:rPr>
      </w:pPr>
      <w:r>
        <w:rPr>
          <w:rFonts w:ascii="Times New Roman" w:hAnsi="Times New Roman" w:cs="Times New Roman"/>
          <w:sz w:val="24"/>
          <w:szCs w:val="24"/>
        </w:rPr>
        <w:t xml:space="preserve">Pročelnica je obrazložila dostavljene prijedloge Odluka </w:t>
      </w:r>
      <w:r w:rsidR="00C16403">
        <w:rPr>
          <w:rFonts w:ascii="Times New Roman" w:hAnsi="Times New Roman" w:cs="Times New Roman"/>
          <w:sz w:val="24"/>
          <w:szCs w:val="24"/>
        </w:rPr>
        <w:t>te Plana a vezano uz zaštitu od požara a koji se tiču zaštite od požara za vrijeme žetvenih radova, zabrane spaljivanja te plana za zaštitu otvorenog prostora i građevina za koje postoji povećana opasnost od požara.</w:t>
      </w:r>
    </w:p>
    <w:p w14:paraId="21116ED4" w14:textId="41A0BE69" w:rsidR="00C16403" w:rsidRPr="00C16403" w:rsidRDefault="00C16403" w:rsidP="00C16403">
      <w:pPr>
        <w:jc w:val="both"/>
        <w:rPr>
          <w:rFonts w:ascii="Times New Roman" w:hAnsi="Times New Roman" w:cs="Times New Roman"/>
          <w:sz w:val="24"/>
          <w:szCs w:val="24"/>
        </w:rPr>
      </w:pPr>
      <w:r w:rsidRPr="00C16403">
        <w:rPr>
          <w:rFonts w:ascii="Times New Roman" w:hAnsi="Times New Roman" w:cs="Times New Roman"/>
          <w:sz w:val="24"/>
          <w:szCs w:val="24"/>
        </w:rPr>
        <w:t>Nakon dovršetka obrazloženja Predsjednik Općinskog vijeća otvorio je raspravu i upitao ima li tko od vijećnika pitanje ili prijedlog. Kako nije bilo daljnjih javljanja vijećnika za riječ niti  pitanja o naprijed navedenom, Predsjednik Općinskog vijeća Općine Šodolovci stavio je Prijedlog</w:t>
      </w:r>
      <w:r w:rsidRPr="00C16403">
        <w:rPr>
          <w:rFonts w:ascii="Times New Roman" w:hAnsi="Times New Roman" w:cs="Times New Roman"/>
          <w:sz w:val="24"/>
          <w:szCs w:val="24"/>
        </w:rPr>
        <w:t>e</w:t>
      </w:r>
      <w:r w:rsidRPr="00C16403">
        <w:rPr>
          <w:rFonts w:ascii="Times New Roman" w:hAnsi="Times New Roman" w:cs="Times New Roman"/>
          <w:sz w:val="24"/>
          <w:szCs w:val="24"/>
        </w:rPr>
        <w:t xml:space="preserve"> na glasovanje:</w:t>
      </w:r>
    </w:p>
    <w:p w14:paraId="34D57D1A" w14:textId="1941166D" w:rsidR="00C16403" w:rsidRPr="00C16403" w:rsidRDefault="00C16403" w:rsidP="00C16403">
      <w:pPr>
        <w:jc w:val="both"/>
        <w:rPr>
          <w:rFonts w:ascii="Times New Roman" w:hAnsi="Times New Roman" w:cs="Times New Roman"/>
          <w:sz w:val="24"/>
          <w:szCs w:val="24"/>
        </w:rPr>
      </w:pPr>
      <w:r w:rsidRPr="00C16403">
        <w:rPr>
          <w:rFonts w:ascii="Times New Roman" w:hAnsi="Times New Roman" w:cs="Times New Roman"/>
          <w:sz w:val="24"/>
          <w:szCs w:val="24"/>
        </w:rPr>
        <w:t xml:space="preserve">ZA je glasovalo </w:t>
      </w:r>
      <w:r w:rsidRPr="00C16403">
        <w:rPr>
          <w:rFonts w:ascii="Times New Roman" w:hAnsi="Times New Roman" w:cs="Times New Roman"/>
          <w:sz w:val="24"/>
          <w:szCs w:val="24"/>
        </w:rPr>
        <w:t>šest</w:t>
      </w:r>
      <w:r w:rsidRPr="00C16403">
        <w:rPr>
          <w:rFonts w:ascii="Times New Roman" w:hAnsi="Times New Roman" w:cs="Times New Roman"/>
          <w:sz w:val="24"/>
          <w:szCs w:val="24"/>
        </w:rPr>
        <w:t xml:space="preserve"> (</w:t>
      </w:r>
      <w:r w:rsidRPr="00C16403">
        <w:rPr>
          <w:rFonts w:ascii="Times New Roman" w:hAnsi="Times New Roman" w:cs="Times New Roman"/>
          <w:sz w:val="24"/>
          <w:szCs w:val="24"/>
        </w:rPr>
        <w:t>6</w:t>
      </w:r>
      <w:r w:rsidRPr="00C16403">
        <w:rPr>
          <w:rFonts w:ascii="Times New Roman" w:hAnsi="Times New Roman" w:cs="Times New Roman"/>
          <w:sz w:val="24"/>
          <w:szCs w:val="24"/>
        </w:rPr>
        <w:t>) vijećnika</w:t>
      </w:r>
    </w:p>
    <w:p w14:paraId="7D2D3039" w14:textId="77777777" w:rsidR="00C16403" w:rsidRPr="00C16403" w:rsidRDefault="00C16403" w:rsidP="00C16403">
      <w:pPr>
        <w:jc w:val="both"/>
        <w:rPr>
          <w:rFonts w:ascii="Times New Roman" w:hAnsi="Times New Roman" w:cs="Times New Roman"/>
          <w:sz w:val="24"/>
          <w:szCs w:val="24"/>
        </w:rPr>
      </w:pPr>
      <w:r w:rsidRPr="00C16403">
        <w:rPr>
          <w:rFonts w:ascii="Times New Roman" w:hAnsi="Times New Roman" w:cs="Times New Roman"/>
          <w:sz w:val="24"/>
          <w:szCs w:val="24"/>
        </w:rPr>
        <w:t>PROTIV niti jedan (0)</w:t>
      </w:r>
    </w:p>
    <w:p w14:paraId="499FFC7C" w14:textId="77777777" w:rsidR="00C16403" w:rsidRPr="00C16403" w:rsidRDefault="00C16403" w:rsidP="00C16403">
      <w:pPr>
        <w:jc w:val="both"/>
        <w:rPr>
          <w:rFonts w:ascii="Times New Roman" w:hAnsi="Times New Roman" w:cs="Times New Roman"/>
          <w:sz w:val="24"/>
          <w:szCs w:val="24"/>
        </w:rPr>
      </w:pPr>
      <w:r w:rsidRPr="00C16403">
        <w:rPr>
          <w:rFonts w:ascii="Times New Roman" w:hAnsi="Times New Roman" w:cs="Times New Roman"/>
          <w:sz w:val="24"/>
          <w:szCs w:val="24"/>
        </w:rPr>
        <w:t>SUZDRŽAN niti jedan (0)</w:t>
      </w:r>
    </w:p>
    <w:p w14:paraId="19A5EB9A" w14:textId="33094E87" w:rsidR="00C16403" w:rsidRPr="00C16403" w:rsidRDefault="00C16403" w:rsidP="00C16403">
      <w:pPr>
        <w:jc w:val="both"/>
        <w:rPr>
          <w:rFonts w:ascii="Times New Roman" w:hAnsi="Times New Roman" w:cs="Times New Roman"/>
          <w:sz w:val="24"/>
          <w:szCs w:val="24"/>
        </w:rPr>
      </w:pPr>
      <w:r w:rsidRPr="00C16403">
        <w:rPr>
          <w:rFonts w:ascii="Times New Roman" w:hAnsi="Times New Roman" w:cs="Times New Roman"/>
          <w:sz w:val="24"/>
          <w:szCs w:val="24"/>
        </w:rPr>
        <w:t xml:space="preserve">Predsjednik vijeća konstatirao je da je jednoglasno sa </w:t>
      </w:r>
      <w:r w:rsidRPr="00C16403">
        <w:rPr>
          <w:rFonts w:ascii="Times New Roman" w:hAnsi="Times New Roman" w:cs="Times New Roman"/>
          <w:sz w:val="24"/>
          <w:szCs w:val="24"/>
        </w:rPr>
        <w:t xml:space="preserve">šest </w:t>
      </w:r>
      <w:r w:rsidRPr="00C16403">
        <w:rPr>
          <w:rFonts w:ascii="Times New Roman" w:hAnsi="Times New Roman" w:cs="Times New Roman"/>
          <w:sz w:val="24"/>
          <w:szCs w:val="24"/>
        </w:rPr>
        <w:t>glasova ZA općinsko vijeće Općine Šodolovci usvojilo i donijelo:</w:t>
      </w:r>
    </w:p>
    <w:p w14:paraId="37E14608" w14:textId="12F76AB8" w:rsidR="00C16403" w:rsidRPr="00830814" w:rsidRDefault="00C16403" w:rsidP="00C16403">
      <w:pPr>
        <w:pStyle w:val="Odlomakpopisa"/>
        <w:numPr>
          <w:ilvl w:val="0"/>
          <w:numId w:val="32"/>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Plan</w:t>
      </w:r>
      <w:r w:rsidRPr="00830814">
        <w:rPr>
          <w:rFonts w:ascii="Times New Roman" w:eastAsia="Calibri" w:hAnsi="Times New Roman" w:cs="Times New Roman"/>
          <w:sz w:val="24"/>
          <w:szCs w:val="24"/>
        </w:rPr>
        <w:t xml:space="preserve"> motrenja, čuvanja i ophodnje otvorenog prostora i građevina za koje prijeti povećana opasnost od nastajanja i širenja požara na području Općine Šodolovci u 202</w:t>
      </w:r>
      <w:r>
        <w:rPr>
          <w:rFonts w:ascii="Times New Roman" w:eastAsia="Calibri" w:hAnsi="Times New Roman" w:cs="Times New Roman"/>
          <w:sz w:val="24"/>
          <w:szCs w:val="24"/>
        </w:rPr>
        <w:t>2</w:t>
      </w:r>
      <w:r w:rsidRPr="00830814">
        <w:rPr>
          <w:rFonts w:ascii="Times New Roman" w:eastAsia="Calibri" w:hAnsi="Times New Roman" w:cs="Times New Roman"/>
          <w:sz w:val="24"/>
          <w:szCs w:val="24"/>
        </w:rPr>
        <w:t>. godini</w:t>
      </w:r>
      <w:r w:rsidR="006A4737">
        <w:rPr>
          <w:rFonts w:ascii="Times New Roman" w:eastAsia="Calibri" w:hAnsi="Times New Roman" w:cs="Times New Roman"/>
          <w:sz w:val="24"/>
          <w:szCs w:val="24"/>
        </w:rPr>
        <w:t xml:space="preserve"> (prilog 28)</w:t>
      </w:r>
      <w:r w:rsidRPr="00830814">
        <w:rPr>
          <w:rFonts w:ascii="Times New Roman" w:eastAsia="Calibri" w:hAnsi="Times New Roman" w:cs="Times New Roman"/>
          <w:sz w:val="24"/>
          <w:szCs w:val="24"/>
        </w:rPr>
        <w:t>,</w:t>
      </w:r>
    </w:p>
    <w:p w14:paraId="58486DA2" w14:textId="49106178" w:rsidR="00C16403" w:rsidRPr="003A1ED4" w:rsidRDefault="00C16403" w:rsidP="00C16403">
      <w:pPr>
        <w:pStyle w:val="Odlomakpopisa"/>
        <w:numPr>
          <w:ilvl w:val="0"/>
          <w:numId w:val="32"/>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Odluku</w:t>
      </w:r>
      <w:r w:rsidRPr="003A1ED4">
        <w:rPr>
          <w:rFonts w:ascii="Times New Roman" w:eastAsia="Calibri" w:hAnsi="Times New Roman" w:cs="Times New Roman"/>
          <w:sz w:val="24"/>
          <w:szCs w:val="24"/>
        </w:rPr>
        <w:t xml:space="preserve"> o mjerama zaštite od požara za vrijeme žetve i vršidbe na području Općine Šodolovci u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godini</w:t>
      </w:r>
      <w:r w:rsidR="006A4737">
        <w:rPr>
          <w:rFonts w:ascii="Times New Roman" w:eastAsia="Calibri" w:hAnsi="Times New Roman" w:cs="Times New Roman"/>
          <w:sz w:val="24"/>
          <w:szCs w:val="24"/>
        </w:rPr>
        <w:t xml:space="preserve"> (prilog 29)</w:t>
      </w:r>
      <w:r w:rsidRPr="003A1ED4">
        <w:rPr>
          <w:rFonts w:ascii="Times New Roman" w:eastAsia="Calibri" w:hAnsi="Times New Roman" w:cs="Times New Roman"/>
          <w:sz w:val="24"/>
          <w:szCs w:val="24"/>
        </w:rPr>
        <w:t>,</w:t>
      </w:r>
    </w:p>
    <w:p w14:paraId="6DA2B9B0" w14:textId="31AE292C" w:rsidR="00C16403" w:rsidRDefault="00C16403" w:rsidP="00C16403">
      <w:pPr>
        <w:pStyle w:val="Odlomakpopisa"/>
        <w:numPr>
          <w:ilvl w:val="0"/>
          <w:numId w:val="32"/>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Odluku</w:t>
      </w:r>
      <w:r w:rsidRPr="003A1ED4">
        <w:rPr>
          <w:rFonts w:ascii="Times New Roman" w:eastAsia="Calibri" w:hAnsi="Times New Roman" w:cs="Times New Roman"/>
          <w:sz w:val="24"/>
          <w:szCs w:val="24"/>
        </w:rPr>
        <w:t xml:space="preserve"> o posebnim mjerama zaštite od požara pri spaljivanju otpadnih materijala na poljoprivrednim i drugim površinama na području Općine Šodolovci u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godini</w:t>
      </w:r>
      <w:r w:rsidR="006A4737">
        <w:rPr>
          <w:rFonts w:ascii="Times New Roman" w:eastAsia="Calibri" w:hAnsi="Times New Roman" w:cs="Times New Roman"/>
          <w:sz w:val="24"/>
          <w:szCs w:val="24"/>
        </w:rPr>
        <w:t xml:space="preserve"> (prilog 30)</w:t>
      </w:r>
      <w:r>
        <w:rPr>
          <w:rFonts w:ascii="Times New Roman" w:eastAsia="Calibri" w:hAnsi="Times New Roman" w:cs="Times New Roman"/>
          <w:sz w:val="24"/>
          <w:szCs w:val="24"/>
        </w:rPr>
        <w:t>,</w:t>
      </w:r>
    </w:p>
    <w:p w14:paraId="071659E1" w14:textId="305FA0BF" w:rsidR="00C16403" w:rsidRDefault="00C16403" w:rsidP="00C16403">
      <w:pPr>
        <w:jc w:val="both"/>
        <w:rPr>
          <w:rFonts w:ascii="Times New Roman" w:hAnsi="Times New Roman" w:cs="Times New Roman"/>
          <w:color w:val="FF0000"/>
          <w:sz w:val="24"/>
          <w:szCs w:val="24"/>
        </w:rPr>
      </w:pPr>
    </w:p>
    <w:p w14:paraId="5FA68BF6" w14:textId="0C5120D7" w:rsidR="00C16403" w:rsidRPr="006A4737" w:rsidRDefault="006A4737" w:rsidP="00C16403">
      <w:pPr>
        <w:jc w:val="both"/>
        <w:rPr>
          <w:rFonts w:ascii="Times New Roman" w:hAnsi="Times New Roman" w:cs="Times New Roman"/>
          <w:b/>
          <w:bCs/>
          <w:sz w:val="24"/>
          <w:szCs w:val="24"/>
        </w:rPr>
      </w:pPr>
      <w:r w:rsidRPr="006A4737">
        <w:rPr>
          <w:rFonts w:ascii="Times New Roman" w:hAnsi="Times New Roman" w:cs="Times New Roman"/>
          <w:b/>
          <w:bCs/>
          <w:sz w:val="24"/>
          <w:szCs w:val="24"/>
        </w:rPr>
        <w:t xml:space="preserve">TOČKA 31. PRIJEDLOG ODLUKE O STAVLJANJU VAN SNAGE ODLUKE O OBRAČUNU I NAPLATI NAKNADE ZA RAZVOJ </w:t>
      </w:r>
    </w:p>
    <w:p w14:paraId="5D6333C0" w14:textId="4ED3CE9F" w:rsidR="00C16403" w:rsidRDefault="006A4737" w:rsidP="00971DF3">
      <w:pPr>
        <w:jc w:val="both"/>
        <w:rPr>
          <w:rFonts w:ascii="Times New Roman" w:hAnsi="Times New Roman" w:cs="Times New Roman"/>
          <w:sz w:val="24"/>
          <w:szCs w:val="24"/>
        </w:rPr>
      </w:pPr>
      <w:r>
        <w:rPr>
          <w:rFonts w:ascii="Times New Roman" w:hAnsi="Times New Roman" w:cs="Times New Roman"/>
          <w:sz w:val="24"/>
          <w:szCs w:val="24"/>
        </w:rPr>
        <w:t>Pročelnica je obrazložila predloženu Odluku.</w:t>
      </w:r>
    </w:p>
    <w:p w14:paraId="40F06B89" w14:textId="779E5D7F" w:rsidR="006A4737" w:rsidRDefault="006A4737" w:rsidP="006A4737">
      <w:pPr>
        <w:jc w:val="both"/>
        <w:rPr>
          <w:rFonts w:ascii="Times New Roman" w:hAnsi="Times New Roman" w:cs="Times New Roman"/>
          <w:sz w:val="24"/>
          <w:szCs w:val="24"/>
        </w:rPr>
      </w:pPr>
      <w:r>
        <w:rPr>
          <w:rFonts w:ascii="Times New Roman" w:eastAsia="Calibri" w:hAnsi="Times New Roman" w:cs="Times New Roman"/>
          <w:sz w:val="24"/>
          <w:szCs w:val="24"/>
          <w:lang w:eastAsia="hr-HR"/>
        </w:rPr>
        <w:t>Nakon obrazloženja pročelnice,</w:t>
      </w:r>
      <w:r>
        <w:rPr>
          <w:rFonts w:ascii="Times New Roman" w:hAnsi="Times New Roman" w:cs="Times New Roman"/>
          <w:sz w:val="24"/>
          <w:szCs w:val="24"/>
        </w:rPr>
        <w:t xml:space="preserve"> Predsjednik Općinskog vijeća otvorio je raspravu te upitao nazočne javlja li se itko za riječ. Kako nije bilo pitanja niti se itko javio za sudjelovanje u raspravi Predsjednik je stavio ovaj Prijedlog </w:t>
      </w:r>
      <w:r>
        <w:rPr>
          <w:rFonts w:ascii="Times New Roman" w:hAnsi="Times New Roman" w:cs="Times New Roman"/>
          <w:sz w:val="24"/>
          <w:szCs w:val="24"/>
        </w:rPr>
        <w:t xml:space="preserve">Odluke o stavljanju van snage odluke o obračunu i naplati naknade za razvoj </w:t>
      </w:r>
      <w:r>
        <w:rPr>
          <w:rFonts w:ascii="Times New Roman" w:hAnsi="Times New Roman" w:cs="Times New Roman"/>
          <w:sz w:val="24"/>
          <w:szCs w:val="24"/>
        </w:rPr>
        <w:t>na glasovanje:</w:t>
      </w:r>
    </w:p>
    <w:p w14:paraId="625A33DE" w14:textId="77777777" w:rsidR="006A4737" w:rsidRPr="003E0E37" w:rsidRDefault="006A4737" w:rsidP="006A4737">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 (6)</w:t>
      </w:r>
      <w:r w:rsidRPr="003E0E37">
        <w:rPr>
          <w:rFonts w:ascii="Times New Roman" w:hAnsi="Times New Roman" w:cs="Times New Roman"/>
          <w:sz w:val="24"/>
          <w:szCs w:val="24"/>
        </w:rPr>
        <w:t xml:space="preserve"> vijećnika</w:t>
      </w:r>
    </w:p>
    <w:p w14:paraId="3984C854" w14:textId="77777777" w:rsidR="006A4737" w:rsidRPr="003E0E37" w:rsidRDefault="006A4737" w:rsidP="006A4737">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360621F2" w14:textId="77777777" w:rsidR="006A4737" w:rsidRDefault="006A4737" w:rsidP="006A4737">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24511C2E" w14:textId="77777777" w:rsidR="006A4737" w:rsidRDefault="006A4737" w:rsidP="006A4737">
      <w:pPr>
        <w:jc w:val="both"/>
        <w:rPr>
          <w:rFonts w:ascii="Times New Roman" w:hAnsi="Times New Roman" w:cs="Times New Roman"/>
          <w:sz w:val="24"/>
          <w:szCs w:val="24"/>
        </w:rPr>
      </w:pPr>
      <w:r>
        <w:rPr>
          <w:rFonts w:ascii="Times New Roman" w:hAnsi="Times New Roman" w:cs="Times New Roman"/>
          <w:sz w:val="24"/>
          <w:szCs w:val="24"/>
        </w:rPr>
        <w:lastRenderedPageBreak/>
        <w:t>Predsjednik vijeća konstatirao je da je jednoglasno sa šest glasova ZA općinsko vijeće Općine Šodolovci usvojilo i donijelo:</w:t>
      </w:r>
    </w:p>
    <w:p w14:paraId="56B2CD54" w14:textId="7F0F4FBC" w:rsidR="006A4737" w:rsidRDefault="006A4737" w:rsidP="006A4737">
      <w:pPr>
        <w:jc w:val="center"/>
        <w:rPr>
          <w:rFonts w:ascii="Times New Roman" w:hAnsi="Times New Roman" w:cs="Times New Roman"/>
          <w:sz w:val="24"/>
          <w:szCs w:val="24"/>
        </w:rPr>
      </w:pPr>
      <w:r>
        <w:rPr>
          <w:rFonts w:ascii="Times New Roman" w:hAnsi="Times New Roman" w:cs="Times New Roman"/>
          <w:sz w:val="24"/>
          <w:szCs w:val="24"/>
        </w:rPr>
        <w:t>ODLUKU</w:t>
      </w:r>
    </w:p>
    <w:p w14:paraId="247BE755" w14:textId="6EE401A7" w:rsidR="006A4737" w:rsidRDefault="006A4737" w:rsidP="006A4737">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stavljanju van snage Odluke o obračunu i naplati naknade za razvoj</w:t>
      </w:r>
    </w:p>
    <w:p w14:paraId="40667D39" w14:textId="5C6105A1" w:rsidR="006A4737" w:rsidRDefault="006A4737" w:rsidP="006A4737">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prilog </w:t>
      </w:r>
      <w:r>
        <w:rPr>
          <w:rFonts w:ascii="Times New Roman" w:hAnsi="Times New Roman" w:cs="Times New Roman"/>
          <w:sz w:val="24"/>
          <w:szCs w:val="24"/>
        </w:rPr>
        <w:t>31</w:t>
      </w:r>
      <w:r>
        <w:rPr>
          <w:rFonts w:ascii="Times New Roman" w:hAnsi="Times New Roman" w:cs="Times New Roman"/>
          <w:sz w:val="24"/>
          <w:szCs w:val="24"/>
        </w:rPr>
        <w:t>).</w:t>
      </w:r>
    </w:p>
    <w:p w14:paraId="55EA2BC9" w14:textId="6593C292" w:rsidR="00971DF3" w:rsidRDefault="00971DF3" w:rsidP="00706B2E">
      <w:pPr>
        <w:jc w:val="both"/>
        <w:rPr>
          <w:rFonts w:ascii="Times New Roman" w:hAnsi="Times New Roman" w:cs="Times New Roman"/>
          <w:sz w:val="24"/>
          <w:szCs w:val="24"/>
        </w:rPr>
      </w:pPr>
    </w:p>
    <w:p w14:paraId="709C3912" w14:textId="724C4624" w:rsidR="006A4737" w:rsidRPr="006A4737" w:rsidRDefault="006A4737" w:rsidP="00706B2E">
      <w:pPr>
        <w:jc w:val="both"/>
        <w:rPr>
          <w:rFonts w:ascii="Times New Roman" w:hAnsi="Times New Roman" w:cs="Times New Roman"/>
          <w:b/>
          <w:bCs/>
          <w:sz w:val="24"/>
          <w:szCs w:val="24"/>
        </w:rPr>
      </w:pPr>
      <w:r w:rsidRPr="006A4737">
        <w:rPr>
          <w:rFonts w:ascii="Times New Roman" w:hAnsi="Times New Roman" w:cs="Times New Roman"/>
          <w:b/>
          <w:bCs/>
          <w:sz w:val="24"/>
          <w:szCs w:val="24"/>
        </w:rPr>
        <w:t>TOČKA 32. PRIJEDLOG PROVEDBENOG PLANA UNAPREĐENJA ZAŠTITE OD POŽARA NA PODRUČJU OPĆINE ŠODOLOVCI ZA 2022. GODINU</w:t>
      </w:r>
    </w:p>
    <w:p w14:paraId="04168B20" w14:textId="27F8BBAE" w:rsidR="001B60E9" w:rsidRDefault="001B60E9" w:rsidP="001B60E9">
      <w:pPr>
        <w:jc w:val="both"/>
        <w:rPr>
          <w:rFonts w:ascii="Times New Roman" w:hAnsi="Times New Roman" w:cs="Times New Roman"/>
          <w:sz w:val="24"/>
          <w:szCs w:val="24"/>
        </w:rPr>
      </w:pPr>
      <w:r>
        <w:rPr>
          <w:rFonts w:ascii="Times New Roman" w:hAnsi="Times New Roman" w:cs="Times New Roman"/>
          <w:sz w:val="24"/>
          <w:szCs w:val="24"/>
        </w:rPr>
        <w:t>Pročelnica je obrazložila predložen</w:t>
      </w:r>
      <w:r>
        <w:rPr>
          <w:rFonts w:ascii="Times New Roman" w:hAnsi="Times New Roman" w:cs="Times New Roman"/>
          <w:sz w:val="24"/>
          <w:szCs w:val="24"/>
        </w:rPr>
        <w:t>i</w:t>
      </w:r>
      <w:r>
        <w:rPr>
          <w:rFonts w:ascii="Times New Roman" w:hAnsi="Times New Roman" w:cs="Times New Roman"/>
          <w:sz w:val="24"/>
          <w:szCs w:val="24"/>
        </w:rPr>
        <w:t xml:space="preserve"> </w:t>
      </w:r>
      <w:r>
        <w:rPr>
          <w:rFonts w:ascii="Times New Roman" w:hAnsi="Times New Roman" w:cs="Times New Roman"/>
          <w:sz w:val="24"/>
          <w:szCs w:val="24"/>
        </w:rPr>
        <w:t>provedbeni plan</w:t>
      </w:r>
      <w:r>
        <w:rPr>
          <w:rFonts w:ascii="Times New Roman" w:hAnsi="Times New Roman" w:cs="Times New Roman"/>
          <w:sz w:val="24"/>
          <w:szCs w:val="24"/>
        </w:rPr>
        <w:t>.</w:t>
      </w:r>
    </w:p>
    <w:p w14:paraId="6FE40A3D" w14:textId="2753F830" w:rsidR="001B60E9" w:rsidRDefault="001B60E9" w:rsidP="001B60E9">
      <w:pPr>
        <w:jc w:val="both"/>
        <w:rPr>
          <w:rFonts w:ascii="Times New Roman" w:hAnsi="Times New Roman" w:cs="Times New Roman"/>
          <w:sz w:val="24"/>
          <w:szCs w:val="24"/>
        </w:rPr>
      </w:pPr>
      <w:r>
        <w:rPr>
          <w:rFonts w:ascii="Times New Roman" w:eastAsia="Calibri" w:hAnsi="Times New Roman" w:cs="Times New Roman"/>
          <w:sz w:val="24"/>
          <w:szCs w:val="24"/>
          <w:lang w:eastAsia="hr-HR"/>
        </w:rPr>
        <w:t>Nakon obrazloženja pročelnice,</w:t>
      </w:r>
      <w:r>
        <w:rPr>
          <w:rFonts w:ascii="Times New Roman" w:hAnsi="Times New Roman" w:cs="Times New Roman"/>
          <w:sz w:val="24"/>
          <w:szCs w:val="24"/>
        </w:rPr>
        <w:t xml:space="preserve"> Predsjednik Općinskog vijeća otvorio je raspravu te upitao nazočne javlja li se itko za riječ. Kako nije bilo pitanja niti se itko javio za sudjelovanje u raspravi Predsjednik je stavio ovaj Prijedlog </w:t>
      </w:r>
      <w:r>
        <w:rPr>
          <w:rFonts w:ascii="Times New Roman" w:hAnsi="Times New Roman" w:cs="Times New Roman"/>
          <w:sz w:val="24"/>
          <w:szCs w:val="24"/>
        </w:rPr>
        <w:t xml:space="preserve">Provedbenog plana unapređenja zaštite od požara na području Općine Šodolovci za 2022. godinu </w:t>
      </w:r>
      <w:r>
        <w:rPr>
          <w:rFonts w:ascii="Times New Roman" w:hAnsi="Times New Roman" w:cs="Times New Roman"/>
          <w:sz w:val="24"/>
          <w:szCs w:val="24"/>
        </w:rPr>
        <w:t>na glasovanje:</w:t>
      </w:r>
    </w:p>
    <w:p w14:paraId="1A69A82B" w14:textId="77777777" w:rsidR="001B60E9" w:rsidRPr="003E0E37" w:rsidRDefault="001B60E9" w:rsidP="001B60E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 (6)</w:t>
      </w:r>
      <w:r w:rsidRPr="003E0E37">
        <w:rPr>
          <w:rFonts w:ascii="Times New Roman" w:hAnsi="Times New Roman" w:cs="Times New Roman"/>
          <w:sz w:val="24"/>
          <w:szCs w:val="24"/>
        </w:rPr>
        <w:t xml:space="preserve"> vijećnika</w:t>
      </w:r>
    </w:p>
    <w:p w14:paraId="62654393" w14:textId="77777777" w:rsidR="001B60E9" w:rsidRPr="003E0E37" w:rsidRDefault="001B60E9" w:rsidP="001B60E9">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61DE42F4" w14:textId="77777777" w:rsidR="001B60E9" w:rsidRDefault="001B60E9" w:rsidP="001B60E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26BB81B4" w14:textId="77777777" w:rsidR="001B60E9" w:rsidRDefault="001B60E9" w:rsidP="001B60E9">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šest glasova ZA općinsko vijeće Općine Šodolovci usvojilo i donijelo:</w:t>
      </w:r>
    </w:p>
    <w:p w14:paraId="026BA1EC" w14:textId="42ACB265" w:rsidR="001B60E9" w:rsidRDefault="001B60E9" w:rsidP="001B60E9">
      <w:pPr>
        <w:jc w:val="center"/>
        <w:rPr>
          <w:rFonts w:ascii="Times New Roman" w:hAnsi="Times New Roman" w:cs="Times New Roman"/>
          <w:sz w:val="24"/>
          <w:szCs w:val="24"/>
        </w:rPr>
      </w:pPr>
      <w:r>
        <w:rPr>
          <w:rFonts w:ascii="Times New Roman" w:hAnsi="Times New Roman" w:cs="Times New Roman"/>
          <w:sz w:val="24"/>
          <w:szCs w:val="24"/>
        </w:rPr>
        <w:t>PROVEDBENI PLAN</w:t>
      </w:r>
    </w:p>
    <w:p w14:paraId="762F91CE" w14:textId="1D571DF1" w:rsidR="001B60E9" w:rsidRDefault="001B60E9" w:rsidP="001B60E9">
      <w:pPr>
        <w:jc w:val="center"/>
        <w:rPr>
          <w:rFonts w:ascii="Times New Roman" w:hAnsi="Times New Roman" w:cs="Times New Roman"/>
          <w:sz w:val="24"/>
          <w:szCs w:val="24"/>
        </w:rPr>
      </w:pPr>
      <w:r>
        <w:rPr>
          <w:rFonts w:ascii="Times New Roman" w:hAnsi="Times New Roman" w:cs="Times New Roman"/>
          <w:sz w:val="24"/>
          <w:szCs w:val="24"/>
        </w:rPr>
        <w:t>unapređenja zaštite od požara na području Općine Šodolovci za 2022. godinu</w:t>
      </w:r>
    </w:p>
    <w:p w14:paraId="19F97916" w14:textId="6B8FB1A5" w:rsidR="001B60E9" w:rsidRDefault="001B60E9" w:rsidP="001B60E9">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Plan</w:t>
      </w:r>
      <w:r>
        <w:rPr>
          <w:rFonts w:ascii="Times New Roman" w:hAnsi="Times New Roman" w:cs="Times New Roman"/>
          <w:sz w:val="24"/>
          <w:szCs w:val="24"/>
        </w:rPr>
        <w:t xml:space="preserve"> se prilaže zapisniku i njegov je sastavni dio- prilog 3</w:t>
      </w:r>
      <w:r>
        <w:rPr>
          <w:rFonts w:ascii="Times New Roman" w:hAnsi="Times New Roman" w:cs="Times New Roman"/>
          <w:sz w:val="24"/>
          <w:szCs w:val="24"/>
        </w:rPr>
        <w:t>2</w:t>
      </w:r>
      <w:r>
        <w:rPr>
          <w:rFonts w:ascii="Times New Roman" w:hAnsi="Times New Roman" w:cs="Times New Roman"/>
          <w:sz w:val="24"/>
          <w:szCs w:val="24"/>
        </w:rPr>
        <w:t>).</w:t>
      </w:r>
    </w:p>
    <w:p w14:paraId="78210EF9" w14:textId="029F08B9" w:rsidR="006A4737" w:rsidRDefault="006A4737" w:rsidP="00706B2E">
      <w:pPr>
        <w:jc w:val="both"/>
        <w:rPr>
          <w:rFonts w:ascii="Times New Roman" w:hAnsi="Times New Roman" w:cs="Times New Roman"/>
          <w:sz w:val="24"/>
          <w:szCs w:val="24"/>
        </w:rPr>
      </w:pPr>
    </w:p>
    <w:p w14:paraId="2A1E4566" w14:textId="5272B75E" w:rsidR="001B60E9" w:rsidRPr="001B60E9" w:rsidRDefault="001B60E9" w:rsidP="00706B2E">
      <w:pPr>
        <w:jc w:val="both"/>
        <w:rPr>
          <w:rFonts w:ascii="Times New Roman" w:hAnsi="Times New Roman" w:cs="Times New Roman"/>
          <w:b/>
          <w:bCs/>
          <w:sz w:val="24"/>
          <w:szCs w:val="24"/>
        </w:rPr>
      </w:pPr>
      <w:r w:rsidRPr="001B60E9">
        <w:rPr>
          <w:rFonts w:ascii="Times New Roman" w:hAnsi="Times New Roman" w:cs="Times New Roman"/>
          <w:b/>
          <w:bCs/>
          <w:sz w:val="24"/>
          <w:szCs w:val="24"/>
        </w:rPr>
        <w:t>TOČKA 33. PRIJEDLOG ETIČKOG KODEKSA NOSITELJA POLITIČKIH DUŽNOSTI U OPĆINI ŠODOLOVCI</w:t>
      </w:r>
    </w:p>
    <w:p w14:paraId="2E74BE46" w14:textId="29850E3B" w:rsidR="001B60E9" w:rsidRDefault="001B60E9" w:rsidP="001B60E9">
      <w:pPr>
        <w:jc w:val="both"/>
        <w:rPr>
          <w:rFonts w:ascii="Times New Roman" w:hAnsi="Times New Roman" w:cs="Times New Roman"/>
          <w:sz w:val="24"/>
          <w:szCs w:val="24"/>
        </w:rPr>
      </w:pPr>
      <w:r>
        <w:rPr>
          <w:rFonts w:ascii="Times New Roman" w:hAnsi="Times New Roman" w:cs="Times New Roman"/>
          <w:sz w:val="24"/>
          <w:szCs w:val="24"/>
        </w:rPr>
        <w:t xml:space="preserve">Pročelnica je obrazložila predloženi </w:t>
      </w:r>
      <w:r>
        <w:rPr>
          <w:rFonts w:ascii="Times New Roman" w:hAnsi="Times New Roman" w:cs="Times New Roman"/>
          <w:sz w:val="24"/>
          <w:szCs w:val="24"/>
        </w:rPr>
        <w:t>etički kodeks</w:t>
      </w:r>
      <w:r>
        <w:rPr>
          <w:rFonts w:ascii="Times New Roman" w:hAnsi="Times New Roman" w:cs="Times New Roman"/>
          <w:sz w:val="24"/>
          <w:szCs w:val="24"/>
        </w:rPr>
        <w:t>.</w:t>
      </w:r>
    </w:p>
    <w:p w14:paraId="4FB45CD2" w14:textId="370AF1F8" w:rsidR="001B60E9" w:rsidRDefault="001B60E9" w:rsidP="001B60E9">
      <w:pPr>
        <w:jc w:val="both"/>
        <w:rPr>
          <w:rFonts w:ascii="Times New Roman" w:hAnsi="Times New Roman" w:cs="Times New Roman"/>
          <w:sz w:val="24"/>
          <w:szCs w:val="24"/>
        </w:rPr>
      </w:pPr>
      <w:r>
        <w:rPr>
          <w:rFonts w:ascii="Times New Roman" w:eastAsia="Calibri" w:hAnsi="Times New Roman" w:cs="Times New Roman"/>
          <w:sz w:val="24"/>
          <w:szCs w:val="24"/>
          <w:lang w:eastAsia="hr-HR"/>
        </w:rPr>
        <w:t>Nakon obrazloženja pročelnice,</w:t>
      </w:r>
      <w:r>
        <w:rPr>
          <w:rFonts w:ascii="Times New Roman" w:hAnsi="Times New Roman" w:cs="Times New Roman"/>
          <w:sz w:val="24"/>
          <w:szCs w:val="24"/>
        </w:rPr>
        <w:t xml:space="preserve"> Predsjednik Općinskog vijeća otvorio je raspravu te upitao nazočne javlja li se itko za riječ. Kako nije bilo pitanja niti se itko javio za sudjelovanje u raspravi Predsjednik je stavio ovaj </w:t>
      </w:r>
      <w:r>
        <w:rPr>
          <w:rFonts w:ascii="Times New Roman" w:hAnsi="Times New Roman" w:cs="Times New Roman"/>
          <w:sz w:val="24"/>
          <w:szCs w:val="24"/>
        </w:rPr>
        <w:t>Etičkog kodeksa nositelja političkih dužnosti u Općini Šodolovci</w:t>
      </w:r>
      <w:r>
        <w:rPr>
          <w:rFonts w:ascii="Times New Roman" w:hAnsi="Times New Roman" w:cs="Times New Roman"/>
          <w:sz w:val="24"/>
          <w:szCs w:val="24"/>
        </w:rPr>
        <w:t xml:space="preserve"> na glasovanje:</w:t>
      </w:r>
    </w:p>
    <w:p w14:paraId="5559B283" w14:textId="77777777" w:rsidR="001B60E9" w:rsidRPr="003E0E37" w:rsidRDefault="001B60E9" w:rsidP="001B60E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 (6)</w:t>
      </w:r>
      <w:r w:rsidRPr="003E0E37">
        <w:rPr>
          <w:rFonts w:ascii="Times New Roman" w:hAnsi="Times New Roman" w:cs="Times New Roman"/>
          <w:sz w:val="24"/>
          <w:szCs w:val="24"/>
        </w:rPr>
        <w:t xml:space="preserve"> vijećnika</w:t>
      </w:r>
    </w:p>
    <w:p w14:paraId="6D223DB4" w14:textId="77777777" w:rsidR="001B60E9" w:rsidRPr="003E0E37" w:rsidRDefault="001B60E9" w:rsidP="001B60E9">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55A614BB" w14:textId="77777777" w:rsidR="001B60E9" w:rsidRDefault="001B60E9" w:rsidP="001B60E9">
      <w:pPr>
        <w:jc w:val="both"/>
        <w:rPr>
          <w:rFonts w:ascii="Times New Roman" w:hAnsi="Times New Roman" w:cs="Times New Roman"/>
          <w:sz w:val="24"/>
          <w:szCs w:val="24"/>
        </w:rPr>
      </w:pPr>
      <w:r w:rsidRPr="003E0E37">
        <w:rPr>
          <w:rFonts w:ascii="Times New Roman" w:hAnsi="Times New Roman" w:cs="Times New Roman"/>
          <w:sz w:val="24"/>
          <w:szCs w:val="24"/>
        </w:rPr>
        <w:lastRenderedPageBreak/>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5F762AF7" w14:textId="77777777" w:rsidR="001B60E9" w:rsidRDefault="001B60E9" w:rsidP="001B60E9">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šest glasova ZA općinsko vijeće Općine Šodolovci usvojilo i donijelo:</w:t>
      </w:r>
    </w:p>
    <w:p w14:paraId="535B282F" w14:textId="78415E65" w:rsidR="001B60E9" w:rsidRDefault="001B60E9" w:rsidP="001B60E9">
      <w:pPr>
        <w:jc w:val="center"/>
        <w:rPr>
          <w:rFonts w:ascii="Times New Roman" w:hAnsi="Times New Roman" w:cs="Times New Roman"/>
          <w:sz w:val="24"/>
          <w:szCs w:val="24"/>
        </w:rPr>
      </w:pPr>
      <w:r>
        <w:rPr>
          <w:rFonts w:ascii="Times New Roman" w:hAnsi="Times New Roman" w:cs="Times New Roman"/>
          <w:sz w:val="24"/>
          <w:szCs w:val="24"/>
        </w:rPr>
        <w:t>ETIČKI KODEKS</w:t>
      </w:r>
    </w:p>
    <w:p w14:paraId="6B2186D6" w14:textId="23BE5148" w:rsidR="001B60E9" w:rsidRDefault="001B60E9" w:rsidP="001B60E9">
      <w:pPr>
        <w:jc w:val="center"/>
        <w:rPr>
          <w:rFonts w:ascii="Times New Roman" w:hAnsi="Times New Roman" w:cs="Times New Roman"/>
          <w:sz w:val="24"/>
          <w:szCs w:val="24"/>
        </w:rPr>
      </w:pPr>
      <w:r>
        <w:rPr>
          <w:rFonts w:ascii="Times New Roman" w:hAnsi="Times New Roman" w:cs="Times New Roman"/>
          <w:sz w:val="24"/>
          <w:szCs w:val="24"/>
        </w:rPr>
        <w:t>nositelja političkih dužnosti u Općini Šodolovci</w:t>
      </w:r>
    </w:p>
    <w:p w14:paraId="003EB1F0" w14:textId="04A9CAA4" w:rsidR="001B60E9" w:rsidRDefault="001B60E9" w:rsidP="001B60E9">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Kodeks</w:t>
      </w:r>
      <w:r>
        <w:rPr>
          <w:rFonts w:ascii="Times New Roman" w:hAnsi="Times New Roman" w:cs="Times New Roman"/>
          <w:sz w:val="24"/>
          <w:szCs w:val="24"/>
        </w:rPr>
        <w:t xml:space="preserve"> se prilaže zapisniku i njegov je sastavni dio- prilog 3</w:t>
      </w:r>
      <w:r>
        <w:rPr>
          <w:rFonts w:ascii="Times New Roman" w:hAnsi="Times New Roman" w:cs="Times New Roman"/>
          <w:sz w:val="24"/>
          <w:szCs w:val="24"/>
        </w:rPr>
        <w:t>3</w:t>
      </w:r>
      <w:r>
        <w:rPr>
          <w:rFonts w:ascii="Times New Roman" w:hAnsi="Times New Roman" w:cs="Times New Roman"/>
          <w:sz w:val="24"/>
          <w:szCs w:val="24"/>
        </w:rPr>
        <w:t>).</w:t>
      </w:r>
    </w:p>
    <w:p w14:paraId="1ECB1C40" w14:textId="00CFB45F" w:rsidR="006A4737" w:rsidRDefault="006A4737" w:rsidP="00706B2E">
      <w:pPr>
        <w:jc w:val="both"/>
        <w:rPr>
          <w:rFonts w:ascii="Times New Roman" w:hAnsi="Times New Roman" w:cs="Times New Roman"/>
          <w:sz w:val="24"/>
          <w:szCs w:val="24"/>
        </w:rPr>
      </w:pPr>
    </w:p>
    <w:p w14:paraId="3B475C3B" w14:textId="1FB0DDD5" w:rsidR="001B60E9" w:rsidRPr="003944FF" w:rsidRDefault="003944FF" w:rsidP="00706B2E">
      <w:pPr>
        <w:jc w:val="both"/>
        <w:rPr>
          <w:rFonts w:ascii="Times New Roman" w:hAnsi="Times New Roman" w:cs="Times New Roman"/>
          <w:b/>
          <w:bCs/>
          <w:sz w:val="24"/>
          <w:szCs w:val="24"/>
        </w:rPr>
      </w:pPr>
      <w:r w:rsidRPr="003944FF">
        <w:rPr>
          <w:rFonts w:ascii="Times New Roman" w:hAnsi="Times New Roman" w:cs="Times New Roman"/>
          <w:b/>
          <w:bCs/>
          <w:sz w:val="24"/>
          <w:szCs w:val="24"/>
        </w:rPr>
        <w:t>TOČKA 34. ZAMOLBA ZA DOZNAKOM SREDSTAVA IZ PRORAČUNA OPĆINE ŠODOLOVCI EPARHIJE OSJEČKOPOLJSKE I BARANJSKE</w:t>
      </w:r>
    </w:p>
    <w:p w14:paraId="49EC0681" w14:textId="37B98C1C" w:rsidR="006A4737" w:rsidRDefault="003B128A" w:rsidP="00706B2E">
      <w:pPr>
        <w:jc w:val="both"/>
        <w:rPr>
          <w:rFonts w:ascii="Times New Roman" w:hAnsi="Times New Roman" w:cs="Times New Roman"/>
          <w:sz w:val="24"/>
          <w:szCs w:val="24"/>
        </w:rPr>
      </w:pPr>
      <w:r>
        <w:rPr>
          <w:rFonts w:ascii="Times New Roman" w:hAnsi="Times New Roman" w:cs="Times New Roman"/>
          <w:sz w:val="24"/>
          <w:szCs w:val="24"/>
        </w:rPr>
        <w:t xml:space="preserve">Općinski načelnik Općine Šodolovci obrazložio je </w:t>
      </w:r>
      <w:r w:rsidR="00CC2CDA">
        <w:rPr>
          <w:rFonts w:ascii="Times New Roman" w:hAnsi="Times New Roman" w:cs="Times New Roman"/>
          <w:sz w:val="24"/>
          <w:szCs w:val="24"/>
        </w:rPr>
        <w:t>zaprimljenu zamolbu za doznakom sredstava Eparhije Osječko-poljske i baranjske.</w:t>
      </w:r>
    </w:p>
    <w:p w14:paraId="01FADE38" w14:textId="43B9B4A8" w:rsidR="00CC2CDA" w:rsidRDefault="00CC2CDA" w:rsidP="00CC2CDA">
      <w:pPr>
        <w:jc w:val="both"/>
        <w:rPr>
          <w:rFonts w:ascii="Times New Roman" w:hAnsi="Times New Roman" w:cs="Times New Roman"/>
          <w:sz w:val="24"/>
          <w:szCs w:val="24"/>
        </w:rPr>
      </w:pPr>
      <w:r>
        <w:rPr>
          <w:rFonts w:ascii="Times New Roman" w:eastAsia="Calibri" w:hAnsi="Times New Roman" w:cs="Times New Roman"/>
          <w:sz w:val="24"/>
          <w:szCs w:val="24"/>
          <w:lang w:eastAsia="hr-HR"/>
        </w:rPr>
        <w:t xml:space="preserve">Nakon obrazloženja </w:t>
      </w:r>
      <w:r>
        <w:rPr>
          <w:rFonts w:ascii="Times New Roman" w:eastAsia="Calibri" w:hAnsi="Times New Roman" w:cs="Times New Roman"/>
          <w:sz w:val="24"/>
          <w:szCs w:val="24"/>
          <w:lang w:eastAsia="hr-HR"/>
        </w:rPr>
        <w:t>općinskog načelnika</w:t>
      </w:r>
      <w:r>
        <w:rPr>
          <w:rFonts w:ascii="Times New Roman" w:eastAsia="Calibri" w:hAnsi="Times New Roman" w:cs="Times New Roman"/>
          <w:sz w:val="24"/>
          <w:szCs w:val="24"/>
          <w:lang w:eastAsia="hr-HR"/>
        </w:rPr>
        <w:t>,</w:t>
      </w:r>
      <w:r>
        <w:rPr>
          <w:rFonts w:ascii="Times New Roman" w:hAnsi="Times New Roman" w:cs="Times New Roman"/>
          <w:sz w:val="24"/>
          <w:szCs w:val="24"/>
        </w:rPr>
        <w:t xml:space="preserve"> Predsjednik Općinskog vijeća otvorio je raspravu te upitao nazočne javlja li se itko za riječ. Kako nije bilo pitanja niti se itko javio za sudjelovanje u raspravi Predsjednik je stavio </w:t>
      </w:r>
      <w:r>
        <w:rPr>
          <w:rFonts w:ascii="Times New Roman" w:hAnsi="Times New Roman" w:cs="Times New Roman"/>
          <w:sz w:val="24"/>
          <w:szCs w:val="24"/>
        </w:rPr>
        <w:t>ovu zamolbu</w:t>
      </w:r>
      <w:r>
        <w:rPr>
          <w:rFonts w:ascii="Times New Roman" w:hAnsi="Times New Roman" w:cs="Times New Roman"/>
          <w:sz w:val="24"/>
          <w:szCs w:val="24"/>
        </w:rPr>
        <w:t xml:space="preserve"> na glasovanje:</w:t>
      </w:r>
    </w:p>
    <w:p w14:paraId="102BC83D" w14:textId="77777777" w:rsidR="00CC2CDA" w:rsidRPr="003E0E37" w:rsidRDefault="00CC2CDA" w:rsidP="00CC2CDA">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 (6)</w:t>
      </w:r>
      <w:r w:rsidRPr="003E0E37">
        <w:rPr>
          <w:rFonts w:ascii="Times New Roman" w:hAnsi="Times New Roman" w:cs="Times New Roman"/>
          <w:sz w:val="24"/>
          <w:szCs w:val="24"/>
        </w:rPr>
        <w:t xml:space="preserve"> vijećnika</w:t>
      </w:r>
    </w:p>
    <w:p w14:paraId="7AAD80FC" w14:textId="77777777" w:rsidR="00CC2CDA" w:rsidRPr="003E0E37" w:rsidRDefault="00CC2CDA" w:rsidP="00CC2CDA">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6D3A368F" w14:textId="77777777" w:rsidR="00CC2CDA" w:rsidRDefault="00CC2CDA" w:rsidP="00CC2CDA">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6D4C0541" w14:textId="77777777" w:rsidR="00CC2CDA" w:rsidRDefault="00CC2CDA" w:rsidP="00CC2CDA">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šest glasova ZA općinsko vijeće Općine Šodolovci usvojilo i donijelo:</w:t>
      </w:r>
    </w:p>
    <w:p w14:paraId="187291D1" w14:textId="44C32F87" w:rsidR="00CC2CDA" w:rsidRDefault="00CC2CDA" w:rsidP="00CC2CDA">
      <w:pPr>
        <w:jc w:val="center"/>
        <w:rPr>
          <w:rFonts w:ascii="Times New Roman" w:hAnsi="Times New Roman" w:cs="Times New Roman"/>
          <w:sz w:val="24"/>
          <w:szCs w:val="24"/>
        </w:rPr>
      </w:pPr>
      <w:r>
        <w:rPr>
          <w:rFonts w:ascii="Times New Roman" w:hAnsi="Times New Roman" w:cs="Times New Roman"/>
          <w:sz w:val="24"/>
          <w:szCs w:val="24"/>
        </w:rPr>
        <w:t>ZAKLJUČAK</w:t>
      </w:r>
    </w:p>
    <w:p w14:paraId="7E50B47F" w14:textId="235FD58F" w:rsidR="00CC2CDA" w:rsidRDefault="00CC2CDA" w:rsidP="00CC2CDA">
      <w:pPr>
        <w:jc w:val="center"/>
        <w:rPr>
          <w:rFonts w:ascii="Times New Roman" w:hAnsi="Times New Roman" w:cs="Times New Roman"/>
          <w:sz w:val="24"/>
          <w:szCs w:val="24"/>
        </w:rPr>
      </w:pPr>
      <w:r>
        <w:rPr>
          <w:rFonts w:ascii="Times New Roman" w:hAnsi="Times New Roman" w:cs="Times New Roman"/>
          <w:sz w:val="24"/>
          <w:szCs w:val="24"/>
        </w:rPr>
        <w:t xml:space="preserve">o prihvaćanju zamolbe za doznaku sredstava Eparhiji Osječko-poljskoj i baranjskoj </w:t>
      </w:r>
    </w:p>
    <w:p w14:paraId="79296777" w14:textId="2C068DC2" w:rsidR="00CC2CDA" w:rsidRDefault="00CC2CDA" w:rsidP="00CC2CDA">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Zaključak</w:t>
      </w:r>
      <w:r>
        <w:rPr>
          <w:rFonts w:ascii="Times New Roman" w:hAnsi="Times New Roman" w:cs="Times New Roman"/>
          <w:sz w:val="24"/>
          <w:szCs w:val="24"/>
        </w:rPr>
        <w:t xml:space="preserve"> se prilaže zapisniku i njegov je sastavni dio- prilog 3</w:t>
      </w:r>
      <w:r>
        <w:rPr>
          <w:rFonts w:ascii="Times New Roman" w:hAnsi="Times New Roman" w:cs="Times New Roman"/>
          <w:sz w:val="24"/>
          <w:szCs w:val="24"/>
        </w:rPr>
        <w:t>4</w:t>
      </w:r>
      <w:r>
        <w:rPr>
          <w:rFonts w:ascii="Times New Roman" w:hAnsi="Times New Roman" w:cs="Times New Roman"/>
          <w:sz w:val="24"/>
          <w:szCs w:val="24"/>
        </w:rPr>
        <w:t>).</w:t>
      </w:r>
    </w:p>
    <w:p w14:paraId="6440DD25" w14:textId="77777777" w:rsidR="00CC2CDA" w:rsidRDefault="00CC2CDA" w:rsidP="00706B2E">
      <w:pPr>
        <w:jc w:val="both"/>
        <w:rPr>
          <w:rFonts w:ascii="Times New Roman" w:hAnsi="Times New Roman" w:cs="Times New Roman"/>
          <w:sz w:val="24"/>
          <w:szCs w:val="24"/>
        </w:rPr>
      </w:pPr>
    </w:p>
    <w:p w14:paraId="01355EA5" w14:textId="6D0A253E" w:rsidR="00706B2E" w:rsidRPr="00A64713" w:rsidRDefault="00A64713" w:rsidP="00C16403">
      <w:pPr>
        <w:jc w:val="both"/>
        <w:rPr>
          <w:rFonts w:ascii="Times New Roman" w:hAnsi="Times New Roman" w:cs="Times New Roman"/>
          <w:b/>
          <w:bCs/>
          <w:sz w:val="24"/>
          <w:szCs w:val="24"/>
        </w:rPr>
      </w:pPr>
      <w:r w:rsidRPr="00A64713">
        <w:rPr>
          <w:rFonts w:ascii="Times New Roman" w:hAnsi="Times New Roman" w:cs="Times New Roman"/>
          <w:b/>
          <w:bCs/>
          <w:sz w:val="24"/>
          <w:szCs w:val="24"/>
        </w:rPr>
        <w:t>TOČKA 35. PITANJA I PRIJEDLOZI VIJEĆNIKA</w:t>
      </w:r>
    </w:p>
    <w:p w14:paraId="3ADA0C75" w14:textId="77777777" w:rsidR="00337587" w:rsidRPr="00F22A0E" w:rsidRDefault="00337587" w:rsidP="00F7292A">
      <w:pPr>
        <w:jc w:val="both"/>
        <w:rPr>
          <w:rFonts w:ascii="Times New Roman" w:hAnsi="Times New Roman" w:cs="Times New Roman"/>
          <w:color w:val="FF0000"/>
          <w:sz w:val="24"/>
          <w:szCs w:val="24"/>
        </w:rPr>
      </w:pPr>
    </w:p>
    <w:p w14:paraId="013BCFF4" w14:textId="6D046F57"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 xml:space="preserve">Sjednica je završila u </w:t>
      </w:r>
      <w:r w:rsidR="00A1460A" w:rsidRPr="00A64713">
        <w:rPr>
          <w:rFonts w:ascii="Times New Roman" w:hAnsi="Times New Roman" w:cs="Times New Roman"/>
          <w:sz w:val="24"/>
          <w:szCs w:val="24"/>
        </w:rPr>
        <w:t>19.</w:t>
      </w:r>
      <w:r w:rsidR="00A64713" w:rsidRPr="00A64713">
        <w:rPr>
          <w:rFonts w:ascii="Times New Roman" w:hAnsi="Times New Roman" w:cs="Times New Roman"/>
          <w:sz w:val="24"/>
          <w:szCs w:val="24"/>
        </w:rPr>
        <w:t>50</w:t>
      </w:r>
      <w:r w:rsidR="00BB2008" w:rsidRPr="00A64713">
        <w:rPr>
          <w:rFonts w:ascii="Times New Roman" w:hAnsi="Times New Roman" w:cs="Times New Roman"/>
          <w:sz w:val="24"/>
          <w:szCs w:val="24"/>
        </w:rPr>
        <w:t xml:space="preserve"> </w:t>
      </w:r>
      <w:r w:rsidRPr="00A64713">
        <w:rPr>
          <w:rFonts w:ascii="Times New Roman" w:hAnsi="Times New Roman" w:cs="Times New Roman"/>
          <w:sz w:val="24"/>
          <w:szCs w:val="24"/>
        </w:rPr>
        <w:t>sati.</w:t>
      </w:r>
    </w:p>
    <w:p w14:paraId="6CF04B32" w14:textId="77777777" w:rsidR="008161C8" w:rsidRPr="00A64713" w:rsidRDefault="008161C8" w:rsidP="00F7292A">
      <w:pPr>
        <w:jc w:val="both"/>
        <w:rPr>
          <w:rFonts w:ascii="Times New Roman" w:hAnsi="Times New Roman" w:cs="Times New Roman"/>
          <w:sz w:val="24"/>
          <w:szCs w:val="24"/>
        </w:rPr>
      </w:pPr>
    </w:p>
    <w:p w14:paraId="5C19D41B" w14:textId="77777777"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ZAPISNIČAR:                                                                                PREDSJEDNIK VIJEĆA:</w:t>
      </w:r>
    </w:p>
    <w:p w14:paraId="27CDFDBF" w14:textId="5E305889" w:rsidR="008161C8"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Jovana Avrić                                                                                              Lazar Telenta</w:t>
      </w:r>
    </w:p>
    <w:p w14:paraId="6BFBCCFF" w14:textId="3A1B6A60"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lastRenderedPageBreak/>
        <w:t xml:space="preserve">KLASA: </w:t>
      </w:r>
      <w:r w:rsidR="00A1460A" w:rsidRPr="00A64713">
        <w:rPr>
          <w:rFonts w:ascii="Times New Roman" w:hAnsi="Times New Roman" w:cs="Times New Roman"/>
          <w:sz w:val="24"/>
          <w:szCs w:val="24"/>
        </w:rPr>
        <w:t>024-03/22-02/</w:t>
      </w:r>
      <w:r w:rsidR="00A64713" w:rsidRPr="00A64713">
        <w:rPr>
          <w:rFonts w:ascii="Times New Roman" w:hAnsi="Times New Roman" w:cs="Times New Roman"/>
          <w:sz w:val="24"/>
          <w:szCs w:val="24"/>
        </w:rPr>
        <w:t>3</w:t>
      </w:r>
    </w:p>
    <w:p w14:paraId="35F4432F" w14:textId="3D8789BF"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 xml:space="preserve">URBROJ: </w:t>
      </w:r>
      <w:r w:rsidR="00A1460A" w:rsidRPr="00A64713">
        <w:rPr>
          <w:rFonts w:ascii="Times New Roman" w:hAnsi="Times New Roman" w:cs="Times New Roman"/>
          <w:sz w:val="24"/>
          <w:szCs w:val="24"/>
        </w:rPr>
        <w:t>2158-36-01-22-</w:t>
      </w:r>
      <w:r w:rsidR="00BB2008" w:rsidRPr="00A64713">
        <w:rPr>
          <w:rFonts w:ascii="Times New Roman" w:hAnsi="Times New Roman" w:cs="Times New Roman"/>
          <w:sz w:val="24"/>
          <w:szCs w:val="24"/>
        </w:rPr>
        <w:t>2</w:t>
      </w:r>
    </w:p>
    <w:p w14:paraId="3765979F" w14:textId="25D33EB7" w:rsidR="009C5FB4" w:rsidRPr="00A64713" w:rsidRDefault="00F7292A" w:rsidP="007166F7">
      <w:pPr>
        <w:jc w:val="both"/>
        <w:rPr>
          <w:rFonts w:ascii="Times New Roman" w:hAnsi="Times New Roman" w:cs="Times New Roman"/>
          <w:sz w:val="24"/>
          <w:szCs w:val="24"/>
        </w:rPr>
      </w:pPr>
      <w:r w:rsidRPr="00A64713">
        <w:rPr>
          <w:rFonts w:ascii="Times New Roman" w:hAnsi="Times New Roman" w:cs="Times New Roman"/>
          <w:sz w:val="24"/>
          <w:szCs w:val="24"/>
        </w:rPr>
        <w:t xml:space="preserve">Šodolovci, </w:t>
      </w:r>
      <w:r w:rsidR="00A64713" w:rsidRPr="00A64713">
        <w:rPr>
          <w:rFonts w:ascii="Times New Roman" w:hAnsi="Times New Roman" w:cs="Times New Roman"/>
          <w:sz w:val="24"/>
          <w:szCs w:val="24"/>
        </w:rPr>
        <w:t>27</w:t>
      </w:r>
      <w:r w:rsidRPr="00A64713">
        <w:rPr>
          <w:rFonts w:ascii="Times New Roman" w:hAnsi="Times New Roman" w:cs="Times New Roman"/>
          <w:sz w:val="24"/>
          <w:szCs w:val="24"/>
        </w:rPr>
        <w:t xml:space="preserve">. </w:t>
      </w:r>
      <w:r w:rsidR="00A64713" w:rsidRPr="00A64713">
        <w:rPr>
          <w:rFonts w:ascii="Times New Roman" w:hAnsi="Times New Roman" w:cs="Times New Roman"/>
          <w:sz w:val="24"/>
          <w:szCs w:val="24"/>
        </w:rPr>
        <w:t>svib</w:t>
      </w:r>
      <w:r w:rsidR="00BB2008" w:rsidRPr="00A64713">
        <w:rPr>
          <w:rFonts w:ascii="Times New Roman" w:hAnsi="Times New Roman" w:cs="Times New Roman"/>
          <w:sz w:val="24"/>
          <w:szCs w:val="24"/>
        </w:rPr>
        <w:t>nja 2022.</w:t>
      </w:r>
    </w:p>
    <w:sectPr w:rsidR="009C5FB4" w:rsidRPr="00A64713" w:rsidSect="00CB458E">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5B03" w14:textId="77777777" w:rsidR="005749E9" w:rsidRDefault="005749E9">
      <w:pPr>
        <w:spacing w:after="0" w:line="240" w:lineRule="auto"/>
      </w:pPr>
      <w:r>
        <w:separator/>
      </w:r>
    </w:p>
  </w:endnote>
  <w:endnote w:type="continuationSeparator" w:id="0">
    <w:p w14:paraId="5893371A" w14:textId="77777777" w:rsidR="005749E9" w:rsidRDefault="0057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95377"/>
      <w:docPartObj>
        <w:docPartGallery w:val="Page Numbers (Bottom of Page)"/>
        <w:docPartUnique/>
      </w:docPartObj>
    </w:sdtPr>
    <w:sdtContent>
      <w:p w14:paraId="70C86E37" w14:textId="77777777" w:rsidR="00E804CD" w:rsidRDefault="00E804CD">
        <w:pPr>
          <w:pStyle w:val="Podnoje"/>
          <w:jc w:val="center"/>
        </w:pPr>
        <w:r>
          <w:fldChar w:fldCharType="begin"/>
        </w:r>
        <w:r>
          <w:instrText>PAGE   \* MERGEFORMAT</w:instrText>
        </w:r>
        <w:r>
          <w:fldChar w:fldCharType="separate"/>
        </w:r>
        <w:r>
          <w:t>2</w:t>
        </w:r>
        <w:r>
          <w:fldChar w:fldCharType="end"/>
        </w:r>
      </w:p>
    </w:sdtContent>
  </w:sdt>
  <w:p w14:paraId="5439348F" w14:textId="77777777" w:rsidR="00E804CD" w:rsidRDefault="00E804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0BFE" w14:textId="77777777" w:rsidR="005749E9" w:rsidRDefault="005749E9">
      <w:pPr>
        <w:spacing w:after="0" w:line="240" w:lineRule="auto"/>
      </w:pPr>
      <w:r>
        <w:separator/>
      </w:r>
    </w:p>
  </w:footnote>
  <w:footnote w:type="continuationSeparator" w:id="0">
    <w:p w14:paraId="0F635D2D" w14:textId="77777777" w:rsidR="005749E9" w:rsidRDefault="005749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C10DE9"/>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A433C7"/>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580AC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B92DD7"/>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536878"/>
    <w:multiLevelType w:val="hybridMultilevel"/>
    <w:tmpl w:val="383CB712"/>
    <w:lvl w:ilvl="0" w:tplc="1286DE2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4605D3"/>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77E58A7"/>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E5F3FDA"/>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D232734"/>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A64724"/>
    <w:multiLevelType w:val="hybridMultilevel"/>
    <w:tmpl w:val="778A4BC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140B63"/>
    <w:multiLevelType w:val="hybridMultilevel"/>
    <w:tmpl w:val="196EECEA"/>
    <w:lvl w:ilvl="0" w:tplc="F7F2C658">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0DE3FF9"/>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297536D"/>
    <w:multiLevelType w:val="hybridMultilevel"/>
    <w:tmpl w:val="196EECEA"/>
    <w:lvl w:ilvl="0" w:tplc="FFFFFFFF">
      <w:start w:val="2"/>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5B0901"/>
    <w:multiLevelType w:val="hybridMultilevel"/>
    <w:tmpl w:val="29AE53B0"/>
    <w:lvl w:ilvl="0" w:tplc="7792B462">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83015D3"/>
    <w:multiLevelType w:val="hybridMultilevel"/>
    <w:tmpl w:val="FDF66302"/>
    <w:lvl w:ilvl="0" w:tplc="6D04CCAC">
      <w:start w:val="28"/>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8F80BA9"/>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7A05CD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F13066"/>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0D044CA"/>
    <w:multiLevelType w:val="hybridMultilevel"/>
    <w:tmpl w:val="476C7C86"/>
    <w:lvl w:ilvl="0" w:tplc="453C630C">
      <w:start w:val="11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10C503F"/>
    <w:multiLevelType w:val="hybridMultilevel"/>
    <w:tmpl w:val="70E0E43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9E4834"/>
    <w:multiLevelType w:val="hybridMultilevel"/>
    <w:tmpl w:val="778A4BC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47320E"/>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52F0FE7"/>
    <w:multiLevelType w:val="hybridMultilevel"/>
    <w:tmpl w:val="196EECEA"/>
    <w:lvl w:ilvl="0" w:tplc="FFFFFFFF">
      <w:start w:val="2"/>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1B22D1"/>
    <w:multiLevelType w:val="hybridMultilevel"/>
    <w:tmpl w:val="778A4BC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FD694F"/>
    <w:multiLevelType w:val="hybridMultilevel"/>
    <w:tmpl w:val="70E0E430"/>
    <w:lvl w:ilvl="0" w:tplc="9F3E96F6">
      <w:start w:val="18"/>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39850A1"/>
    <w:multiLevelType w:val="hybridMultilevel"/>
    <w:tmpl w:val="F658215A"/>
    <w:lvl w:ilvl="0" w:tplc="885A6DBA">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5686AEB"/>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91A3085"/>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AC20D2"/>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ECB73C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83316579">
    <w:abstractNumId w:val="7"/>
  </w:num>
  <w:num w:numId="2" w16cid:durableId="443698219">
    <w:abstractNumId w:val="4"/>
  </w:num>
  <w:num w:numId="3" w16cid:durableId="2107269353">
    <w:abstractNumId w:val="30"/>
  </w:num>
  <w:num w:numId="4" w16cid:durableId="821312003">
    <w:abstractNumId w:val="23"/>
  </w:num>
  <w:num w:numId="5" w16cid:durableId="1967421207">
    <w:abstractNumId w:val="28"/>
  </w:num>
  <w:num w:numId="6" w16cid:durableId="7026764">
    <w:abstractNumId w:val="0"/>
  </w:num>
  <w:num w:numId="7" w16cid:durableId="1127163749">
    <w:abstractNumId w:val="18"/>
  </w:num>
  <w:num w:numId="8" w16cid:durableId="1678117413">
    <w:abstractNumId w:val="9"/>
  </w:num>
  <w:num w:numId="9" w16cid:durableId="867789831">
    <w:abstractNumId w:val="27"/>
  </w:num>
  <w:num w:numId="10" w16cid:durableId="1394623303">
    <w:abstractNumId w:val="15"/>
  </w:num>
  <w:num w:numId="11" w16cid:durableId="1524516125">
    <w:abstractNumId w:val="13"/>
  </w:num>
  <w:num w:numId="12" w16cid:durableId="700713773">
    <w:abstractNumId w:val="31"/>
  </w:num>
  <w:num w:numId="13" w16cid:durableId="2058778718">
    <w:abstractNumId w:val="19"/>
  </w:num>
  <w:num w:numId="14" w16cid:durableId="113718825">
    <w:abstractNumId w:val="2"/>
  </w:num>
  <w:num w:numId="15" w16cid:durableId="1678850768">
    <w:abstractNumId w:val="8"/>
  </w:num>
  <w:num w:numId="16" w16cid:durableId="417292522">
    <w:abstractNumId w:val="17"/>
  </w:num>
  <w:num w:numId="17" w16cid:durableId="174423030">
    <w:abstractNumId w:val="20"/>
  </w:num>
  <w:num w:numId="18" w16cid:durableId="533420961">
    <w:abstractNumId w:val="6"/>
  </w:num>
  <w:num w:numId="19" w16cid:durableId="1167091170">
    <w:abstractNumId w:val="5"/>
  </w:num>
  <w:num w:numId="20" w16cid:durableId="365565528">
    <w:abstractNumId w:val="29"/>
  </w:num>
  <w:num w:numId="21" w16cid:durableId="1303658254">
    <w:abstractNumId w:val="12"/>
  </w:num>
  <w:num w:numId="22" w16cid:durableId="1046298267">
    <w:abstractNumId w:val="24"/>
  </w:num>
  <w:num w:numId="23" w16cid:durableId="1338001469">
    <w:abstractNumId w:val="14"/>
  </w:num>
  <w:num w:numId="24" w16cid:durableId="1707674075">
    <w:abstractNumId w:val="1"/>
  </w:num>
  <w:num w:numId="25" w16cid:durableId="799567638">
    <w:abstractNumId w:val="10"/>
  </w:num>
  <w:num w:numId="26" w16cid:durableId="2138332402">
    <w:abstractNumId w:val="26"/>
  </w:num>
  <w:num w:numId="27" w16cid:durableId="1477724287">
    <w:abstractNumId w:val="21"/>
  </w:num>
  <w:num w:numId="28" w16cid:durableId="1041323281">
    <w:abstractNumId w:val="22"/>
  </w:num>
  <w:num w:numId="29" w16cid:durableId="410198743">
    <w:abstractNumId w:val="3"/>
  </w:num>
  <w:num w:numId="30" w16cid:durableId="2143037689">
    <w:abstractNumId w:val="11"/>
  </w:num>
  <w:num w:numId="31" w16cid:durableId="1570185636">
    <w:abstractNumId w:val="25"/>
  </w:num>
  <w:num w:numId="32" w16cid:durableId="7744043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A"/>
    <w:rsid w:val="0004544B"/>
    <w:rsid w:val="000F697B"/>
    <w:rsid w:val="00130BC1"/>
    <w:rsid w:val="001973E4"/>
    <w:rsid w:val="001B60E9"/>
    <w:rsid w:val="00235D07"/>
    <w:rsid w:val="00272693"/>
    <w:rsid w:val="002A5608"/>
    <w:rsid w:val="002C02D7"/>
    <w:rsid w:val="00305BA2"/>
    <w:rsid w:val="00305D31"/>
    <w:rsid w:val="00337587"/>
    <w:rsid w:val="00347AB5"/>
    <w:rsid w:val="003616D5"/>
    <w:rsid w:val="003944FF"/>
    <w:rsid w:val="003B128A"/>
    <w:rsid w:val="003B3F63"/>
    <w:rsid w:val="004314A5"/>
    <w:rsid w:val="00435CFF"/>
    <w:rsid w:val="00440E5E"/>
    <w:rsid w:val="0048683A"/>
    <w:rsid w:val="004B2BA1"/>
    <w:rsid w:val="005376E8"/>
    <w:rsid w:val="00541268"/>
    <w:rsid w:val="00541801"/>
    <w:rsid w:val="005635C4"/>
    <w:rsid w:val="005749E9"/>
    <w:rsid w:val="005A0582"/>
    <w:rsid w:val="005D7398"/>
    <w:rsid w:val="0060237A"/>
    <w:rsid w:val="006276AC"/>
    <w:rsid w:val="00673320"/>
    <w:rsid w:val="006A4737"/>
    <w:rsid w:val="006B6FC8"/>
    <w:rsid w:val="006C4026"/>
    <w:rsid w:val="00706B2E"/>
    <w:rsid w:val="007166F7"/>
    <w:rsid w:val="00745EB3"/>
    <w:rsid w:val="00754C8F"/>
    <w:rsid w:val="00761278"/>
    <w:rsid w:val="007B0BED"/>
    <w:rsid w:val="007D44D5"/>
    <w:rsid w:val="007F18E6"/>
    <w:rsid w:val="007F5CA5"/>
    <w:rsid w:val="007F6AB8"/>
    <w:rsid w:val="008161C8"/>
    <w:rsid w:val="00831376"/>
    <w:rsid w:val="0087554D"/>
    <w:rsid w:val="00895CC0"/>
    <w:rsid w:val="008C0FFA"/>
    <w:rsid w:val="008E15A2"/>
    <w:rsid w:val="008F60D4"/>
    <w:rsid w:val="009134F5"/>
    <w:rsid w:val="00971DF3"/>
    <w:rsid w:val="009A399B"/>
    <w:rsid w:val="009B5077"/>
    <w:rsid w:val="009C5FB4"/>
    <w:rsid w:val="00A13EAD"/>
    <w:rsid w:val="00A1460A"/>
    <w:rsid w:val="00A64713"/>
    <w:rsid w:val="00A71510"/>
    <w:rsid w:val="00A73A1D"/>
    <w:rsid w:val="00A81F87"/>
    <w:rsid w:val="00A86789"/>
    <w:rsid w:val="00B610F1"/>
    <w:rsid w:val="00B759C8"/>
    <w:rsid w:val="00B82BCF"/>
    <w:rsid w:val="00BB2008"/>
    <w:rsid w:val="00BE00E3"/>
    <w:rsid w:val="00C16403"/>
    <w:rsid w:val="00C16DCC"/>
    <w:rsid w:val="00C22DFD"/>
    <w:rsid w:val="00C50417"/>
    <w:rsid w:val="00C95720"/>
    <w:rsid w:val="00CB458E"/>
    <w:rsid w:val="00CB6098"/>
    <w:rsid w:val="00CC2CDA"/>
    <w:rsid w:val="00CE120B"/>
    <w:rsid w:val="00D22D7A"/>
    <w:rsid w:val="00D22D8A"/>
    <w:rsid w:val="00D449AD"/>
    <w:rsid w:val="00D44A10"/>
    <w:rsid w:val="00D56AEE"/>
    <w:rsid w:val="00D70C6E"/>
    <w:rsid w:val="00DE46EF"/>
    <w:rsid w:val="00DF3A5E"/>
    <w:rsid w:val="00E43300"/>
    <w:rsid w:val="00E804CD"/>
    <w:rsid w:val="00EB6570"/>
    <w:rsid w:val="00EC6BF7"/>
    <w:rsid w:val="00EF3751"/>
    <w:rsid w:val="00F04797"/>
    <w:rsid w:val="00F049DD"/>
    <w:rsid w:val="00F22A0E"/>
    <w:rsid w:val="00F426FC"/>
    <w:rsid w:val="00F7292A"/>
    <w:rsid w:val="00F72F77"/>
    <w:rsid w:val="00F84493"/>
    <w:rsid w:val="00F869B2"/>
    <w:rsid w:val="00F91E39"/>
    <w:rsid w:val="00F95A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401D"/>
  <w15:docId w15:val="{B301FAFB-6564-42B1-A363-7AED20C6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A2"/>
    <w:pPr>
      <w:spacing w:after="200" w:line="276" w:lineRule="auto"/>
    </w:p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F729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292A"/>
  </w:style>
  <w:style w:type="paragraph" w:styleId="Odlomakpopisa">
    <w:name w:val="List Paragraph"/>
    <w:basedOn w:val="Normal"/>
    <w:uiPriority w:val="34"/>
    <w:qFormat/>
    <w:rsid w:val="009A3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7404-3325-4433-9E61-9DD085E6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5062</TotalTime>
  <Pages>1</Pages>
  <Words>3786</Words>
  <Characters>21586</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15</cp:revision>
  <cp:lastPrinted>2022-07-21T11:58:00Z</cp:lastPrinted>
  <dcterms:created xsi:type="dcterms:W3CDTF">2021-03-30T05:45:00Z</dcterms:created>
  <dcterms:modified xsi:type="dcterms:W3CDTF">2022-07-21T11:58:00Z</dcterms:modified>
</cp:coreProperties>
</file>