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84512" w14:textId="77777777" w:rsidR="003274D0" w:rsidRPr="00CA4958" w:rsidRDefault="003274D0" w:rsidP="003274D0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1CC3940C" wp14:editId="161363AF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E9536" w14:textId="77777777" w:rsidR="003274D0" w:rsidRPr="00CA4958" w:rsidRDefault="003274D0" w:rsidP="003274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14:paraId="532F1201" w14:textId="77777777" w:rsidR="003274D0" w:rsidRPr="00CA4958" w:rsidRDefault="003274D0" w:rsidP="003274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4FD2A4F3" w14:textId="77777777" w:rsidR="003274D0" w:rsidRPr="00CA4958" w:rsidRDefault="003274D0" w:rsidP="003274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5F0EF064" w14:textId="77777777" w:rsidR="003274D0" w:rsidRPr="00CA4958" w:rsidRDefault="003274D0" w:rsidP="003274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Općinsko vijeće</w:t>
      </w:r>
    </w:p>
    <w:p w14:paraId="5B291EAB" w14:textId="77777777" w:rsidR="003274D0" w:rsidRPr="00CA4958" w:rsidRDefault="003274D0" w:rsidP="003274D0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538A6701" w14:textId="66173451" w:rsidR="003274D0" w:rsidRPr="00CA4958" w:rsidRDefault="003274D0" w:rsidP="003274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KLASA: 021-05/</w:t>
      </w: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14:paraId="7F9E65E1" w14:textId="77777777" w:rsidR="003274D0" w:rsidRPr="00CA4958" w:rsidRDefault="003274D0" w:rsidP="003274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URBROJ: 2121/11-</w:t>
      </w:r>
      <w:r>
        <w:rPr>
          <w:rFonts w:ascii="Times New Roman" w:eastAsia="Calibri" w:hAnsi="Times New Roman" w:cs="Times New Roman"/>
          <w:b/>
          <w:sz w:val="24"/>
          <w:szCs w:val="24"/>
        </w:rPr>
        <w:t>01-20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-1</w:t>
      </w:r>
    </w:p>
    <w:p w14:paraId="7AB764BE" w14:textId="232096DE" w:rsidR="003274D0" w:rsidRPr="00CA4958" w:rsidRDefault="003274D0" w:rsidP="003274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b/>
          <w:sz w:val="24"/>
          <w:szCs w:val="24"/>
        </w:rPr>
        <w:t>31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kolovoza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b/>
          <w:sz w:val="24"/>
          <w:szCs w:val="24"/>
        </w:rPr>
        <w:t>20.</w:t>
      </w:r>
    </w:p>
    <w:p w14:paraId="68A0BE8A" w14:textId="77777777" w:rsidR="003274D0" w:rsidRPr="00CA4958" w:rsidRDefault="003274D0" w:rsidP="003274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BA9529" w14:textId="77777777" w:rsidR="003274D0" w:rsidRPr="00CA4958" w:rsidRDefault="003274D0" w:rsidP="003274D0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05F94EB8" w14:textId="77777777" w:rsidR="003274D0" w:rsidRPr="00CA4958" w:rsidRDefault="003274D0" w:rsidP="003274D0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484D9008" w14:textId="77777777" w:rsidR="003274D0" w:rsidRPr="00CA4958" w:rsidRDefault="003274D0" w:rsidP="003274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>Na temelju članka 33. Statuta Općine Šodolovci („Službeni glasnik“ Općine Šodolovci broj 03/09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A4958">
        <w:rPr>
          <w:rFonts w:ascii="Times New Roman" w:eastAsia="Calibri" w:hAnsi="Times New Roman" w:cs="Times New Roman"/>
          <w:sz w:val="24"/>
          <w:szCs w:val="24"/>
        </w:rPr>
        <w:t>2/13</w:t>
      </w:r>
      <w:r>
        <w:rPr>
          <w:rFonts w:ascii="Times New Roman" w:eastAsia="Calibri" w:hAnsi="Times New Roman" w:cs="Times New Roman"/>
          <w:sz w:val="24"/>
          <w:szCs w:val="24"/>
        </w:rPr>
        <w:t>, 7/16 i 4/18</w:t>
      </w:r>
      <w:r w:rsidRPr="00CA4958">
        <w:rPr>
          <w:rFonts w:ascii="Times New Roman" w:eastAsia="Calibri" w:hAnsi="Times New Roman" w:cs="Times New Roman"/>
          <w:sz w:val="24"/>
          <w:szCs w:val="24"/>
        </w:rPr>
        <w:t>), sazivam</w:t>
      </w:r>
    </w:p>
    <w:p w14:paraId="629B5CAB" w14:textId="77777777" w:rsidR="003274D0" w:rsidRPr="00CA4958" w:rsidRDefault="003274D0" w:rsidP="003274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3EFD2F" w14:textId="77777777" w:rsidR="003274D0" w:rsidRPr="00CA4958" w:rsidRDefault="003274D0" w:rsidP="003274D0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7483F7F2" w14:textId="77777777" w:rsidR="003274D0" w:rsidRPr="00CA4958" w:rsidRDefault="003274D0" w:rsidP="003274D0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05CBF322" w14:textId="5F71C70C" w:rsidR="003274D0" w:rsidRPr="00CA4958" w:rsidRDefault="003274D0" w:rsidP="003274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25</w:t>
      </w:r>
      <w:r w:rsidRPr="00CA4958">
        <w:rPr>
          <w:rFonts w:ascii="Times New Roman" w:eastAsia="Calibri" w:hAnsi="Times New Roman" w:cs="Times New Roman"/>
          <w:b/>
          <w:sz w:val="32"/>
          <w:szCs w:val="32"/>
        </w:rPr>
        <w:t>. SJEDNICU OPĆINSKOG VIJEĆA</w:t>
      </w:r>
    </w:p>
    <w:p w14:paraId="7C3B0856" w14:textId="77777777" w:rsidR="003274D0" w:rsidRPr="00CA4958" w:rsidRDefault="003274D0" w:rsidP="003274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4958">
        <w:rPr>
          <w:rFonts w:ascii="Times New Roman" w:eastAsia="Calibri" w:hAnsi="Times New Roman" w:cs="Times New Roman"/>
          <w:b/>
          <w:sz w:val="32"/>
          <w:szCs w:val="32"/>
        </w:rPr>
        <w:t>OPĆINE ŠODOLOVCI</w:t>
      </w:r>
    </w:p>
    <w:p w14:paraId="7FBBB2CA" w14:textId="77777777" w:rsidR="003274D0" w:rsidRDefault="003274D0" w:rsidP="003274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EC6F0C8" w14:textId="23C49D2E" w:rsidR="003274D0" w:rsidRPr="00CA4958" w:rsidRDefault="003274D0" w:rsidP="003274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>
        <w:rPr>
          <w:rFonts w:ascii="Times New Roman" w:eastAsia="Calibri" w:hAnsi="Times New Roman" w:cs="Times New Roman"/>
          <w:sz w:val="24"/>
          <w:szCs w:val="24"/>
        </w:rPr>
        <w:t>ponedjeljak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07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rujn</w:t>
      </w:r>
      <w:r w:rsidRPr="00CA4958">
        <w:rPr>
          <w:rFonts w:ascii="Times New Roman" w:eastAsia="Calibri" w:hAnsi="Times New Roman" w:cs="Times New Roman"/>
          <w:sz w:val="24"/>
          <w:szCs w:val="24"/>
        </w:rPr>
        <w:t>a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godine u 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CA4958">
        <w:rPr>
          <w:rFonts w:ascii="Times New Roman" w:eastAsia="Calibri" w:hAnsi="Times New Roman" w:cs="Times New Roman"/>
          <w:sz w:val="24"/>
          <w:szCs w:val="24"/>
        </w:rPr>
        <w:t>.00 sati u prostorijama Općine Šodolovci, u Šodolovcima, Ive Andrića 3, za koju predlažem slijedeći</w:t>
      </w:r>
    </w:p>
    <w:p w14:paraId="11101D2C" w14:textId="77777777" w:rsidR="003274D0" w:rsidRPr="00CA4958" w:rsidRDefault="003274D0" w:rsidP="003274D0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23BE5C5" w14:textId="77777777" w:rsidR="003274D0" w:rsidRPr="00CA4958" w:rsidRDefault="003274D0" w:rsidP="003274D0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EEA86AA" w14:textId="77777777" w:rsidR="003274D0" w:rsidRPr="00CA4958" w:rsidRDefault="003274D0" w:rsidP="003274D0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463D0844" w14:textId="77777777" w:rsidR="003274D0" w:rsidRPr="00CA4958" w:rsidRDefault="003274D0" w:rsidP="003274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14:paraId="2E72F0BF" w14:textId="77777777" w:rsidR="003274D0" w:rsidRPr="00CA4958" w:rsidRDefault="003274D0" w:rsidP="003274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8A9346" w14:textId="77777777" w:rsidR="003274D0" w:rsidRPr="00CA4958" w:rsidRDefault="003274D0" w:rsidP="003274D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14:paraId="0140ADA4" w14:textId="3DED135D" w:rsidR="003274D0" w:rsidRDefault="003274D0" w:rsidP="003274D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Razmatranje i usvajanje zapisnika sa </w:t>
      </w:r>
      <w:r>
        <w:rPr>
          <w:rFonts w:ascii="Times New Roman" w:eastAsia="Calibri" w:hAnsi="Times New Roman" w:cs="Times New Roman"/>
          <w:sz w:val="24"/>
          <w:szCs w:val="24"/>
        </w:rPr>
        <w:t>24.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sjednice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pćinskog vijeća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CA4958">
        <w:rPr>
          <w:rFonts w:ascii="Times New Roman" w:eastAsia="Calibri" w:hAnsi="Times New Roman" w:cs="Times New Roman"/>
          <w:sz w:val="24"/>
          <w:szCs w:val="24"/>
        </w:rPr>
        <w:t>pćine Šodolovci,</w:t>
      </w:r>
    </w:p>
    <w:p w14:paraId="29520B73" w14:textId="41D4FCD3" w:rsidR="003274D0" w:rsidRPr="00CA4958" w:rsidRDefault="003274D0" w:rsidP="003274D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Polugodišnjeg izvještaja o izvršenju Proračuna Općine Šodolovci za 2020. godinu,</w:t>
      </w:r>
    </w:p>
    <w:p w14:paraId="4B8E0E53" w14:textId="01C18D35" w:rsidR="003274D0" w:rsidRDefault="003274D0" w:rsidP="003274D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>
        <w:rPr>
          <w:rFonts w:ascii="Times New Roman" w:eastAsia="Calibri" w:hAnsi="Times New Roman" w:cs="Times New Roman"/>
          <w:sz w:val="24"/>
          <w:szCs w:val="24"/>
        </w:rPr>
        <w:t>Odluke o izmjenama i dopunama Odluke o koeficijentima za obračun plaće službenika Jedinstvenog upravnog odjela Općine Šodolovci,</w:t>
      </w:r>
    </w:p>
    <w:p w14:paraId="23C85970" w14:textId="22377A45" w:rsidR="003274D0" w:rsidRDefault="003274D0" w:rsidP="003274D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Zaključka o usvajanju Izvješća o radu zamjenika općinskog načelnika koji obnaša dužnost općinskog načelnika u razdoblju  od 01.01</w:t>
      </w:r>
      <w:r w:rsidR="006E755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2020. godine do 30.06.2020. godine,</w:t>
      </w:r>
    </w:p>
    <w:p w14:paraId="08A83807" w14:textId="77777777" w:rsidR="003274D0" w:rsidRPr="007C5982" w:rsidRDefault="003274D0" w:rsidP="003274D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Razno</w:t>
      </w:r>
      <w:r w:rsidRPr="007C598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87A1193" w14:textId="77777777" w:rsidR="003274D0" w:rsidRDefault="003274D0" w:rsidP="003274D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01149C" w14:textId="77777777" w:rsidR="003274D0" w:rsidRDefault="003274D0" w:rsidP="003274D0"/>
    <w:p w14:paraId="4A808734" w14:textId="77777777" w:rsidR="003274D0" w:rsidRPr="00A41E33" w:rsidRDefault="003274D0" w:rsidP="003274D0">
      <w:pPr>
        <w:jc w:val="right"/>
        <w:rPr>
          <w:rFonts w:ascii="Times New Roman" w:hAnsi="Times New Roman" w:cs="Times New Roman"/>
          <w:sz w:val="24"/>
          <w:szCs w:val="24"/>
        </w:rPr>
      </w:pPr>
      <w:r w:rsidRPr="00A41E33">
        <w:rPr>
          <w:rFonts w:ascii="Times New Roman" w:hAnsi="Times New Roman" w:cs="Times New Roman"/>
          <w:sz w:val="24"/>
          <w:szCs w:val="24"/>
        </w:rPr>
        <w:t>PREDSJEDNIK OPĆINSKOG VIJEĆA:</w:t>
      </w:r>
    </w:p>
    <w:p w14:paraId="3FCFAA43" w14:textId="77777777" w:rsidR="003274D0" w:rsidRPr="00A41E33" w:rsidRDefault="003274D0" w:rsidP="003274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A41E33">
        <w:rPr>
          <w:rFonts w:ascii="Times New Roman" w:hAnsi="Times New Roman" w:cs="Times New Roman"/>
          <w:sz w:val="24"/>
          <w:szCs w:val="24"/>
        </w:rPr>
        <w:t>Lazar Telenta</w:t>
      </w:r>
    </w:p>
    <w:p w14:paraId="0EE7E80A" w14:textId="77777777"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605D3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D0"/>
    <w:rsid w:val="003274D0"/>
    <w:rsid w:val="006E755A"/>
    <w:rsid w:val="009C5FB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3800A"/>
  <w15:chartTrackingRefBased/>
  <w15:docId w15:val="{84B10A15-36A9-4C6F-8108-ED381CA6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4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3</cp:revision>
  <dcterms:created xsi:type="dcterms:W3CDTF">2020-08-26T06:16:00Z</dcterms:created>
  <dcterms:modified xsi:type="dcterms:W3CDTF">2020-09-04T05:06:00Z</dcterms:modified>
</cp:coreProperties>
</file>