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3134" w14:textId="77777777" w:rsidR="00A64206" w:rsidRPr="00A64206" w:rsidRDefault="00A64206" w:rsidP="00A64206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  <w:r w:rsidRPr="00A64206">
        <w:rPr>
          <w:rFonts w:asciiTheme="minorHAnsi" w:hAnsiTheme="minorHAnsi" w:cstheme="minorBidi"/>
          <w:sz w:val="22"/>
          <w:szCs w:val="22"/>
        </w:rPr>
        <w:t xml:space="preserve">                            </w:t>
      </w:r>
      <w:r w:rsidRPr="00A64206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6D754E90" wp14:editId="4853EA5D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5662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 xml:space="preserve">          REPUBLIKA HRVATSKA</w:t>
      </w:r>
    </w:p>
    <w:p w14:paraId="7633B3CE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>OSJEČKO-BARANJSKA ŽUPANIJA</w:t>
      </w:r>
    </w:p>
    <w:p w14:paraId="3885ED9B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 xml:space="preserve">            OPĆINA ŠODOLOVCI</w:t>
      </w:r>
    </w:p>
    <w:p w14:paraId="04F9323F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 xml:space="preserve">           </w:t>
      </w:r>
      <w:r w:rsidR="00CF111B">
        <w:rPr>
          <w:b/>
        </w:rPr>
        <w:t>Jedinstveni upravni odjel</w:t>
      </w:r>
    </w:p>
    <w:p w14:paraId="670953AE" w14:textId="77777777" w:rsidR="00A64206" w:rsidRPr="00A64206" w:rsidRDefault="00A64206" w:rsidP="00A64206">
      <w:pPr>
        <w:rPr>
          <w:b/>
        </w:rPr>
      </w:pPr>
    </w:p>
    <w:p w14:paraId="6BDC2E46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 xml:space="preserve">KLASA: </w:t>
      </w:r>
      <w:r>
        <w:rPr>
          <w:b/>
        </w:rPr>
        <w:t>112-02</w:t>
      </w:r>
      <w:r w:rsidR="009D2EF1">
        <w:rPr>
          <w:b/>
        </w:rPr>
        <w:t>/20</w:t>
      </w:r>
      <w:r w:rsidRPr="00A64206">
        <w:rPr>
          <w:b/>
        </w:rPr>
        <w:t>-01/1</w:t>
      </w:r>
    </w:p>
    <w:p w14:paraId="78E81B21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>URBROJ: 2121/11</w:t>
      </w:r>
      <w:r w:rsidR="00713013">
        <w:rPr>
          <w:b/>
        </w:rPr>
        <w:t>-03</w:t>
      </w:r>
      <w:r w:rsidRPr="00A64206">
        <w:rPr>
          <w:b/>
        </w:rPr>
        <w:t>-</w:t>
      </w:r>
      <w:r w:rsidR="009D2EF1">
        <w:rPr>
          <w:b/>
        </w:rPr>
        <w:t>20</w:t>
      </w:r>
      <w:r w:rsidRPr="00A64206">
        <w:rPr>
          <w:b/>
        </w:rPr>
        <w:t>-</w:t>
      </w:r>
      <w:r>
        <w:rPr>
          <w:b/>
        </w:rPr>
        <w:t>1</w:t>
      </w:r>
    </w:p>
    <w:p w14:paraId="7B65A9CF" w14:textId="77777777" w:rsidR="00A64206" w:rsidRPr="00A64206" w:rsidRDefault="00A64206" w:rsidP="00A64206">
      <w:pPr>
        <w:rPr>
          <w:b/>
        </w:rPr>
      </w:pPr>
      <w:r w:rsidRPr="00A64206">
        <w:rPr>
          <w:b/>
        </w:rPr>
        <w:t xml:space="preserve">Šodolovci, </w:t>
      </w:r>
      <w:r w:rsidR="009D2EF1">
        <w:rPr>
          <w:b/>
        </w:rPr>
        <w:t>24</w:t>
      </w:r>
      <w:r w:rsidRPr="00A64206">
        <w:rPr>
          <w:b/>
        </w:rPr>
        <w:t>. s</w:t>
      </w:r>
      <w:r w:rsidR="009D2EF1">
        <w:rPr>
          <w:b/>
        </w:rPr>
        <w:t>iječnj</w:t>
      </w:r>
      <w:r w:rsidRPr="00A64206">
        <w:rPr>
          <w:b/>
        </w:rPr>
        <w:t>a 20</w:t>
      </w:r>
      <w:r w:rsidR="009D2EF1">
        <w:rPr>
          <w:b/>
        </w:rPr>
        <w:t>20</w:t>
      </w:r>
      <w:r w:rsidRPr="00A64206">
        <w:rPr>
          <w:b/>
        </w:rPr>
        <w:t xml:space="preserve">.  </w:t>
      </w:r>
    </w:p>
    <w:p w14:paraId="06306EE7" w14:textId="77777777" w:rsidR="00A64206" w:rsidRPr="00A64206" w:rsidRDefault="00A64206" w:rsidP="00A64206">
      <w:pPr>
        <w:rPr>
          <w:b/>
        </w:rPr>
      </w:pPr>
    </w:p>
    <w:p w14:paraId="0B1B3B69" w14:textId="77777777" w:rsidR="00A64206" w:rsidRDefault="00A64206" w:rsidP="00A64206">
      <w:pPr>
        <w:jc w:val="both"/>
      </w:pPr>
    </w:p>
    <w:p w14:paraId="2EC2D40F" w14:textId="77777777" w:rsidR="00A64206" w:rsidRDefault="00A64206" w:rsidP="00A64206">
      <w:pPr>
        <w:jc w:val="both"/>
      </w:pPr>
      <w:r>
        <w:t>Na temelju članka 19. Zakona o službenicima i namještenicima u lokalnoj i područnoj (regionalnoj) samoupravi (</w:t>
      </w:r>
      <w:r w:rsidR="00CF111B">
        <w:t>„Narodne novine“</w:t>
      </w:r>
      <w:r>
        <w:t xml:space="preserve"> broj 86/08</w:t>
      </w:r>
      <w:r w:rsidR="00CF111B">
        <w:t xml:space="preserve">, </w:t>
      </w:r>
      <w:r>
        <w:t>61/11</w:t>
      </w:r>
      <w:r w:rsidR="00CF111B">
        <w:t xml:space="preserve">, 04/18 i 112/19, u </w:t>
      </w:r>
      <w:r w:rsidR="009D2EF1">
        <w:t>daljnjem</w:t>
      </w:r>
      <w:r w:rsidR="00CF111B">
        <w:t xml:space="preserve"> tekstu: Zakon)</w:t>
      </w:r>
      <w:r>
        <w:t xml:space="preserve"> a u skladu s Plan</w:t>
      </w:r>
      <w:r w:rsidR="00CF111B">
        <w:t>om</w:t>
      </w:r>
      <w:r>
        <w:t xml:space="preserve"> prijma u službu u Jedinstveni upravni odjel Općine Šodolovci za 20</w:t>
      </w:r>
      <w:r w:rsidR="00CF111B">
        <w:t>20</w:t>
      </w:r>
      <w:r>
        <w:t xml:space="preserve">. godinu, </w:t>
      </w:r>
      <w:r w:rsidR="00CF111B">
        <w:t>pročelnica Jedinstvenog upravnog odjela donosi</w:t>
      </w:r>
    </w:p>
    <w:p w14:paraId="034DFDAC" w14:textId="77777777" w:rsidR="00A64206" w:rsidRDefault="00A64206" w:rsidP="00A64206"/>
    <w:p w14:paraId="62096821" w14:textId="77777777" w:rsidR="00A64206" w:rsidRDefault="00A64206" w:rsidP="00A64206">
      <w:pPr>
        <w:jc w:val="center"/>
        <w:rPr>
          <w:b/>
        </w:rPr>
      </w:pPr>
      <w:r>
        <w:rPr>
          <w:b/>
        </w:rPr>
        <w:t>ODLUKU</w:t>
      </w:r>
    </w:p>
    <w:p w14:paraId="1DECA01F" w14:textId="77777777" w:rsidR="004D20A2" w:rsidRDefault="00A64206" w:rsidP="004D20A2">
      <w:pPr>
        <w:jc w:val="center"/>
      </w:pPr>
      <w:r w:rsidRPr="00233CB8">
        <w:t>o raspisivanju javnog natječaja</w:t>
      </w:r>
      <w:r w:rsidR="004D20A2">
        <w:t xml:space="preserve"> </w:t>
      </w:r>
      <w:r w:rsidRPr="00233CB8">
        <w:t xml:space="preserve">za prijam u službu </w:t>
      </w:r>
      <w:r>
        <w:t>službenika</w:t>
      </w:r>
    </w:p>
    <w:p w14:paraId="19C77F7C" w14:textId="77777777" w:rsidR="00CF111B" w:rsidRDefault="00CF111B" w:rsidP="004D20A2">
      <w:pPr>
        <w:jc w:val="center"/>
      </w:pPr>
      <w:r>
        <w:t>na radno mjesto: referent- administrator za projekte</w:t>
      </w:r>
    </w:p>
    <w:p w14:paraId="157270B2" w14:textId="77777777" w:rsidR="004D20A2" w:rsidRDefault="004D20A2" w:rsidP="004D20A2">
      <w:pPr>
        <w:jc w:val="center"/>
      </w:pPr>
    </w:p>
    <w:p w14:paraId="625A1C6D" w14:textId="77777777" w:rsidR="00A64206" w:rsidRDefault="000E23ED" w:rsidP="00057A45">
      <w:pPr>
        <w:jc w:val="both"/>
      </w:pPr>
      <w:r>
        <w:tab/>
      </w:r>
      <w:r w:rsidR="00A64206">
        <w:t>Kandidati moraju ispunjavati opće uvjete za prijam u službu propisane u članku 12. Zakona te posebne uvjete:</w:t>
      </w:r>
    </w:p>
    <w:p w14:paraId="3601718B" w14:textId="77777777" w:rsidR="00A64206" w:rsidRDefault="00A64206" w:rsidP="00057A45">
      <w:pPr>
        <w:jc w:val="both"/>
      </w:pPr>
      <w:r>
        <w:t xml:space="preserve">- </w:t>
      </w:r>
      <w:r w:rsidR="00CF111B">
        <w:t>srednja stručna sprema upravnog ili ekonomskog smjera,</w:t>
      </w:r>
    </w:p>
    <w:p w14:paraId="706DA335" w14:textId="77777777" w:rsidR="00A64206" w:rsidRDefault="00A64206" w:rsidP="00057A45">
      <w:pPr>
        <w:jc w:val="both"/>
      </w:pPr>
      <w:r>
        <w:t>- najmanje jedna godina radnog iskustva na odgovarajućim poslovima,</w:t>
      </w:r>
    </w:p>
    <w:p w14:paraId="391B0D8F" w14:textId="77777777" w:rsidR="00A64206" w:rsidRDefault="00A64206" w:rsidP="00057A45">
      <w:pPr>
        <w:jc w:val="both"/>
      </w:pPr>
      <w:r>
        <w:t>- poznavanje rada na računalu</w:t>
      </w:r>
    </w:p>
    <w:p w14:paraId="5DE3F09A" w14:textId="77777777" w:rsidR="000E23ED" w:rsidRDefault="00A64206" w:rsidP="00057A45">
      <w:pPr>
        <w:jc w:val="both"/>
      </w:pPr>
      <w:r>
        <w:t>- položen državni stručni ispit</w:t>
      </w:r>
    </w:p>
    <w:p w14:paraId="0C9232FE" w14:textId="77777777" w:rsidR="00A64206" w:rsidRDefault="000E23ED" w:rsidP="000E23ED">
      <w:pPr>
        <w:ind w:left="11"/>
        <w:jc w:val="both"/>
      </w:pPr>
      <w:r>
        <w:tab/>
        <w:t xml:space="preserve">U službu po ovom natječaju prima se na neodređeno vrijeme radi popunjavanja upražnjenog radnog mjesta uz obvezni probni rad od tri mjeseca sukladno odredbi članka </w:t>
      </w:r>
      <w:r w:rsidR="00CF111B">
        <w:t>26</w:t>
      </w:r>
      <w:r>
        <w:t xml:space="preserve">. stavak </w:t>
      </w:r>
      <w:r w:rsidR="00CF111B">
        <w:t>2</w:t>
      </w:r>
      <w:r>
        <w:t>. Zakona</w:t>
      </w:r>
      <w:r w:rsidR="00CF111B">
        <w:t>.</w:t>
      </w:r>
    </w:p>
    <w:p w14:paraId="5FBAF517" w14:textId="77777777" w:rsidR="00A64206" w:rsidRPr="00B3161E" w:rsidRDefault="000E23ED" w:rsidP="00057A45">
      <w:pPr>
        <w:jc w:val="both"/>
      </w:pPr>
      <w:r>
        <w:tab/>
      </w:r>
      <w:r w:rsidR="00A64206" w:rsidRPr="00B3161E">
        <w:t>Natjecati se mogu i osobe koje nemaju položen državni stručni ispit pod uvjetom da ga polože u roku jedne godine od dana prijema u službu.</w:t>
      </w:r>
    </w:p>
    <w:p w14:paraId="225963C0" w14:textId="77777777" w:rsidR="0025014D" w:rsidRDefault="000E23ED" w:rsidP="000E23ED">
      <w:pPr>
        <w:pStyle w:val="Odlomakpopisa"/>
        <w:ind w:left="0" w:firstLine="11"/>
        <w:jc w:val="both"/>
      </w:pPr>
      <w:r>
        <w:tab/>
      </w:r>
      <w:r w:rsidR="00A64206">
        <w:t>Radnim iskustvom na odgovarajućim poslovima podrazumijeva se radno iskustvo (</w:t>
      </w:r>
      <w:r w:rsidR="00722080">
        <w:t>služba u upravnim tijelima jedinica lokalne ili područne (regionalne) samouprave</w:t>
      </w:r>
      <w:r w:rsidR="00A64206">
        <w:t xml:space="preserve">, </w:t>
      </w:r>
      <w:r w:rsidR="00722080">
        <w:t xml:space="preserve">državna služba, javna služba, radni odnos, </w:t>
      </w:r>
      <w:r w:rsidR="00A64206">
        <w:t>samostalno obavljanje profesionalne djelatnosti ili obavljanje poslova u međunarodnim organizacijama) ostvareno na poslovima navedenog stupnja obrazovanja (stručne spreme) i struke.</w:t>
      </w:r>
    </w:p>
    <w:p w14:paraId="5A5481E8" w14:textId="77777777" w:rsidR="00A64206" w:rsidRDefault="000E23ED" w:rsidP="00A64206">
      <w:pPr>
        <w:jc w:val="both"/>
      </w:pPr>
      <w:r>
        <w:tab/>
      </w:r>
      <w:r w:rsidR="00A64206">
        <w:t>U službu ne može biti primljena osoba za čiji prijam postoje zapreke  iz članak 15. i 16. Zakona</w:t>
      </w:r>
      <w:r w:rsidR="00CF111B">
        <w:t>.</w:t>
      </w:r>
    </w:p>
    <w:p w14:paraId="77089438" w14:textId="77777777" w:rsidR="00A64206" w:rsidRDefault="000E23ED" w:rsidP="00057A45">
      <w:pPr>
        <w:jc w:val="both"/>
      </w:pPr>
      <w:r>
        <w:tab/>
      </w:r>
      <w:r w:rsidR="00A64206">
        <w:t>Uz prijavu na natječaj kandidati su dužni priložiti:</w:t>
      </w:r>
    </w:p>
    <w:p w14:paraId="1F2B1A9D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>životopis</w:t>
      </w:r>
    </w:p>
    <w:p w14:paraId="53A8ACA9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>dokaz o hrvatskom državljanstvu (presliku osobne iskaznice, putovnice ili domovnice)</w:t>
      </w:r>
    </w:p>
    <w:p w14:paraId="08F4AF02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 xml:space="preserve">dokaz o stručnoj spremi (preslika </w:t>
      </w:r>
      <w:r w:rsidR="00057A45">
        <w:t>diplome</w:t>
      </w:r>
      <w:r>
        <w:t>)</w:t>
      </w:r>
    </w:p>
    <w:p w14:paraId="2DEA8A83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>dokaz o dosadašnjem radnom iskustvu (</w:t>
      </w:r>
      <w:r w:rsidR="00557DED">
        <w:t xml:space="preserve">radna knjižica, </w:t>
      </w:r>
      <w:r>
        <w:t>elektroničk</w:t>
      </w:r>
      <w:r w:rsidR="00057A45">
        <w:t>i</w:t>
      </w:r>
      <w:r>
        <w:t xml:space="preserve"> zapis o podacima evidentiranim u bazi podataka Hrvatskog zavoda za mirovinsko osiguranje)</w:t>
      </w:r>
    </w:p>
    <w:p w14:paraId="19D09291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>uvjerenje nadležnog suda o nekažnjavanju (u izvorniku, ne starije od 6 mjeseci)</w:t>
      </w:r>
    </w:p>
    <w:p w14:paraId="71938962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lastRenderedPageBreak/>
        <w:t>dokaz da kandidat/</w:t>
      </w:r>
      <w:proofErr w:type="spellStart"/>
      <w:r>
        <w:t>kinja</w:t>
      </w:r>
      <w:proofErr w:type="spellEnd"/>
      <w:r>
        <w:t xml:space="preserve"> poznaje rad na računalu (svjedodžba, potvrda ili vlastoručno potpisana izjava)</w:t>
      </w:r>
    </w:p>
    <w:p w14:paraId="440A6418" w14:textId="77777777" w:rsidR="00A64206" w:rsidRDefault="00A64206" w:rsidP="00057A45">
      <w:pPr>
        <w:pStyle w:val="Odlomakpopisa"/>
        <w:numPr>
          <w:ilvl w:val="0"/>
          <w:numId w:val="1"/>
        </w:numPr>
        <w:jc w:val="both"/>
      </w:pPr>
      <w:r>
        <w:t>izvornik vlastoručno potpisane izjave da za prijam u službu ne postoje zapreke iz članaka 15. i 16. Zakona.</w:t>
      </w:r>
    </w:p>
    <w:p w14:paraId="5DAED159" w14:textId="77777777" w:rsidR="0025014D" w:rsidRDefault="000E23ED" w:rsidP="0025014D">
      <w:pPr>
        <w:jc w:val="both"/>
      </w:pPr>
      <w:r>
        <w:tab/>
      </w:r>
      <w:r w:rsidR="0025014D">
        <w:t>Kandidat/kandidatkinja koji bude izabran dužan je priložiti i uvjerenje o zdravstvenoj sposobnosti, prije donošenja rješenja o prijmu u službu.</w:t>
      </w:r>
    </w:p>
    <w:p w14:paraId="16A21B00" w14:textId="77777777" w:rsidR="0025014D" w:rsidRDefault="000E23ED" w:rsidP="0025014D">
      <w:pPr>
        <w:jc w:val="both"/>
      </w:pPr>
      <w:r>
        <w:tab/>
      </w:r>
      <w:r w:rsidR="0025014D">
        <w:t>Kandidat koji ostvaruje pravo prednosti kod prijma u službu prema posebnim propisima dužan je u prijavi na natječaj pozvati se na to pravo i ima prednost u odnosu na ostale kandidate samo pod jednakim uvjetima.</w:t>
      </w:r>
    </w:p>
    <w:p w14:paraId="63F29668" w14:textId="77777777" w:rsidR="00766CC8" w:rsidRDefault="000E23ED" w:rsidP="00766CC8">
      <w:pPr>
        <w:jc w:val="both"/>
      </w:pPr>
      <w:r>
        <w:tab/>
      </w:r>
      <w:r w:rsidR="00766CC8">
        <w:t>Uz prijavu na natječaj podnositelj prijave koji se poziva na pravo prednosti dužan je priložiti sve dokaze o ispunjavanju traženih uvjeta kao i rješenje o priznatom statusu, odnosno potvrdu o priznatom statusu kojim se dokazuje postojanje prava prednosti na koje se poziva.</w:t>
      </w:r>
    </w:p>
    <w:p w14:paraId="6C80F197" w14:textId="77777777" w:rsidR="00A64206" w:rsidRPr="00766CC8" w:rsidRDefault="000E23ED" w:rsidP="00A64206">
      <w:pPr>
        <w:jc w:val="both"/>
        <w:rPr>
          <w:color w:val="000000"/>
        </w:rPr>
      </w:pPr>
      <w:r>
        <w:rPr>
          <w:color w:val="000000"/>
        </w:rPr>
        <w:tab/>
      </w:r>
      <w:r w:rsidR="00766CC8">
        <w:rPr>
          <w:color w:val="000000"/>
        </w:rPr>
        <w:t>Kandidat pripadnik nacionalne manjine ima pravo pozvati se na prednost pri zapošljavanju na temelju članka 22. Ustavnog zakona o pravima nacionalnih manjina (Narodne novine broj 155/02 i 47/10 – Odluka Ustavnog suda Republike Hrvatske i 80/10), bez obveze dostavljanja dokaza o nacionalnoj pripadnosti.</w:t>
      </w:r>
    </w:p>
    <w:p w14:paraId="29C11795" w14:textId="77777777" w:rsidR="00A64206" w:rsidRDefault="000E23ED" w:rsidP="00A64206">
      <w:pPr>
        <w:jc w:val="both"/>
      </w:pPr>
      <w:r>
        <w:tab/>
      </w:r>
      <w:r w:rsidR="00A64206">
        <w:t>Kandidati koji ispunjavaju formalne uvjete natječaja pristupaju prethodnoj provjeri znanja i sposobnosti pisanim testiranjem i intervjuom.</w:t>
      </w:r>
    </w:p>
    <w:p w14:paraId="6FB26DFE" w14:textId="77777777" w:rsidR="00B347C8" w:rsidRDefault="000E23ED" w:rsidP="00A64206">
      <w:pPr>
        <w:jc w:val="both"/>
      </w:pPr>
      <w:r>
        <w:tab/>
      </w:r>
      <w:r w:rsidR="00A64206">
        <w:t xml:space="preserve">Na službenoj web-stranici Općine Šodolovci </w:t>
      </w:r>
      <w:hyperlink r:id="rId6" w:history="1">
        <w:r w:rsidR="00A64206" w:rsidRPr="001749C6">
          <w:rPr>
            <w:rStyle w:val="Hiperveza"/>
          </w:rPr>
          <w:t>www.sodolovci.hr</w:t>
        </w:r>
      </w:hyperlink>
      <w:r w:rsidR="00A64206">
        <w:t xml:space="preserve"> bit će naveden opis poslova, te podaci o plaći </w:t>
      </w:r>
      <w:r w:rsidR="00B347C8">
        <w:t xml:space="preserve">radnog mjesta koje se popunjava. </w:t>
      </w:r>
    </w:p>
    <w:p w14:paraId="2B329253" w14:textId="77777777" w:rsidR="0025014D" w:rsidRDefault="00B347C8" w:rsidP="0025014D">
      <w:pPr>
        <w:jc w:val="both"/>
      </w:pPr>
      <w:r>
        <w:tab/>
        <w:t xml:space="preserve">Također će na web stranici Općine Šodolovci </w:t>
      </w:r>
      <w:hyperlink r:id="rId7" w:history="1">
        <w:r w:rsidRPr="00901F1C">
          <w:rPr>
            <w:rStyle w:val="Hiperveza"/>
          </w:rPr>
          <w:t>www.sodlovci.hr</w:t>
        </w:r>
      </w:hyperlink>
      <w:r>
        <w:t xml:space="preserve"> bit objavljeni podaci o</w:t>
      </w:r>
      <w:r w:rsidR="00A64206">
        <w:t xml:space="preserve"> </w:t>
      </w:r>
      <w:r w:rsidR="0025014D">
        <w:t>način</w:t>
      </w:r>
      <w:r>
        <w:t>u</w:t>
      </w:r>
      <w:r w:rsidR="0025014D">
        <w:t xml:space="preserve"> obavljanja prethodne provjere znanja i sposobnosti kandidata i iz kojeg pravnog područja te pravni i drugi izvori za pripremanje kandidata za tu provjeru </w:t>
      </w:r>
      <w:r w:rsidR="00A64206">
        <w:t>kao i podaci o vremenu održavanja prethodne provjere znanja i sposobnosti kandidata, najmanje pet dana prije održavanja provjere.</w:t>
      </w:r>
      <w:r>
        <w:t xml:space="preserve"> </w:t>
      </w:r>
      <w:r w:rsidR="0025014D">
        <w:t>Provjera znanja će također sadržavati i praktične zadatke iz računovodstva i knjigovodstva.</w:t>
      </w:r>
    </w:p>
    <w:p w14:paraId="4E24471A" w14:textId="77777777" w:rsidR="0025014D" w:rsidRDefault="000E23ED" w:rsidP="0025014D">
      <w:pPr>
        <w:jc w:val="both"/>
      </w:pPr>
      <w:r>
        <w:tab/>
      </w:r>
      <w:r w:rsidR="0025014D">
        <w:t>Ako kandidat ne pristupi prethodnoj provjeri znanja, smatrat će se da je povukao prijavu na natječaj.</w:t>
      </w:r>
    </w:p>
    <w:p w14:paraId="60C89F30" w14:textId="77777777" w:rsidR="0025014D" w:rsidRDefault="000E23ED" w:rsidP="0025014D">
      <w:pPr>
        <w:jc w:val="both"/>
      </w:pPr>
      <w:r>
        <w:tab/>
      </w:r>
      <w:r w:rsidR="0025014D">
        <w:t>Osoba koja nije podnijela pravodobnu i urednu prijavu ili ne ispunjava formalne uvjete iz ovog natječaja, ne smatra se kandidatom prijavljenim na natječaj i takvoj osobi dostavlja se pisana obavijest u kojoj se navode razlozi zbog kojih se ne smatra kandidatom prijavljenim na natječaj. Protiv obavijesti kandidat nema pravo podnošenja pravnog lijeka.</w:t>
      </w:r>
    </w:p>
    <w:p w14:paraId="0B8FE01D" w14:textId="77777777" w:rsidR="00A64206" w:rsidRDefault="000E23ED" w:rsidP="00A64206">
      <w:pPr>
        <w:jc w:val="both"/>
      </w:pPr>
      <w:r>
        <w:tab/>
        <w:t>Urednom prijavom smatra se prijava koja sadrži sve podatke i priloge naveden u ovom natječaju.</w:t>
      </w:r>
    </w:p>
    <w:p w14:paraId="29956CB0" w14:textId="77777777" w:rsidR="0025014D" w:rsidRDefault="000E23ED" w:rsidP="0025014D">
      <w:pPr>
        <w:jc w:val="both"/>
      </w:pPr>
      <w:r>
        <w:tab/>
      </w:r>
      <w:r w:rsidR="0025014D">
        <w:t>Prijave na natječaj podnose se u roku od 8 dana od dana objave u Narodnim novinama na adresu: Općina Šodolovci, Ive Andrića 3, Šodolovci, 3121</w:t>
      </w:r>
      <w:r w:rsidR="00CF111B">
        <w:t>5</w:t>
      </w:r>
      <w:r w:rsidR="0025014D">
        <w:t xml:space="preserve"> </w:t>
      </w:r>
      <w:r w:rsidR="00CF111B">
        <w:t>Ernestinovo</w:t>
      </w:r>
      <w:r w:rsidR="0025014D">
        <w:t>, s naznakom: „Za natječaj za prijam službenika</w:t>
      </w:r>
      <w:r w:rsidR="009D2EF1">
        <w:t xml:space="preserve"> na radno mjesto: referent- administrator za projekte</w:t>
      </w:r>
      <w:r w:rsidR="0025014D">
        <w:t>“</w:t>
      </w:r>
      <w:r w:rsidR="00B347C8">
        <w:t>.</w:t>
      </w:r>
    </w:p>
    <w:p w14:paraId="64775F99" w14:textId="77777777" w:rsidR="0025014D" w:rsidRDefault="000E23ED" w:rsidP="0025014D">
      <w:pPr>
        <w:jc w:val="both"/>
      </w:pPr>
      <w:r>
        <w:tab/>
      </w:r>
      <w:r w:rsidR="0025014D">
        <w:t>Prijave se</w:t>
      </w:r>
      <w:r w:rsidR="00B347C8">
        <w:t xml:space="preserve"> mogu dostaviti i u prostorije O</w:t>
      </w:r>
      <w:r w:rsidR="0025014D">
        <w:t>pćine Šodolovci na navedenu adresu.</w:t>
      </w:r>
    </w:p>
    <w:p w14:paraId="529B4B3F" w14:textId="77777777" w:rsidR="000E23ED" w:rsidRDefault="000E23ED" w:rsidP="0025014D">
      <w:pPr>
        <w:jc w:val="both"/>
      </w:pPr>
      <w:r>
        <w:tab/>
        <w:t>K</w:t>
      </w:r>
      <w:r w:rsidR="0025014D">
        <w:t>andidati će biti obaviješteni</w:t>
      </w:r>
      <w:r>
        <w:t xml:space="preserve"> o rezultatima natječaja </w:t>
      </w:r>
      <w:r w:rsidR="0025014D">
        <w:t xml:space="preserve">u zakonskom roku. </w:t>
      </w:r>
    </w:p>
    <w:p w14:paraId="2AA2817C" w14:textId="77777777" w:rsidR="0025014D" w:rsidRPr="00D8164D" w:rsidRDefault="000E23ED" w:rsidP="0025014D">
      <w:pPr>
        <w:jc w:val="both"/>
      </w:pPr>
      <w:r>
        <w:tab/>
      </w:r>
      <w:r w:rsidR="0025014D">
        <w:t>Nakon raspisanog natječaja ne mora se izabrati kandidat i u tom se slučaju donosi odluka o poništenju. Protiv odluke o poništenju nije dopušteno podnošenje pravnih lijekova.</w:t>
      </w:r>
    </w:p>
    <w:p w14:paraId="374E4478" w14:textId="77777777" w:rsidR="00A64206" w:rsidRDefault="00CF111B" w:rsidP="00A64206">
      <w:pPr>
        <w:jc w:val="both"/>
      </w:pPr>
      <w:r>
        <w:t xml:space="preserve"> </w:t>
      </w:r>
    </w:p>
    <w:p w14:paraId="50A581F0" w14:textId="77777777" w:rsidR="00A64206" w:rsidRDefault="00A64206" w:rsidP="00A64206">
      <w:pPr>
        <w:jc w:val="both"/>
      </w:pPr>
      <w:r>
        <w:t xml:space="preserve">                                                   </w:t>
      </w:r>
      <w:r w:rsidR="00722080">
        <w:t xml:space="preserve">                                                  </w:t>
      </w:r>
      <w:r w:rsidR="00CF111B">
        <w:t xml:space="preserve">        PROČELNICA:</w:t>
      </w:r>
    </w:p>
    <w:p w14:paraId="7876C5ED" w14:textId="77777777" w:rsidR="00A64206" w:rsidRDefault="00A64206" w:rsidP="004D20A2">
      <w:pPr>
        <w:jc w:val="both"/>
      </w:pPr>
      <w:r>
        <w:t xml:space="preserve">                                                                                                        </w:t>
      </w:r>
      <w:r w:rsidR="00CF111B">
        <w:t xml:space="preserve">Jovana Avrić, mag. </w:t>
      </w:r>
      <w:proofErr w:type="spellStart"/>
      <w:r w:rsidR="00CF111B">
        <w:t>iur</w:t>
      </w:r>
      <w:proofErr w:type="spellEnd"/>
      <w:r>
        <w:tab/>
      </w:r>
    </w:p>
    <w:p w14:paraId="7F940AF5" w14:textId="77777777" w:rsidR="00C218A8" w:rsidRDefault="00C218A8"/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06"/>
    <w:rsid w:val="00057A45"/>
    <w:rsid w:val="000E23ED"/>
    <w:rsid w:val="0025014D"/>
    <w:rsid w:val="00343619"/>
    <w:rsid w:val="004D20A2"/>
    <w:rsid w:val="00557DED"/>
    <w:rsid w:val="00713013"/>
    <w:rsid w:val="00722080"/>
    <w:rsid w:val="00766CC8"/>
    <w:rsid w:val="007A547E"/>
    <w:rsid w:val="009D2EF1"/>
    <w:rsid w:val="00A64206"/>
    <w:rsid w:val="00B347C8"/>
    <w:rsid w:val="00C218A8"/>
    <w:rsid w:val="00C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2E9B"/>
  <w15:docId w15:val="{DD32559A-2D6E-4107-9192-269E33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06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2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42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2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Darija Ćeran</cp:lastModifiedBy>
  <cp:revision>2</cp:revision>
  <cp:lastPrinted>2020-01-26T15:23:00Z</cp:lastPrinted>
  <dcterms:created xsi:type="dcterms:W3CDTF">2020-01-31T07:50:00Z</dcterms:created>
  <dcterms:modified xsi:type="dcterms:W3CDTF">2020-01-31T07:50:00Z</dcterms:modified>
</cp:coreProperties>
</file>