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13" w:rsidRPr="008877C5" w:rsidRDefault="00921F13" w:rsidP="00921F13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41B8061E" wp14:editId="4BCF80F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F13" w:rsidRPr="008877C5" w:rsidRDefault="00921F13" w:rsidP="00921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921F13" w:rsidRPr="008877C5" w:rsidRDefault="00921F13" w:rsidP="00921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921F13" w:rsidRDefault="00921F13" w:rsidP="00921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921F13" w:rsidRDefault="00921F13" w:rsidP="00921F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:rsidR="00921F13" w:rsidRDefault="00921F13" w:rsidP="00921F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F13" w:rsidRDefault="00921F13" w:rsidP="00921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921F13" w:rsidRDefault="00921F13" w:rsidP="00921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rujn</w:t>
      </w:r>
      <w:r>
        <w:rPr>
          <w:rFonts w:ascii="Times New Roman" w:hAnsi="Times New Roman" w:cs="Times New Roman"/>
          <w:b/>
          <w:sz w:val="24"/>
          <w:szCs w:val="24"/>
        </w:rPr>
        <w:t>a 2019. godine u Šodolovcima, Ive Andrića 3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20.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Tomislav Starčević, </w:t>
      </w:r>
      <w:r>
        <w:rPr>
          <w:rFonts w:ascii="Times New Roman" w:hAnsi="Times New Roman" w:cs="Times New Roman"/>
          <w:sz w:val="24"/>
          <w:szCs w:val="24"/>
        </w:rPr>
        <w:t xml:space="preserve">Goran Kovačević,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>, Vjekoslav Brđanin, Slobodanka Bijelić, Đurđica Ratković i Goran Penava.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Čedomir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Biljana Đuričić i</w:t>
      </w:r>
      <w:r>
        <w:rPr>
          <w:rFonts w:ascii="Times New Roman" w:hAnsi="Times New Roman" w:cs="Times New Roman"/>
          <w:sz w:val="24"/>
          <w:szCs w:val="24"/>
        </w:rPr>
        <w:t xml:space="preserve"> Slobodanka Matijević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F13" w:rsidRPr="00170F3F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 Dragan Zorić (zamjenik općinskog načelnika</w:t>
      </w:r>
      <w:r>
        <w:rPr>
          <w:rFonts w:ascii="Times New Roman" w:hAnsi="Times New Roman" w:cs="Times New Roman"/>
          <w:sz w:val="24"/>
          <w:szCs w:val="24"/>
        </w:rPr>
        <w:t xml:space="preserve"> koji obnaša dužnost općinskog načelnika Općine Šodolovci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(viši stručni suradnika za računovodstvene i financijske poslove) i</w:t>
      </w:r>
      <w:r w:rsidRPr="00170F3F">
        <w:rPr>
          <w:rFonts w:ascii="Times New Roman" w:hAnsi="Times New Roman" w:cs="Times New Roman"/>
          <w:sz w:val="24"/>
          <w:szCs w:val="24"/>
        </w:rPr>
        <w:t xml:space="preserve"> Jovana </w:t>
      </w:r>
      <w:proofErr w:type="spellStart"/>
      <w:r w:rsidRPr="00170F3F">
        <w:rPr>
          <w:rFonts w:ascii="Times New Roman" w:hAnsi="Times New Roman" w:cs="Times New Roman"/>
          <w:sz w:val="24"/>
          <w:szCs w:val="24"/>
        </w:rPr>
        <w:t>Avrić</w:t>
      </w:r>
      <w:proofErr w:type="spellEnd"/>
      <w:r w:rsidRPr="00170F3F">
        <w:rPr>
          <w:rFonts w:ascii="Times New Roman" w:hAnsi="Times New Roman" w:cs="Times New Roman"/>
          <w:sz w:val="24"/>
          <w:szCs w:val="24"/>
        </w:rPr>
        <w:t xml:space="preserve"> (pročelnica JUO općine Šodolovci</w:t>
      </w:r>
      <w:r>
        <w:rPr>
          <w:rFonts w:ascii="Times New Roman" w:hAnsi="Times New Roman" w:cs="Times New Roman"/>
          <w:sz w:val="24"/>
          <w:szCs w:val="24"/>
        </w:rPr>
        <w:t>, ujedno i zapisničar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pozdravio je sve prisutne i utvrdio kvorum.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zamolio je prisutne da ustanu te minutom šutnje odaju počast preminulom općinskom načelniku dipl. ing. Mili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upitao je prisutne ima li tko primjedbu ili dopunu za predloženi dnevni red današnje sjednice.</w:t>
      </w:r>
    </w:p>
    <w:p w:rsidR="00921F13" w:rsidRPr="00654BC3" w:rsidRDefault="00921F13" w:rsidP="00921F1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primjedbi niti prijedloga vezanih uz predloženi dnevni red </w:t>
      </w:r>
      <w:r w:rsidRPr="00654BC3">
        <w:rPr>
          <w:rFonts w:ascii="Times New Roman" w:eastAsia="Calibri" w:hAnsi="Times New Roman" w:cs="Times New Roman"/>
          <w:sz w:val="24"/>
          <w:szCs w:val="24"/>
        </w:rPr>
        <w:t xml:space="preserve">Predsjednik Općinskog Vijeća stavio je prijedlog dnevnog reda na glasovanje, te je jednoglasno prihvaćen slijedeći  </w:t>
      </w:r>
    </w:p>
    <w:p w:rsidR="00921F13" w:rsidRDefault="00921F13" w:rsidP="00921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5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Razmatranje i usvajanje zapisnika sa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 Općinskog Vijeća Općine Šodolovci,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Prijedlog </w:t>
      </w:r>
      <w:r>
        <w:rPr>
          <w:rFonts w:ascii="Times New Roman" w:hAnsi="Times New Roman" w:cs="Times New Roman"/>
          <w:sz w:val="24"/>
          <w:szCs w:val="24"/>
        </w:rPr>
        <w:t>Polugodišnjeg</w:t>
      </w:r>
      <w:r>
        <w:rPr>
          <w:rFonts w:ascii="Times New Roman" w:hAnsi="Times New Roman" w:cs="Times New Roman"/>
          <w:sz w:val="24"/>
          <w:szCs w:val="24"/>
        </w:rPr>
        <w:t xml:space="preserve"> izvještaja o izvršenju Proračuna Općine Šodolovci za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godinu,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Razno.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F13" w:rsidRDefault="00921F13" w:rsidP="00921F1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sa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 Općinskog Vijeća Općine Šodolovci.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sa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 Općinskog Vijeća.</w:t>
      </w:r>
    </w:p>
    <w:p w:rsidR="00921F13" w:rsidRPr="005B0079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:rsidR="00921F13" w:rsidRPr="005B0079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:rsidR="00921F13" w:rsidRPr="005B0079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:rsidR="00921F13" w:rsidRDefault="00921F13" w:rsidP="00921F1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:rsidR="00921F13" w:rsidRDefault="00921F13" w:rsidP="00921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0"/>
    <w:bookmarkEnd w:id="1"/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F13" w:rsidRPr="00E04167" w:rsidRDefault="00921F13" w:rsidP="00921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bookmarkStart w:id="2" w:name="_Hlk502839394"/>
      <w:r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b/>
          <w:sz w:val="24"/>
          <w:szCs w:val="24"/>
        </w:rPr>
        <w:t>POLUGODIŠNJEG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IZVRŠENJU PRORAČUNA OPĆINE ŠODOLOVCI ZA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bookmarkEnd w:id="2"/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Viši stručni suradnik za računovodstvene i financijske poslove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obrazložila je Općinskom vijeću Prijedlog </w:t>
      </w:r>
      <w:r>
        <w:rPr>
          <w:rFonts w:ascii="Times New Roman" w:hAnsi="Times New Roman" w:cs="Times New Roman"/>
          <w:sz w:val="24"/>
          <w:szCs w:val="24"/>
        </w:rPr>
        <w:t>Polugodišnjeg</w:t>
      </w:r>
      <w:r>
        <w:rPr>
          <w:rFonts w:ascii="Times New Roman" w:hAnsi="Times New Roman" w:cs="Times New Roman"/>
          <w:sz w:val="24"/>
          <w:szCs w:val="24"/>
        </w:rPr>
        <w:t xml:space="preserve"> izvještaja o izvršenju Proračuna Općine Šodolovci za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godinu. Navodi kako se sukladno Pravilniku o polugodišnjem i godišnjem izvještaju o izvršenju Proračuna isti sastoji od Općeg i Posebnog dijela. Opći dio čini račun prihoda i rashoda i račun financiranja. </w:t>
      </w:r>
      <w:r>
        <w:rPr>
          <w:rFonts w:ascii="Times New Roman" w:hAnsi="Times New Roman" w:cs="Times New Roman"/>
          <w:sz w:val="24"/>
          <w:szCs w:val="24"/>
        </w:rPr>
        <w:t>Istaknuto</w:t>
      </w:r>
      <w:r>
        <w:rPr>
          <w:rFonts w:ascii="Times New Roman" w:hAnsi="Times New Roman" w:cs="Times New Roman"/>
          <w:sz w:val="24"/>
          <w:szCs w:val="24"/>
        </w:rPr>
        <w:t xml:space="preserve"> je kako će se u općem dijelu </w:t>
      </w:r>
      <w:r>
        <w:rPr>
          <w:rFonts w:ascii="Times New Roman" w:hAnsi="Times New Roman" w:cs="Times New Roman"/>
          <w:sz w:val="24"/>
          <w:szCs w:val="24"/>
        </w:rPr>
        <w:t>biti riječi o prihodima</w:t>
      </w:r>
      <w:r>
        <w:rPr>
          <w:rFonts w:ascii="Times New Roman" w:hAnsi="Times New Roman" w:cs="Times New Roman"/>
          <w:sz w:val="24"/>
          <w:szCs w:val="24"/>
        </w:rPr>
        <w:t xml:space="preserve"> dok će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rashod</w:t>
      </w:r>
      <w:r>
        <w:rPr>
          <w:rFonts w:ascii="Times New Roman" w:hAnsi="Times New Roman" w:cs="Times New Roman"/>
          <w:sz w:val="24"/>
          <w:szCs w:val="24"/>
        </w:rPr>
        <w:t>i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detaljno pojasniti u Posebnom dijelu izvještaja. 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Nakon dovršetka </w:t>
      </w:r>
      <w:r>
        <w:rPr>
          <w:rFonts w:ascii="Times New Roman" w:hAnsi="Times New Roman" w:cs="Times New Roman"/>
          <w:sz w:val="24"/>
          <w:szCs w:val="24"/>
        </w:rPr>
        <w:t xml:space="preserve">obrazlaganja Prijedloga </w:t>
      </w:r>
      <w:r>
        <w:rPr>
          <w:rFonts w:ascii="Times New Roman" w:hAnsi="Times New Roman" w:cs="Times New Roman"/>
          <w:sz w:val="24"/>
          <w:szCs w:val="24"/>
        </w:rPr>
        <w:t xml:space="preserve">Polugodišnjeg </w:t>
      </w:r>
      <w:r>
        <w:rPr>
          <w:rFonts w:ascii="Times New Roman" w:hAnsi="Times New Roman" w:cs="Times New Roman"/>
          <w:sz w:val="24"/>
          <w:szCs w:val="24"/>
        </w:rPr>
        <w:t>izvještaja od strane više stručne suradnice Predsjednik vijeća otvorio je raspravu. Kako se nitko nije javio za raspravu niti je bilo dodatnih pitanja</w:t>
      </w:r>
      <w:r w:rsidRPr="003E0E37">
        <w:rPr>
          <w:rFonts w:ascii="Times New Roman" w:hAnsi="Times New Roman" w:cs="Times New Roman"/>
          <w:sz w:val="24"/>
          <w:szCs w:val="24"/>
        </w:rPr>
        <w:t xml:space="preserve"> Predsjednik Općinskog vijeća stavio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37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Polugodišnjeg</w:t>
      </w:r>
      <w:r>
        <w:rPr>
          <w:rFonts w:ascii="Times New Roman" w:hAnsi="Times New Roman" w:cs="Times New Roman"/>
          <w:sz w:val="24"/>
          <w:szCs w:val="24"/>
        </w:rPr>
        <w:t xml:space="preserve"> izvještaja o izvršenju Proračuna Općine Šodolovci za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 na glasovanje:</w:t>
      </w:r>
    </w:p>
    <w:p w:rsidR="00921F13" w:rsidRPr="003E0E37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921F13" w:rsidRPr="003E0E37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</w:t>
      </w:r>
      <w:r w:rsidRPr="00B57C59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</w:t>
      </w:r>
    </w:p>
    <w:p w:rsidR="00921F13" w:rsidRDefault="00921F13" w:rsidP="00921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POLU</w:t>
      </w:r>
      <w:r>
        <w:rPr>
          <w:rFonts w:ascii="Times New Roman" w:hAnsi="Times New Roman" w:cs="Times New Roman"/>
          <w:sz w:val="24"/>
          <w:szCs w:val="24"/>
        </w:rPr>
        <w:t>GODIŠNJI IZVJEŠTAJ</w:t>
      </w:r>
    </w:p>
    <w:p w:rsidR="00921F13" w:rsidRDefault="00921F13" w:rsidP="00921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izvršenju Proračuna Općine Šodolovci za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(Godišnji izvještaj se prilaže zapisniku i njegov je sastavni dio- prilog 2).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F13" w:rsidRPr="0038138C" w:rsidRDefault="00921F13" w:rsidP="00921F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RAZNO 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rujn</w:t>
      </w:r>
      <w:r>
        <w:rPr>
          <w:rFonts w:ascii="Times New Roman" w:hAnsi="Times New Roman" w:cs="Times New Roman"/>
          <w:sz w:val="24"/>
          <w:szCs w:val="24"/>
        </w:rPr>
        <w:t>a 2019.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        PREDSJEDNIK VIJEĆA: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Tomislav Starčević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021-05/19-01/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21F13" w:rsidRDefault="00921F13" w:rsidP="00921F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2121/11-19-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21F13" w:rsidRDefault="00921F13" w:rsidP="00921F13"/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13"/>
    <w:rsid w:val="00921F13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65AD"/>
  <w15:chartTrackingRefBased/>
  <w15:docId w15:val="{6FA32EB0-97C6-4900-AA23-5ACB6527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F1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2019-09-17T14:42:00Z</cp:lastPrinted>
  <dcterms:created xsi:type="dcterms:W3CDTF">2019-09-17T14:32:00Z</dcterms:created>
  <dcterms:modified xsi:type="dcterms:W3CDTF">2019-09-17T14:42:00Z</dcterms:modified>
</cp:coreProperties>
</file>