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F56" w:rsidRPr="008877C5" w:rsidRDefault="00E10F56" w:rsidP="00E10F56">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531ECF45" wp14:editId="60026B79">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E10F56" w:rsidRPr="008877C5" w:rsidRDefault="00E10F56" w:rsidP="00E10F56">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rsidR="00E10F56" w:rsidRPr="008877C5" w:rsidRDefault="00E10F56" w:rsidP="00E10F56">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rsidR="00E10F56" w:rsidRDefault="00E10F56" w:rsidP="00E10F56">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rsidR="00E10F56" w:rsidRDefault="00E10F56" w:rsidP="00E10F5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rsidR="00E10F56" w:rsidRDefault="00E10F56" w:rsidP="00E10F56">
      <w:pPr>
        <w:spacing w:after="0" w:line="240" w:lineRule="auto"/>
        <w:rPr>
          <w:rFonts w:ascii="Times New Roman" w:hAnsi="Times New Roman" w:cs="Times New Roman"/>
          <w:b/>
          <w:sz w:val="24"/>
          <w:szCs w:val="24"/>
        </w:rPr>
      </w:pPr>
    </w:p>
    <w:p w:rsidR="00E10F56" w:rsidRDefault="00E10F56" w:rsidP="00E10F56">
      <w:pPr>
        <w:jc w:val="both"/>
        <w:rPr>
          <w:rFonts w:ascii="Times New Roman" w:hAnsi="Times New Roman" w:cs="Times New Roman"/>
          <w:b/>
          <w:sz w:val="24"/>
          <w:szCs w:val="24"/>
        </w:rPr>
      </w:pPr>
    </w:p>
    <w:p w:rsidR="00E10F56" w:rsidRDefault="00E10F56" w:rsidP="00E10F56">
      <w:pPr>
        <w:jc w:val="both"/>
        <w:rPr>
          <w:rFonts w:ascii="Times New Roman" w:hAnsi="Times New Roman" w:cs="Times New Roman"/>
          <w:b/>
          <w:sz w:val="24"/>
          <w:szCs w:val="24"/>
        </w:rPr>
      </w:pPr>
    </w:p>
    <w:p w:rsidR="00E10F56" w:rsidRDefault="00E10F56" w:rsidP="00E10F56">
      <w:pPr>
        <w:jc w:val="center"/>
        <w:rPr>
          <w:rFonts w:ascii="Times New Roman" w:hAnsi="Times New Roman" w:cs="Times New Roman"/>
          <w:b/>
          <w:sz w:val="24"/>
          <w:szCs w:val="24"/>
        </w:rPr>
      </w:pPr>
      <w:r>
        <w:rPr>
          <w:rFonts w:ascii="Times New Roman" w:hAnsi="Times New Roman" w:cs="Times New Roman"/>
          <w:b/>
          <w:sz w:val="24"/>
          <w:szCs w:val="24"/>
        </w:rPr>
        <w:t>ZAPISNIK</w:t>
      </w:r>
    </w:p>
    <w:p w:rsidR="00E10F56" w:rsidRDefault="00E10F56" w:rsidP="00E10F56">
      <w:pPr>
        <w:jc w:val="both"/>
        <w:rPr>
          <w:rFonts w:ascii="Times New Roman" w:hAnsi="Times New Roman" w:cs="Times New Roman"/>
          <w:b/>
          <w:sz w:val="24"/>
          <w:szCs w:val="24"/>
        </w:rPr>
      </w:pPr>
      <w:r>
        <w:rPr>
          <w:rFonts w:ascii="Times New Roman" w:hAnsi="Times New Roman" w:cs="Times New Roman"/>
          <w:b/>
          <w:sz w:val="24"/>
          <w:szCs w:val="24"/>
        </w:rPr>
        <w:t xml:space="preserve">sa  </w:t>
      </w:r>
      <w:r>
        <w:rPr>
          <w:rFonts w:ascii="Times New Roman" w:hAnsi="Times New Roman" w:cs="Times New Roman"/>
          <w:b/>
          <w:sz w:val="24"/>
          <w:szCs w:val="24"/>
        </w:rPr>
        <w:t>10</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15. </w:t>
      </w:r>
      <w:r>
        <w:rPr>
          <w:rFonts w:ascii="Times New Roman" w:hAnsi="Times New Roman" w:cs="Times New Roman"/>
          <w:b/>
          <w:sz w:val="24"/>
          <w:szCs w:val="24"/>
        </w:rPr>
        <w:t>svibnja</w:t>
      </w:r>
      <w:r>
        <w:rPr>
          <w:rFonts w:ascii="Times New Roman" w:hAnsi="Times New Roman" w:cs="Times New Roman"/>
          <w:b/>
          <w:sz w:val="24"/>
          <w:szCs w:val="24"/>
        </w:rPr>
        <w:t xml:space="preserve"> 2018. godine u </w:t>
      </w:r>
      <w:proofErr w:type="spellStart"/>
      <w:r>
        <w:rPr>
          <w:rFonts w:ascii="Times New Roman" w:hAnsi="Times New Roman" w:cs="Times New Roman"/>
          <w:b/>
          <w:sz w:val="24"/>
          <w:szCs w:val="24"/>
        </w:rPr>
        <w:t>Šodolovcima</w:t>
      </w:r>
      <w:proofErr w:type="spellEnd"/>
      <w:r>
        <w:rPr>
          <w:rFonts w:ascii="Times New Roman" w:hAnsi="Times New Roman" w:cs="Times New Roman"/>
          <w:b/>
          <w:sz w:val="24"/>
          <w:szCs w:val="24"/>
        </w:rPr>
        <w:t>, Ive Andrića 3</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 xml:space="preserve">Sjednica je započela s radom u </w:t>
      </w:r>
      <w:r>
        <w:rPr>
          <w:rFonts w:ascii="Times New Roman" w:hAnsi="Times New Roman" w:cs="Times New Roman"/>
          <w:sz w:val="24"/>
          <w:szCs w:val="24"/>
        </w:rPr>
        <w:t>20</w:t>
      </w:r>
      <w:r>
        <w:rPr>
          <w:rFonts w:ascii="Times New Roman" w:hAnsi="Times New Roman" w:cs="Times New Roman"/>
          <w:sz w:val="24"/>
          <w:szCs w:val="24"/>
        </w:rPr>
        <w:t>.00 sati.</w:t>
      </w:r>
    </w:p>
    <w:p w:rsidR="00E10F56" w:rsidRDefault="00E10F56" w:rsidP="00E10F56">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 xml:space="preserve">Biljana Đuričić, Slobodanka Bijelić, Đurđica Ratković, Goran </w:t>
      </w:r>
      <w:proofErr w:type="spellStart"/>
      <w:r>
        <w:rPr>
          <w:rFonts w:ascii="Times New Roman" w:hAnsi="Times New Roman" w:cs="Times New Roman"/>
          <w:sz w:val="24"/>
          <w:szCs w:val="24"/>
        </w:rPr>
        <w:t>Penava</w:t>
      </w:r>
      <w:proofErr w:type="spellEnd"/>
      <w:r>
        <w:rPr>
          <w:rFonts w:ascii="Times New Roman" w:hAnsi="Times New Roman" w:cs="Times New Roman"/>
          <w:sz w:val="24"/>
          <w:szCs w:val="24"/>
        </w:rPr>
        <w:t xml:space="preserve">, Tomislav Starčević, Goran Kovačević, Nikola </w:t>
      </w:r>
      <w:proofErr w:type="spellStart"/>
      <w:r>
        <w:rPr>
          <w:rFonts w:ascii="Times New Roman" w:hAnsi="Times New Roman" w:cs="Times New Roman"/>
          <w:sz w:val="24"/>
          <w:szCs w:val="24"/>
        </w:rPr>
        <w:t>Grkinić</w:t>
      </w:r>
      <w:proofErr w:type="spellEnd"/>
      <w:r>
        <w:rPr>
          <w:rFonts w:ascii="Times New Roman" w:hAnsi="Times New Roman" w:cs="Times New Roman"/>
          <w:sz w:val="24"/>
          <w:szCs w:val="24"/>
        </w:rPr>
        <w:t xml:space="preserve">, Lazar </w:t>
      </w:r>
      <w:proofErr w:type="spellStart"/>
      <w:r>
        <w:rPr>
          <w:rFonts w:ascii="Times New Roman" w:hAnsi="Times New Roman" w:cs="Times New Roman"/>
          <w:sz w:val="24"/>
          <w:szCs w:val="24"/>
        </w:rPr>
        <w:t>Telenta</w:t>
      </w:r>
      <w:proofErr w:type="spellEnd"/>
      <w:r>
        <w:rPr>
          <w:rFonts w:ascii="Times New Roman" w:hAnsi="Times New Roman" w:cs="Times New Roman"/>
          <w:sz w:val="24"/>
          <w:szCs w:val="24"/>
        </w:rPr>
        <w:t xml:space="preserve"> i Vjekoslav Brđanin.</w:t>
      </w:r>
    </w:p>
    <w:p w:rsidR="00E10F56" w:rsidRPr="00170F3F" w:rsidRDefault="00E10F56" w:rsidP="00E10F56">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w:t>
      </w:r>
      <w:r w:rsidRPr="00170F3F">
        <w:rPr>
          <w:rFonts w:ascii="Times New Roman" w:hAnsi="Times New Roman" w:cs="Times New Roman"/>
          <w:sz w:val="24"/>
          <w:szCs w:val="24"/>
        </w:rPr>
        <w:t xml:space="preserve">Čedomir </w:t>
      </w:r>
      <w:proofErr w:type="spellStart"/>
      <w:r w:rsidRPr="00170F3F">
        <w:rPr>
          <w:rFonts w:ascii="Times New Roman" w:hAnsi="Times New Roman" w:cs="Times New Roman"/>
          <w:sz w:val="24"/>
          <w:szCs w:val="24"/>
        </w:rPr>
        <w:t>Janošević</w:t>
      </w:r>
      <w:proofErr w:type="spellEnd"/>
      <w:r>
        <w:rPr>
          <w:rFonts w:ascii="Times New Roman" w:hAnsi="Times New Roman" w:cs="Times New Roman"/>
          <w:sz w:val="24"/>
          <w:szCs w:val="24"/>
        </w:rPr>
        <w:t xml:space="preserve"> i </w:t>
      </w:r>
      <w:r>
        <w:rPr>
          <w:rFonts w:ascii="Times New Roman" w:hAnsi="Times New Roman" w:cs="Times New Roman"/>
          <w:sz w:val="24"/>
          <w:szCs w:val="24"/>
        </w:rPr>
        <w:t>Slobodanka Matijević.</w:t>
      </w:r>
    </w:p>
    <w:p w:rsidR="00E10F56" w:rsidRPr="00170F3F" w:rsidRDefault="00E10F56" w:rsidP="00E10F56">
      <w:pPr>
        <w:jc w:val="both"/>
        <w:rPr>
          <w:rFonts w:ascii="Times New Roman" w:hAnsi="Times New Roman" w:cs="Times New Roman"/>
          <w:sz w:val="24"/>
          <w:szCs w:val="24"/>
        </w:rPr>
      </w:pPr>
      <w:r w:rsidRPr="00170F3F">
        <w:rPr>
          <w:rFonts w:ascii="Times New Roman" w:hAnsi="Times New Roman" w:cs="Times New Roman"/>
          <w:sz w:val="24"/>
          <w:szCs w:val="24"/>
        </w:rPr>
        <w:t xml:space="preserve">Ostali prisutni: </w:t>
      </w:r>
      <w:r>
        <w:rPr>
          <w:rFonts w:ascii="Times New Roman" w:hAnsi="Times New Roman" w:cs="Times New Roman"/>
          <w:sz w:val="24"/>
          <w:szCs w:val="24"/>
        </w:rPr>
        <w:t xml:space="preserve">Mile </w:t>
      </w:r>
      <w:proofErr w:type="spellStart"/>
      <w:r>
        <w:rPr>
          <w:rFonts w:ascii="Times New Roman" w:hAnsi="Times New Roman" w:cs="Times New Roman"/>
          <w:sz w:val="24"/>
          <w:szCs w:val="24"/>
        </w:rPr>
        <w:t>Zlokapa</w:t>
      </w:r>
      <w:proofErr w:type="spellEnd"/>
      <w:r>
        <w:rPr>
          <w:rFonts w:ascii="Times New Roman" w:hAnsi="Times New Roman" w:cs="Times New Roman"/>
          <w:sz w:val="24"/>
          <w:szCs w:val="24"/>
        </w:rPr>
        <w:t xml:space="preserve"> (općinski načelnik), </w:t>
      </w:r>
      <w:r w:rsidRPr="00170F3F">
        <w:rPr>
          <w:rFonts w:ascii="Times New Roman" w:hAnsi="Times New Roman" w:cs="Times New Roman"/>
          <w:sz w:val="24"/>
          <w:szCs w:val="24"/>
        </w:rPr>
        <w:t>Dragan Zorić (zamjenik općinskog načelnika)</w:t>
      </w:r>
      <w:r>
        <w:rPr>
          <w:rFonts w:ascii="Times New Roman" w:hAnsi="Times New Roman" w:cs="Times New Roman"/>
          <w:sz w:val="24"/>
          <w:szCs w:val="24"/>
        </w:rPr>
        <w:t xml:space="preserve"> i</w:t>
      </w:r>
      <w:r w:rsidRPr="00170F3F">
        <w:rPr>
          <w:rFonts w:ascii="Times New Roman" w:hAnsi="Times New Roman" w:cs="Times New Roman"/>
          <w:sz w:val="24"/>
          <w:szCs w:val="24"/>
        </w:rPr>
        <w:t xml:space="preserve"> Jovana </w:t>
      </w:r>
      <w:proofErr w:type="spellStart"/>
      <w:r w:rsidRPr="00170F3F">
        <w:rPr>
          <w:rFonts w:ascii="Times New Roman" w:hAnsi="Times New Roman" w:cs="Times New Roman"/>
          <w:sz w:val="24"/>
          <w:szCs w:val="24"/>
        </w:rPr>
        <w:t>Avrić</w:t>
      </w:r>
      <w:proofErr w:type="spellEnd"/>
      <w:r w:rsidRPr="00170F3F">
        <w:rPr>
          <w:rFonts w:ascii="Times New Roman" w:hAnsi="Times New Roman" w:cs="Times New Roman"/>
          <w:sz w:val="24"/>
          <w:szCs w:val="24"/>
        </w:rPr>
        <w:t xml:space="preserve"> (pročelnica JUO općine Šodolovci)</w:t>
      </w:r>
      <w:r>
        <w:rPr>
          <w:rFonts w:ascii="Times New Roman" w:hAnsi="Times New Roman" w:cs="Times New Roman"/>
          <w:sz w:val="24"/>
          <w:szCs w:val="24"/>
        </w:rPr>
        <w:t>.</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Predsjednik vijeća pozdravio je sve prisutne i utvrdio kvorum.</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Predsjednik vijeća upitao je prisutne ima li tko primjedbu ili dopunu za predloženi dnevni red današnje sjednice.</w:t>
      </w:r>
    </w:p>
    <w:p w:rsidR="00E10F56" w:rsidRPr="00654BC3" w:rsidRDefault="00E10F56" w:rsidP="00E10F56">
      <w:pPr>
        <w:jc w:val="both"/>
        <w:rPr>
          <w:rFonts w:ascii="Times New Roman" w:eastAsia="Calibri" w:hAnsi="Times New Roman" w:cs="Times New Roman"/>
          <w:sz w:val="24"/>
          <w:szCs w:val="24"/>
        </w:rPr>
      </w:pPr>
      <w:r>
        <w:rPr>
          <w:rFonts w:ascii="Times New Roman" w:hAnsi="Times New Roman" w:cs="Times New Roman"/>
          <w:sz w:val="24"/>
          <w:szCs w:val="24"/>
        </w:rPr>
        <w:t xml:space="preserve">Kako nije bilo primjedbi niti prijedloga vezanih uz predloženi dnevni red </w:t>
      </w:r>
      <w:r w:rsidRPr="00654BC3">
        <w:rPr>
          <w:rFonts w:ascii="Times New Roman" w:eastAsia="Calibri" w:hAnsi="Times New Roman" w:cs="Times New Roman"/>
          <w:sz w:val="24"/>
          <w:szCs w:val="24"/>
        </w:rPr>
        <w:t xml:space="preserve">Predsjednik Općinskog Vijeća stavio je prijedlog dnevnog reda na glasovanje, te je jednoglasno prihvaćen slijedeći  </w:t>
      </w:r>
    </w:p>
    <w:p w:rsidR="00E10F56" w:rsidRDefault="00E10F56" w:rsidP="00E10F56">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1</w:t>
      </w:r>
      <w:r w:rsidRPr="00495E48">
        <w:rPr>
          <w:rFonts w:ascii="Times New Roman" w:hAnsi="Times New Roman" w:cs="Times New Roman"/>
          <w:sz w:val="24"/>
          <w:szCs w:val="24"/>
        </w:rPr>
        <w:t>.</w:t>
      </w:r>
      <w:r>
        <w:rPr>
          <w:rFonts w:ascii="Times New Roman" w:hAnsi="Times New Roman" w:cs="Times New Roman"/>
          <w:sz w:val="24"/>
          <w:szCs w:val="24"/>
        </w:rPr>
        <w:t xml:space="preserve"> Razmatranje i usvajanje zapisnika sa </w:t>
      </w:r>
      <w:r>
        <w:rPr>
          <w:rFonts w:ascii="Times New Roman" w:hAnsi="Times New Roman" w:cs="Times New Roman"/>
          <w:sz w:val="24"/>
          <w:szCs w:val="24"/>
        </w:rPr>
        <w:t>9</w:t>
      </w:r>
      <w:r>
        <w:rPr>
          <w:rFonts w:ascii="Times New Roman" w:hAnsi="Times New Roman" w:cs="Times New Roman"/>
          <w:sz w:val="24"/>
          <w:szCs w:val="24"/>
        </w:rPr>
        <w:t xml:space="preserve"> sjednice Općinskog Vijeća Općine Šodolovci,</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2. Prijedlog Odluke o davanju koncesije za obavljanje javne usluge prikupljanja, odvoza i zbrinjavanja miješanog komunalnog otpada sa područja Općine Šodolovci,</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3. Razno.</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Prelazi se na rad prema utvrđenom dnevnom redu</w:t>
      </w:r>
    </w:p>
    <w:p w:rsidR="00E10F56" w:rsidRDefault="00E10F56" w:rsidP="00E10F56">
      <w:pPr>
        <w:jc w:val="both"/>
        <w:rPr>
          <w:rFonts w:ascii="Times New Roman" w:hAnsi="Times New Roman" w:cs="Times New Roman"/>
          <w:sz w:val="24"/>
          <w:szCs w:val="24"/>
        </w:rPr>
      </w:pPr>
    </w:p>
    <w:p w:rsidR="00E10F56" w:rsidRDefault="00E10F56" w:rsidP="00E10F56">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lastRenderedPageBreak/>
        <w:t xml:space="preserve">TOČKA 1. </w:t>
      </w:r>
      <w:r w:rsidRPr="00BF624D">
        <w:rPr>
          <w:rFonts w:ascii="Times New Roman" w:hAnsi="Times New Roman" w:cs="Times New Roman"/>
          <w:b/>
          <w:sz w:val="24"/>
          <w:szCs w:val="24"/>
        </w:rPr>
        <w:t xml:space="preserve">RAZMATRANJE I USVAJANJE ZAPISNIKA SA </w:t>
      </w:r>
      <w:r>
        <w:rPr>
          <w:rFonts w:ascii="Times New Roman" w:hAnsi="Times New Roman" w:cs="Times New Roman"/>
          <w:b/>
          <w:sz w:val="24"/>
          <w:szCs w:val="24"/>
        </w:rPr>
        <w:t>9</w:t>
      </w:r>
      <w:r w:rsidRPr="00BF624D">
        <w:rPr>
          <w:rFonts w:ascii="Times New Roman" w:hAnsi="Times New Roman" w:cs="Times New Roman"/>
          <w:b/>
          <w:sz w:val="24"/>
          <w:szCs w:val="24"/>
        </w:rPr>
        <w:t>. SJEDNICE OPĆINSKOG VIJEĆA OPĆINE ŠODOLOVCI</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upitao je nazočne ima li netko primjedbu na zapisnik sa </w:t>
      </w:r>
      <w:r>
        <w:rPr>
          <w:rFonts w:ascii="Times New Roman" w:hAnsi="Times New Roman" w:cs="Times New Roman"/>
          <w:sz w:val="24"/>
          <w:szCs w:val="24"/>
        </w:rPr>
        <w:t>9</w:t>
      </w:r>
      <w:r>
        <w:rPr>
          <w:rFonts w:ascii="Times New Roman" w:hAnsi="Times New Roman" w:cs="Times New Roman"/>
          <w:sz w:val="24"/>
          <w:szCs w:val="24"/>
        </w:rPr>
        <w:t>. sjednice Općinskog Vijeća Općine Šodolovci.</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 xml:space="preserve">Kako primjedbi i prijedloga nije bilo Predsjednik Općinskog Vijeća pozvao je vijećnike da glasuju o prijedlogu zapisnika sa </w:t>
      </w:r>
      <w:r>
        <w:rPr>
          <w:rFonts w:ascii="Times New Roman" w:hAnsi="Times New Roman" w:cs="Times New Roman"/>
          <w:sz w:val="24"/>
          <w:szCs w:val="24"/>
        </w:rPr>
        <w:t>9</w:t>
      </w:r>
      <w:r>
        <w:rPr>
          <w:rFonts w:ascii="Times New Roman" w:hAnsi="Times New Roman" w:cs="Times New Roman"/>
          <w:sz w:val="24"/>
          <w:szCs w:val="24"/>
        </w:rPr>
        <w:t>. sjednice Općinskog Vijeća.</w:t>
      </w:r>
    </w:p>
    <w:p w:rsidR="00E10F56" w:rsidRPr="005B0079" w:rsidRDefault="00E10F56" w:rsidP="00E10F56">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Pr>
          <w:rFonts w:ascii="Times New Roman" w:hAnsi="Times New Roman" w:cs="Times New Roman"/>
          <w:sz w:val="24"/>
          <w:szCs w:val="24"/>
        </w:rPr>
        <w:t>devet</w:t>
      </w:r>
      <w:r>
        <w:rPr>
          <w:rFonts w:ascii="Times New Roman" w:hAnsi="Times New Roman" w:cs="Times New Roman"/>
          <w:sz w:val="24"/>
          <w:szCs w:val="24"/>
        </w:rPr>
        <w:t xml:space="preserve"> (</w:t>
      </w:r>
      <w:r>
        <w:rPr>
          <w:rFonts w:ascii="Times New Roman" w:hAnsi="Times New Roman" w:cs="Times New Roman"/>
          <w:sz w:val="24"/>
          <w:szCs w:val="24"/>
        </w:rPr>
        <w:t>9</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rsidR="00E10F56" w:rsidRPr="005B0079" w:rsidRDefault="00E10F56" w:rsidP="00E10F56">
      <w:pPr>
        <w:jc w:val="both"/>
        <w:rPr>
          <w:rFonts w:ascii="Times New Roman" w:hAnsi="Times New Roman" w:cs="Times New Roman"/>
          <w:sz w:val="24"/>
          <w:szCs w:val="24"/>
        </w:rPr>
      </w:pPr>
      <w:r w:rsidRPr="005B0079">
        <w:rPr>
          <w:rFonts w:ascii="Times New Roman" w:hAnsi="Times New Roman" w:cs="Times New Roman"/>
          <w:sz w:val="24"/>
          <w:szCs w:val="24"/>
        </w:rPr>
        <w:t>PROTIV niti jedan (0)</w:t>
      </w:r>
    </w:p>
    <w:p w:rsidR="00E10F56" w:rsidRPr="005B0079" w:rsidRDefault="00E10F56" w:rsidP="00E10F56">
      <w:pPr>
        <w:jc w:val="both"/>
        <w:rPr>
          <w:rFonts w:ascii="Times New Roman" w:hAnsi="Times New Roman" w:cs="Times New Roman"/>
          <w:sz w:val="24"/>
          <w:szCs w:val="24"/>
        </w:rPr>
      </w:pPr>
      <w:r w:rsidRPr="005B0079">
        <w:rPr>
          <w:rFonts w:ascii="Times New Roman" w:hAnsi="Times New Roman" w:cs="Times New Roman"/>
          <w:sz w:val="24"/>
          <w:szCs w:val="24"/>
        </w:rPr>
        <w:t>SUZDRŽAN niti jedan (0)</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074688">
        <w:rPr>
          <w:rFonts w:ascii="Times New Roman" w:hAnsi="Times New Roman" w:cs="Times New Roman"/>
          <w:sz w:val="24"/>
          <w:szCs w:val="24"/>
        </w:rPr>
        <w:t>jednoglasno s</w:t>
      </w:r>
      <w:r>
        <w:rPr>
          <w:rFonts w:ascii="Times New Roman" w:hAnsi="Times New Roman" w:cs="Times New Roman"/>
          <w:sz w:val="24"/>
          <w:szCs w:val="24"/>
        </w:rPr>
        <w:t xml:space="preserve"> devet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rsidR="00E10F56" w:rsidRDefault="00E10F56" w:rsidP="00E10F56">
      <w:pPr>
        <w:jc w:val="center"/>
        <w:rPr>
          <w:rFonts w:ascii="Times New Roman" w:hAnsi="Times New Roman" w:cs="Times New Roman"/>
          <w:sz w:val="24"/>
          <w:szCs w:val="24"/>
        </w:rPr>
      </w:pPr>
      <w:bookmarkStart w:id="0" w:name="OLE_LINK1"/>
      <w:bookmarkStart w:id="1" w:name="OLE_LINK2"/>
      <w:r>
        <w:rPr>
          <w:rFonts w:ascii="Times New Roman" w:hAnsi="Times New Roman" w:cs="Times New Roman"/>
          <w:sz w:val="24"/>
          <w:szCs w:val="24"/>
        </w:rPr>
        <w:t>ZAKLJUČAK</w:t>
      </w:r>
    </w:p>
    <w:p w:rsidR="00E10F56" w:rsidRDefault="00E10F56" w:rsidP="00E10F56">
      <w:pPr>
        <w:jc w:val="center"/>
        <w:rPr>
          <w:rFonts w:ascii="Times New Roman" w:hAnsi="Times New Roman" w:cs="Times New Roman"/>
          <w:sz w:val="24"/>
          <w:szCs w:val="24"/>
        </w:rPr>
      </w:pPr>
      <w:r>
        <w:rPr>
          <w:rFonts w:ascii="Times New Roman" w:hAnsi="Times New Roman" w:cs="Times New Roman"/>
          <w:sz w:val="24"/>
          <w:szCs w:val="24"/>
        </w:rPr>
        <w:t xml:space="preserve">o usvajanju zapisnika sa </w:t>
      </w:r>
      <w:r>
        <w:rPr>
          <w:rFonts w:ascii="Times New Roman" w:hAnsi="Times New Roman" w:cs="Times New Roman"/>
          <w:sz w:val="24"/>
          <w:szCs w:val="24"/>
        </w:rPr>
        <w:t>9</w:t>
      </w:r>
      <w:r>
        <w:rPr>
          <w:rFonts w:ascii="Times New Roman" w:hAnsi="Times New Roman" w:cs="Times New Roman"/>
          <w:sz w:val="24"/>
          <w:szCs w:val="24"/>
        </w:rPr>
        <w:t>. sjednice Općinskog Vijeća</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bookmarkEnd w:id="0"/>
    <w:bookmarkEnd w:id="1"/>
    <w:p w:rsidR="00E10F56" w:rsidRDefault="00E10F56" w:rsidP="00E10F56">
      <w:pPr>
        <w:jc w:val="both"/>
        <w:rPr>
          <w:rFonts w:ascii="Times New Roman" w:hAnsi="Times New Roman" w:cs="Times New Roman"/>
          <w:sz w:val="24"/>
          <w:szCs w:val="24"/>
        </w:rPr>
      </w:pPr>
    </w:p>
    <w:p w:rsidR="00E10F56" w:rsidRPr="00E04167" w:rsidRDefault="00E10F56" w:rsidP="00E10F56">
      <w:pPr>
        <w:jc w:val="both"/>
        <w:rPr>
          <w:rFonts w:ascii="Times New Roman" w:hAnsi="Times New Roman" w:cs="Times New Roman"/>
          <w:b/>
          <w:sz w:val="24"/>
          <w:szCs w:val="24"/>
        </w:rPr>
      </w:pPr>
      <w:r>
        <w:rPr>
          <w:rFonts w:ascii="Times New Roman" w:hAnsi="Times New Roman" w:cs="Times New Roman"/>
          <w:b/>
          <w:sz w:val="24"/>
          <w:szCs w:val="24"/>
        </w:rPr>
        <w:t xml:space="preserve">TOČKA 2. </w:t>
      </w:r>
      <w:bookmarkStart w:id="2" w:name="_Hlk502839394"/>
      <w:r>
        <w:rPr>
          <w:rFonts w:ascii="Times New Roman" w:hAnsi="Times New Roman" w:cs="Times New Roman"/>
          <w:b/>
          <w:sz w:val="24"/>
          <w:szCs w:val="24"/>
        </w:rPr>
        <w:t xml:space="preserve">PRIJEDLOG ODLUKE O </w:t>
      </w:r>
      <w:r w:rsidRPr="00E10F56">
        <w:rPr>
          <w:rFonts w:ascii="Times New Roman" w:hAnsi="Times New Roman" w:cs="Times New Roman"/>
          <w:b/>
          <w:sz w:val="24"/>
          <w:szCs w:val="24"/>
        </w:rPr>
        <w:t>DAVANJU KONCESIJE</w:t>
      </w:r>
      <w:r w:rsidRPr="00E04167">
        <w:rPr>
          <w:rFonts w:ascii="Times New Roman" w:hAnsi="Times New Roman" w:cs="Times New Roman"/>
          <w:b/>
          <w:sz w:val="24"/>
          <w:szCs w:val="24"/>
        </w:rPr>
        <w:t xml:space="preserve"> ZA OBAVLJANJE JAVNE USLUGE PRIKUPLJANJA, ODVOZA I ZBRINJAVANJA MIJEŠANOG KOMUNALNOG OTPADA SA PODRUČJA OPĆINE ŠODOLOVCI</w:t>
      </w:r>
    </w:p>
    <w:bookmarkEnd w:id="2"/>
    <w:p w:rsidR="00E10F56" w:rsidRDefault="00E10F56" w:rsidP="00E10F56">
      <w:pPr>
        <w:jc w:val="both"/>
        <w:rPr>
          <w:rFonts w:ascii="Times New Roman" w:hAnsi="Times New Roman" w:cs="Times New Roman"/>
          <w:sz w:val="24"/>
          <w:szCs w:val="24"/>
        </w:rPr>
      </w:pPr>
      <w:r w:rsidRPr="00074688">
        <w:rPr>
          <w:rFonts w:ascii="Times New Roman" w:hAnsi="Times New Roman" w:cs="Times New Roman"/>
          <w:sz w:val="24"/>
          <w:szCs w:val="24"/>
        </w:rPr>
        <w:t xml:space="preserve">Pročelnica Jedinstvenog upravnog odjela predočila je </w:t>
      </w:r>
      <w:r>
        <w:rPr>
          <w:rFonts w:ascii="Times New Roman" w:hAnsi="Times New Roman" w:cs="Times New Roman"/>
          <w:sz w:val="24"/>
          <w:szCs w:val="24"/>
        </w:rPr>
        <w:t>općinskom vijeću cjelokupan postupak davanja koncesije za obavljanje javne usluge prikupljanja, odvoza i zbrinjavanja miješanog komunalnog otpada sa područja Općine Šodolovci od objavljivanja Obavijesti u elektroničkom oglasniku javne nabave</w:t>
      </w:r>
      <w:r>
        <w:rPr>
          <w:rFonts w:ascii="Times New Roman" w:hAnsi="Times New Roman" w:cs="Times New Roman"/>
          <w:sz w:val="24"/>
          <w:szCs w:val="24"/>
        </w:rPr>
        <w:t>, javnog otvaranja ponuda te pregleda i ocjene ponuda.</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 xml:space="preserve">Pročelnica je istakla kako su na naprijed navedeni natječaj prispjele dvije ponude i to ponuda ponuditelja EKO FLOR PLUS D.O.O. i ponuda ponuditelja STRUNJE TRADE D.O.O. te je stanje nakon izvršenog pregleda i bodovanja istih sljedeće: </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EKO FLOR</w:t>
      </w:r>
      <w:r w:rsidR="00EE60F8">
        <w:rPr>
          <w:rFonts w:ascii="Times New Roman" w:hAnsi="Times New Roman" w:cs="Times New Roman"/>
          <w:sz w:val="24"/>
          <w:szCs w:val="24"/>
        </w:rPr>
        <w:t xml:space="preserve"> D.O.O.</w:t>
      </w:r>
      <w:r>
        <w:rPr>
          <w:rFonts w:ascii="Times New Roman" w:hAnsi="Times New Roman" w:cs="Times New Roman"/>
          <w:sz w:val="24"/>
          <w:szCs w:val="24"/>
        </w:rPr>
        <w:t xml:space="preserve">: </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 najniža ponuđena cijena za domaćinstva 25,77 bodova,</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 najniža ponuđena cijena za pravne osobe 7,93 boda,</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 visina ponuđene koncesijske naknade 9,3 boda,</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 reference (broj sklopljenih ugovora) 8 bodova,</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 tehnička sposobnost ponuditelja 6 bodova,</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lastRenderedPageBreak/>
        <w:t>- kadrovska sposobnost ponuditelja 5 bodova</w:t>
      </w:r>
      <w:r w:rsidR="00EE60F8">
        <w:rPr>
          <w:rFonts w:ascii="Times New Roman" w:hAnsi="Times New Roman" w:cs="Times New Roman"/>
          <w:sz w:val="24"/>
          <w:szCs w:val="24"/>
        </w:rPr>
        <w:t>.</w:t>
      </w:r>
    </w:p>
    <w:p w:rsidR="00EE60F8" w:rsidRDefault="00EE60F8" w:rsidP="00E10F56">
      <w:pPr>
        <w:jc w:val="both"/>
        <w:rPr>
          <w:rFonts w:ascii="Times New Roman" w:hAnsi="Times New Roman" w:cs="Times New Roman"/>
          <w:sz w:val="24"/>
          <w:szCs w:val="24"/>
        </w:rPr>
      </w:pPr>
      <w:r>
        <w:rPr>
          <w:rFonts w:ascii="Times New Roman" w:hAnsi="Times New Roman" w:cs="Times New Roman"/>
          <w:sz w:val="24"/>
          <w:szCs w:val="24"/>
        </w:rPr>
        <w:t>Ukupno ostvarenih bodova nakon pregleda i ocjene 62.</w:t>
      </w:r>
    </w:p>
    <w:p w:rsidR="00EE60F8" w:rsidRDefault="00EE60F8" w:rsidP="00E10F56">
      <w:pPr>
        <w:jc w:val="both"/>
        <w:rPr>
          <w:rFonts w:ascii="Times New Roman" w:hAnsi="Times New Roman" w:cs="Times New Roman"/>
          <w:sz w:val="24"/>
          <w:szCs w:val="24"/>
        </w:rPr>
      </w:pPr>
      <w:r>
        <w:rPr>
          <w:rFonts w:ascii="Times New Roman" w:hAnsi="Times New Roman" w:cs="Times New Roman"/>
          <w:sz w:val="24"/>
          <w:szCs w:val="24"/>
        </w:rPr>
        <w:t>STRUNJE TRADE D.O.O.:</w:t>
      </w:r>
    </w:p>
    <w:p w:rsidR="00EE60F8" w:rsidRDefault="00EE60F8" w:rsidP="00EE60F8">
      <w:pPr>
        <w:jc w:val="both"/>
        <w:rPr>
          <w:rFonts w:ascii="Times New Roman" w:hAnsi="Times New Roman" w:cs="Times New Roman"/>
          <w:sz w:val="24"/>
          <w:szCs w:val="24"/>
        </w:rPr>
      </w:pPr>
      <w:r>
        <w:rPr>
          <w:rFonts w:ascii="Times New Roman" w:hAnsi="Times New Roman" w:cs="Times New Roman"/>
          <w:sz w:val="24"/>
          <w:szCs w:val="24"/>
        </w:rPr>
        <w:t xml:space="preserve">- najniža ponuđena cijena za domaćinstva </w:t>
      </w:r>
      <w:r>
        <w:rPr>
          <w:rFonts w:ascii="Times New Roman" w:hAnsi="Times New Roman" w:cs="Times New Roman"/>
          <w:sz w:val="24"/>
          <w:szCs w:val="24"/>
        </w:rPr>
        <w:t>50</w:t>
      </w:r>
      <w:r>
        <w:rPr>
          <w:rFonts w:ascii="Times New Roman" w:hAnsi="Times New Roman" w:cs="Times New Roman"/>
          <w:sz w:val="24"/>
          <w:szCs w:val="24"/>
        </w:rPr>
        <w:t xml:space="preserve"> bodova,</w:t>
      </w:r>
    </w:p>
    <w:p w:rsidR="00EE60F8" w:rsidRDefault="00EE60F8" w:rsidP="00EE60F8">
      <w:pPr>
        <w:jc w:val="both"/>
        <w:rPr>
          <w:rFonts w:ascii="Times New Roman" w:hAnsi="Times New Roman" w:cs="Times New Roman"/>
          <w:sz w:val="24"/>
          <w:szCs w:val="24"/>
        </w:rPr>
      </w:pPr>
      <w:r>
        <w:rPr>
          <w:rFonts w:ascii="Times New Roman" w:hAnsi="Times New Roman" w:cs="Times New Roman"/>
          <w:sz w:val="24"/>
          <w:szCs w:val="24"/>
        </w:rPr>
        <w:t xml:space="preserve">- najniža ponuđena cijena za pravne osobe </w:t>
      </w:r>
      <w:r>
        <w:rPr>
          <w:rFonts w:ascii="Times New Roman" w:hAnsi="Times New Roman" w:cs="Times New Roman"/>
          <w:sz w:val="24"/>
          <w:szCs w:val="24"/>
        </w:rPr>
        <w:t>10</w:t>
      </w:r>
      <w:r>
        <w:rPr>
          <w:rFonts w:ascii="Times New Roman" w:hAnsi="Times New Roman" w:cs="Times New Roman"/>
          <w:sz w:val="24"/>
          <w:szCs w:val="24"/>
        </w:rPr>
        <w:t xml:space="preserve"> boda,</w:t>
      </w:r>
    </w:p>
    <w:p w:rsidR="00EE60F8" w:rsidRDefault="00EE60F8" w:rsidP="00EE60F8">
      <w:pPr>
        <w:jc w:val="both"/>
        <w:rPr>
          <w:rFonts w:ascii="Times New Roman" w:hAnsi="Times New Roman" w:cs="Times New Roman"/>
          <w:sz w:val="24"/>
          <w:szCs w:val="24"/>
        </w:rPr>
      </w:pPr>
      <w:r>
        <w:rPr>
          <w:rFonts w:ascii="Times New Roman" w:hAnsi="Times New Roman" w:cs="Times New Roman"/>
          <w:sz w:val="24"/>
          <w:szCs w:val="24"/>
        </w:rPr>
        <w:t xml:space="preserve">- visina ponuđene koncesijske naknade </w:t>
      </w:r>
      <w:r>
        <w:rPr>
          <w:rFonts w:ascii="Times New Roman" w:hAnsi="Times New Roman" w:cs="Times New Roman"/>
          <w:sz w:val="24"/>
          <w:szCs w:val="24"/>
        </w:rPr>
        <w:t>15</w:t>
      </w:r>
      <w:r>
        <w:rPr>
          <w:rFonts w:ascii="Times New Roman" w:hAnsi="Times New Roman" w:cs="Times New Roman"/>
          <w:sz w:val="24"/>
          <w:szCs w:val="24"/>
        </w:rPr>
        <w:t xml:space="preserve"> boda,</w:t>
      </w:r>
    </w:p>
    <w:p w:rsidR="00EE60F8" w:rsidRDefault="00EE60F8" w:rsidP="00EE60F8">
      <w:pPr>
        <w:jc w:val="both"/>
        <w:rPr>
          <w:rFonts w:ascii="Times New Roman" w:hAnsi="Times New Roman" w:cs="Times New Roman"/>
          <w:sz w:val="24"/>
          <w:szCs w:val="24"/>
        </w:rPr>
      </w:pPr>
      <w:r>
        <w:rPr>
          <w:rFonts w:ascii="Times New Roman" w:hAnsi="Times New Roman" w:cs="Times New Roman"/>
          <w:sz w:val="24"/>
          <w:szCs w:val="24"/>
        </w:rPr>
        <w:t xml:space="preserve">- reference (broj sklopljenih ugovora) </w:t>
      </w:r>
      <w:r>
        <w:rPr>
          <w:rFonts w:ascii="Times New Roman" w:hAnsi="Times New Roman" w:cs="Times New Roman"/>
          <w:sz w:val="24"/>
          <w:szCs w:val="24"/>
        </w:rPr>
        <w:t>4</w:t>
      </w:r>
      <w:r>
        <w:rPr>
          <w:rFonts w:ascii="Times New Roman" w:hAnsi="Times New Roman" w:cs="Times New Roman"/>
          <w:sz w:val="24"/>
          <w:szCs w:val="24"/>
        </w:rPr>
        <w:t xml:space="preserve"> bodova,</w:t>
      </w:r>
    </w:p>
    <w:p w:rsidR="00EE60F8" w:rsidRDefault="00EE60F8" w:rsidP="00EE60F8">
      <w:pPr>
        <w:jc w:val="both"/>
        <w:rPr>
          <w:rFonts w:ascii="Times New Roman" w:hAnsi="Times New Roman" w:cs="Times New Roman"/>
          <w:sz w:val="24"/>
          <w:szCs w:val="24"/>
        </w:rPr>
      </w:pPr>
      <w:r>
        <w:rPr>
          <w:rFonts w:ascii="Times New Roman" w:hAnsi="Times New Roman" w:cs="Times New Roman"/>
          <w:sz w:val="24"/>
          <w:szCs w:val="24"/>
        </w:rPr>
        <w:t>- tehnička sposobnost ponuditelja 6 bodova,</w:t>
      </w:r>
    </w:p>
    <w:p w:rsidR="00EE60F8" w:rsidRDefault="00EE60F8" w:rsidP="00EE60F8">
      <w:pPr>
        <w:jc w:val="both"/>
        <w:rPr>
          <w:rFonts w:ascii="Times New Roman" w:hAnsi="Times New Roman" w:cs="Times New Roman"/>
          <w:sz w:val="24"/>
          <w:szCs w:val="24"/>
        </w:rPr>
      </w:pPr>
      <w:r>
        <w:rPr>
          <w:rFonts w:ascii="Times New Roman" w:hAnsi="Times New Roman" w:cs="Times New Roman"/>
          <w:sz w:val="24"/>
          <w:szCs w:val="24"/>
        </w:rPr>
        <w:t xml:space="preserve">- kadrovska sposobnost ponuditelja </w:t>
      </w:r>
      <w:r>
        <w:rPr>
          <w:rFonts w:ascii="Times New Roman" w:hAnsi="Times New Roman" w:cs="Times New Roman"/>
          <w:sz w:val="24"/>
          <w:szCs w:val="24"/>
        </w:rPr>
        <w:t>3</w:t>
      </w:r>
      <w:r>
        <w:rPr>
          <w:rFonts w:ascii="Times New Roman" w:hAnsi="Times New Roman" w:cs="Times New Roman"/>
          <w:sz w:val="24"/>
          <w:szCs w:val="24"/>
        </w:rPr>
        <w:t xml:space="preserve"> bodova</w:t>
      </w:r>
      <w:r>
        <w:rPr>
          <w:rFonts w:ascii="Times New Roman" w:hAnsi="Times New Roman" w:cs="Times New Roman"/>
          <w:sz w:val="24"/>
          <w:szCs w:val="24"/>
        </w:rPr>
        <w:t>.</w:t>
      </w:r>
    </w:p>
    <w:p w:rsidR="00EE60F8" w:rsidRDefault="00EE60F8" w:rsidP="00E10F56">
      <w:pPr>
        <w:jc w:val="both"/>
        <w:rPr>
          <w:rFonts w:ascii="Times New Roman" w:hAnsi="Times New Roman" w:cs="Times New Roman"/>
          <w:sz w:val="24"/>
          <w:szCs w:val="24"/>
        </w:rPr>
      </w:pPr>
      <w:r>
        <w:rPr>
          <w:rFonts w:ascii="Times New Roman" w:hAnsi="Times New Roman" w:cs="Times New Roman"/>
          <w:sz w:val="24"/>
          <w:szCs w:val="24"/>
        </w:rPr>
        <w:t>Ukupno ostvarenih bodova nakon pregleda i ocjene 88.</w:t>
      </w:r>
    </w:p>
    <w:p w:rsidR="00EE60F8" w:rsidRDefault="00E10F56" w:rsidP="00E10F56">
      <w:pPr>
        <w:jc w:val="both"/>
        <w:rPr>
          <w:rFonts w:ascii="Times New Roman" w:hAnsi="Times New Roman" w:cs="Times New Roman"/>
          <w:sz w:val="24"/>
          <w:szCs w:val="24"/>
        </w:rPr>
      </w:pPr>
      <w:r>
        <w:rPr>
          <w:rFonts w:ascii="Times New Roman" w:hAnsi="Times New Roman" w:cs="Times New Roman"/>
          <w:sz w:val="24"/>
          <w:szCs w:val="24"/>
        </w:rPr>
        <w:t xml:space="preserve">Zaključak Stručnog povjerenstva i prijedlog upućen općinskom vijeću jeste da se donese Odluka o davanja koncesije za obavljanje javne usluge prikupljanja miješanog komunalnog otpada sa područja Općine Šodolovci </w:t>
      </w:r>
      <w:r w:rsidR="00EE60F8">
        <w:rPr>
          <w:rFonts w:ascii="Times New Roman" w:hAnsi="Times New Roman" w:cs="Times New Roman"/>
          <w:sz w:val="24"/>
          <w:szCs w:val="24"/>
        </w:rPr>
        <w:t>ponuditelju STRUNJE TRADE D.O.O. iz razloga što su na natječaj prispjele dvije ponude koje su valjane i udovoljavaju svim traženim uvjetima iz natječajne dokumentacije ali je ponuda ponuditelja STRUNJE TRADE D.O.O. ekonomski najpovoljnija ponuda te je kao takvu treba i odabrati.</w:t>
      </w:r>
    </w:p>
    <w:p w:rsidR="00EE60F8" w:rsidRDefault="00E10F56" w:rsidP="00E10F56">
      <w:pPr>
        <w:jc w:val="both"/>
        <w:rPr>
          <w:rFonts w:ascii="Times New Roman" w:hAnsi="Times New Roman" w:cs="Times New Roman"/>
          <w:sz w:val="24"/>
          <w:szCs w:val="24"/>
        </w:rPr>
      </w:pPr>
      <w:r w:rsidRPr="00074688">
        <w:rPr>
          <w:rFonts w:ascii="Times New Roman" w:hAnsi="Times New Roman" w:cs="Times New Roman"/>
          <w:sz w:val="24"/>
          <w:szCs w:val="24"/>
        </w:rPr>
        <w:t>Nakon obrazloženja prijedloga Odluke od strane pročelnice Jedinstvenog upravnog odjela Predsjednik vijeća otvorio je raspravu te upitao vijećnike javlja li se tko za riječ te ima li itko kakvo pitanje ili pak prijedlog za raspravu.</w:t>
      </w:r>
      <w:r w:rsidRPr="00CB05A4">
        <w:rPr>
          <w:rFonts w:ascii="Times New Roman" w:hAnsi="Times New Roman" w:cs="Times New Roman"/>
          <w:color w:val="FF0000"/>
          <w:sz w:val="24"/>
          <w:szCs w:val="24"/>
        </w:rPr>
        <w:t xml:space="preserve"> </w:t>
      </w:r>
      <w:r w:rsidRPr="003E0E37">
        <w:rPr>
          <w:rFonts w:ascii="Times New Roman" w:hAnsi="Times New Roman" w:cs="Times New Roman"/>
          <w:sz w:val="24"/>
          <w:szCs w:val="24"/>
        </w:rPr>
        <w:t xml:space="preserve">Vijećnici su redom aktivno uzeli sudjelovanje u raspravi te su </w:t>
      </w:r>
      <w:r w:rsidR="00EE60F8">
        <w:rPr>
          <w:rFonts w:ascii="Times New Roman" w:hAnsi="Times New Roman" w:cs="Times New Roman"/>
          <w:sz w:val="24"/>
          <w:szCs w:val="24"/>
        </w:rPr>
        <w:t>iscrpili sve mogućnosti opcija i kombiniranja odvoza komunalnog otpada sukladno novom načinu obračuna kako bi dobili točniju sliku je li i koji ponuditelj zaista i najpovoljniji.</w:t>
      </w:r>
    </w:p>
    <w:p w:rsidR="00EE60F8" w:rsidRDefault="00EE60F8" w:rsidP="00E10F56">
      <w:pPr>
        <w:jc w:val="both"/>
        <w:rPr>
          <w:rFonts w:ascii="Times New Roman" w:hAnsi="Times New Roman" w:cs="Times New Roman"/>
          <w:sz w:val="24"/>
          <w:szCs w:val="24"/>
        </w:rPr>
      </w:pPr>
      <w:r>
        <w:rPr>
          <w:rFonts w:ascii="Times New Roman" w:hAnsi="Times New Roman" w:cs="Times New Roman"/>
          <w:sz w:val="24"/>
          <w:szCs w:val="24"/>
        </w:rPr>
        <w:t xml:space="preserve">U raspravu se uključio i općinski načelnik koji je konstatirao da je ponuda ponuditelja STRUNJE TRADE </w:t>
      </w:r>
      <w:r w:rsidR="00376FA3">
        <w:rPr>
          <w:rFonts w:ascii="Times New Roman" w:hAnsi="Times New Roman" w:cs="Times New Roman"/>
          <w:sz w:val="24"/>
          <w:szCs w:val="24"/>
        </w:rPr>
        <w:t xml:space="preserve">D.O.O. </w:t>
      </w:r>
      <w:r>
        <w:rPr>
          <w:rFonts w:ascii="Times New Roman" w:hAnsi="Times New Roman" w:cs="Times New Roman"/>
          <w:sz w:val="24"/>
          <w:szCs w:val="24"/>
        </w:rPr>
        <w:t xml:space="preserve">povoljnija u slučaju 1 ili </w:t>
      </w:r>
      <w:r w:rsidR="00376FA3">
        <w:rPr>
          <w:rFonts w:ascii="Times New Roman" w:hAnsi="Times New Roman" w:cs="Times New Roman"/>
          <w:sz w:val="24"/>
          <w:szCs w:val="24"/>
        </w:rPr>
        <w:t>2</w:t>
      </w:r>
      <w:r>
        <w:rPr>
          <w:rFonts w:ascii="Times New Roman" w:hAnsi="Times New Roman" w:cs="Times New Roman"/>
          <w:sz w:val="24"/>
          <w:szCs w:val="24"/>
        </w:rPr>
        <w:t xml:space="preserve"> mjesečna odvoza komunalnog otpada (za staračka i samačka domaćinstva) ali u slučaju kada se računa mjesečna cijena odvoza komunalnog otpada na bazi 4 odvoza tada su ponude jednake.</w:t>
      </w:r>
    </w:p>
    <w:p w:rsidR="00EE60F8" w:rsidRDefault="00E10F56" w:rsidP="00E10F56">
      <w:pPr>
        <w:jc w:val="both"/>
        <w:rPr>
          <w:rFonts w:ascii="Times New Roman" w:hAnsi="Times New Roman" w:cs="Times New Roman"/>
          <w:sz w:val="24"/>
          <w:szCs w:val="24"/>
        </w:rPr>
      </w:pPr>
      <w:r w:rsidRPr="003E0E37">
        <w:rPr>
          <w:rFonts w:ascii="Times New Roman" w:hAnsi="Times New Roman" w:cs="Times New Roman"/>
          <w:sz w:val="24"/>
          <w:szCs w:val="24"/>
        </w:rPr>
        <w:t>Nakon dovršetka rasprave Predsjednik Općinskog vijeća stavio je</w:t>
      </w:r>
      <w:r>
        <w:rPr>
          <w:rFonts w:ascii="Times New Roman" w:hAnsi="Times New Roman" w:cs="Times New Roman"/>
          <w:sz w:val="24"/>
          <w:szCs w:val="24"/>
        </w:rPr>
        <w:t xml:space="preserve"> </w:t>
      </w:r>
      <w:r w:rsidRPr="003E0E37">
        <w:rPr>
          <w:rFonts w:ascii="Times New Roman" w:hAnsi="Times New Roman" w:cs="Times New Roman"/>
          <w:sz w:val="24"/>
          <w:szCs w:val="24"/>
        </w:rPr>
        <w:t>prijedlog</w:t>
      </w:r>
      <w:r>
        <w:rPr>
          <w:rFonts w:ascii="Times New Roman" w:hAnsi="Times New Roman" w:cs="Times New Roman"/>
          <w:sz w:val="24"/>
          <w:szCs w:val="24"/>
        </w:rPr>
        <w:t xml:space="preserve"> </w:t>
      </w:r>
      <w:r w:rsidR="00EE60F8">
        <w:rPr>
          <w:rFonts w:ascii="Times New Roman" w:hAnsi="Times New Roman" w:cs="Times New Roman"/>
          <w:sz w:val="24"/>
          <w:szCs w:val="24"/>
        </w:rPr>
        <w:t xml:space="preserve">Odluke o davanju koncesije </w:t>
      </w:r>
      <w:r w:rsidR="00EE60F8">
        <w:rPr>
          <w:rFonts w:ascii="Times New Roman" w:hAnsi="Times New Roman" w:cs="Times New Roman"/>
          <w:sz w:val="24"/>
          <w:szCs w:val="24"/>
        </w:rPr>
        <w:t>za obavljanje javne usluge prikupljanja miješanog komunalnog otpada sa područja Općine Šodolovci</w:t>
      </w:r>
      <w:r w:rsidR="00EE60F8">
        <w:rPr>
          <w:rFonts w:ascii="Times New Roman" w:hAnsi="Times New Roman" w:cs="Times New Roman"/>
          <w:sz w:val="24"/>
          <w:szCs w:val="24"/>
        </w:rPr>
        <w:t xml:space="preserve"> ponuditelju STRUNJE TRADE D.O.O. na glasovanje:</w:t>
      </w:r>
    </w:p>
    <w:p w:rsidR="00E10F56" w:rsidRPr="003E0E37" w:rsidRDefault="00E10F56" w:rsidP="00E10F56">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EE60F8">
        <w:rPr>
          <w:rFonts w:ascii="Times New Roman" w:hAnsi="Times New Roman" w:cs="Times New Roman"/>
          <w:sz w:val="24"/>
          <w:szCs w:val="24"/>
        </w:rPr>
        <w:t>osam</w:t>
      </w:r>
      <w:r w:rsidRPr="003E0E37">
        <w:rPr>
          <w:rFonts w:ascii="Times New Roman" w:hAnsi="Times New Roman" w:cs="Times New Roman"/>
          <w:sz w:val="24"/>
          <w:szCs w:val="24"/>
        </w:rPr>
        <w:t xml:space="preserve"> (</w:t>
      </w:r>
      <w:r w:rsidR="00EE60F8">
        <w:rPr>
          <w:rFonts w:ascii="Times New Roman" w:hAnsi="Times New Roman" w:cs="Times New Roman"/>
          <w:sz w:val="24"/>
          <w:szCs w:val="24"/>
        </w:rPr>
        <w:t>8</w:t>
      </w:r>
      <w:r w:rsidRPr="003E0E37">
        <w:rPr>
          <w:rFonts w:ascii="Times New Roman" w:hAnsi="Times New Roman" w:cs="Times New Roman"/>
          <w:sz w:val="24"/>
          <w:szCs w:val="24"/>
        </w:rPr>
        <w:t>) vijećnika</w:t>
      </w:r>
    </w:p>
    <w:p w:rsidR="00E10F56" w:rsidRPr="003E0E37" w:rsidRDefault="00E10F56" w:rsidP="00E10F56">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sidR="00EE60F8">
        <w:rPr>
          <w:rFonts w:ascii="Times New Roman" w:hAnsi="Times New Roman" w:cs="Times New Roman"/>
          <w:sz w:val="24"/>
          <w:szCs w:val="24"/>
        </w:rPr>
        <w:t>0</w:t>
      </w:r>
      <w:r w:rsidRPr="003E0E37">
        <w:rPr>
          <w:rFonts w:ascii="Times New Roman" w:hAnsi="Times New Roman" w:cs="Times New Roman"/>
          <w:sz w:val="24"/>
          <w:szCs w:val="24"/>
        </w:rPr>
        <w:t>)</w:t>
      </w:r>
    </w:p>
    <w:p w:rsidR="00E10F56" w:rsidRDefault="00E10F56" w:rsidP="00E10F56">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jedan</w:t>
      </w:r>
      <w:r w:rsidRPr="003E0E37">
        <w:rPr>
          <w:rFonts w:ascii="Times New Roman" w:hAnsi="Times New Roman" w:cs="Times New Roman"/>
          <w:sz w:val="24"/>
          <w:szCs w:val="24"/>
        </w:rPr>
        <w:t xml:space="preserve"> (</w:t>
      </w:r>
      <w:r w:rsidR="00EE60F8">
        <w:rPr>
          <w:rFonts w:ascii="Times New Roman" w:hAnsi="Times New Roman" w:cs="Times New Roman"/>
          <w:sz w:val="24"/>
          <w:szCs w:val="24"/>
        </w:rPr>
        <w:t>1</w:t>
      </w:r>
      <w:r w:rsidRPr="003E0E37">
        <w:rPr>
          <w:rFonts w:ascii="Times New Roman" w:hAnsi="Times New Roman" w:cs="Times New Roman"/>
          <w:sz w:val="24"/>
          <w:szCs w:val="24"/>
        </w:rPr>
        <w:t>)</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Predsjednik vijeća konstatirao je da je s </w:t>
      </w:r>
      <w:r w:rsidR="00EE60F8">
        <w:rPr>
          <w:rFonts w:ascii="Times New Roman" w:hAnsi="Times New Roman" w:cs="Times New Roman"/>
          <w:sz w:val="24"/>
          <w:szCs w:val="24"/>
        </w:rPr>
        <w:t>osam</w:t>
      </w:r>
      <w:r>
        <w:rPr>
          <w:rFonts w:ascii="Times New Roman" w:hAnsi="Times New Roman" w:cs="Times New Roman"/>
          <w:sz w:val="24"/>
          <w:szCs w:val="24"/>
        </w:rPr>
        <w:t xml:space="preserve"> glasova ZA općinsko vijeće Općine Šodolovci usvojilo i donijelo</w:t>
      </w:r>
    </w:p>
    <w:p w:rsidR="00E10F56" w:rsidRDefault="00E10F56" w:rsidP="00E10F56">
      <w:pPr>
        <w:jc w:val="center"/>
        <w:rPr>
          <w:rFonts w:ascii="Times New Roman" w:hAnsi="Times New Roman" w:cs="Times New Roman"/>
          <w:sz w:val="24"/>
          <w:szCs w:val="24"/>
        </w:rPr>
      </w:pPr>
      <w:r>
        <w:rPr>
          <w:rFonts w:ascii="Times New Roman" w:hAnsi="Times New Roman" w:cs="Times New Roman"/>
          <w:sz w:val="24"/>
          <w:szCs w:val="24"/>
        </w:rPr>
        <w:t>ODLUKU</w:t>
      </w:r>
    </w:p>
    <w:p w:rsidR="00E10F56" w:rsidRDefault="00E10F56" w:rsidP="00E10F56">
      <w:pPr>
        <w:jc w:val="center"/>
        <w:rPr>
          <w:rFonts w:ascii="Times New Roman" w:hAnsi="Times New Roman" w:cs="Times New Roman"/>
          <w:sz w:val="24"/>
          <w:szCs w:val="24"/>
        </w:rPr>
      </w:pPr>
      <w:r>
        <w:rPr>
          <w:rFonts w:ascii="Times New Roman" w:hAnsi="Times New Roman" w:cs="Times New Roman"/>
          <w:sz w:val="24"/>
          <w:szCs w:val="24"/>
        </w:rPr>
        <w:t>o davanja koncesije za obavljanje javne usluge prikupljanja, odvoza i zbrinjavanja miješanog komunalnog otpada sa područja Općine Šodolovci</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w:t>
      </w:r>
    </w:p>
    <w:p w:rsidR="00E10F56" w:rsidRDefault="00E10F56" w:rsidP="00E10F56">
      <w:pPr>
        <w:jc w:val="both"/>
        <w:rPr>
          <w:rFonts w:ascii="Times New Roman" w:hAnsi="Times New Roman" w:cs="Times New Roman"/>
          <w:sz w:val="24"/>
          <w:szCs w:val="24"/>
        </w:rPr>
      </w:pPr>
    </w:p>
    <w:p w:rsidR="00E10F56" w:rsidRDefault="00E10F56" w:rsidP="00E10F56">
      <w:pPr>
        <w:jc w:val="both"/>
        <w:rPr>
          <w:rFonts w:ascii="Times New Roman" w:hAnsi="Times New Roman" w:cs="Times New Roman"/>
          <w:b/>
          <w:sz w:val="24"/>
          <w:szCs w:val="24"/>
        </w:rPr>
      </w:pPr>
      <w:r>
        <w:rPr>
          <w:rFonts w:ascii="Times New Roman" w:hAnsi="Times New Roman" w:cs="Times New Roman"/>
          <w:b/>
          <w:sz w:val="24"/>
          <w:szCs w:val="24"/>
        </w:rPr>
        <w:t>3</w:t>
      </w:r>
      <w:r w:rsidRPr="00654BC3">
        <w:rPr>
          <w:rFonts w:ascii="Times New Roman" w:hAnsi="Times New Roman" w:cs="Times New Roman"/>
          <w:b/>
          <w:sz w:val="24"/>
          <w:szCs w:val="24"/>
        </w:rPr>
        <w:t>. RAZNO</w:t>
      </w:r>
    </w:p>
    <w:p w:rsidR="00E10F56" w:rsidRPr="0038138C" w:rsidRDefault="00E10F56" w:rsidP="00E10F56">
      <w:pPr>
        <w:jc w:val="both"/>
        <w:rPr>
          <w:rFonts w:ascii="Times New Roman" w:hAnsi="Times New Roman" w:cs="Times New Roman"/>
          <w:b/>
          <w:sz w:val="24"/>
          <w:szCs w:val="24"/>
        </w:rPr>
      </w:pP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w:t>
      </w:r>
      <w:r w:rsidR="00376FA3">
        <w:rPr>
          <w:rFonts w:ascii="Times New Roman" w:hAnsi="Times New Roman" w:cs="Times New Roman"/>
          <w:sz w:val="24"/>
          <w:szCs w:val="24"/>
        </w:rPr>
        <w:t>21</w:t>
      </w:r>
      <w:r>
        <w:rPr>
          <w:rFonts w:ascii="Times New Roman" w:hAnsi="Times New Roman" w:cs="Times New Roman"/>
          <w:sz w:val="24"/>
          <w:szCs w:val="24"/>
        </w:rPr>
        <w:t>.15 sati.</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 xml:space="preserve">Šodolovci, 15. </w:t>
      </w:r>
      <w:r w:rsidR="00376FA3">
        <w:rPr>
          <w:rFonts w:ascii="Times New Roman" w:hAnsi="Times New Roman" w:cs="Times New Roman"/>
          <w:sz w:val="24"/>
          <w:szCs w:val="24"/>
        </w:rPr>
        <w:t>svibnja</w:t>
      </w:r>
      <w:r>
        <w:rPr>
          <w:rFonts w:ascii="Times New Roman" w:hAnsi="Times New Roman" w:cs="Times New Roman"/>
          <w:sz w:val="24"/>
          <w:szCs w:val="24"/>
        </w:rPr>
        <w:t xml:space="preserve"> 2018.</w:t>
      </w:r>
    </w:p>
    <w:p w:rsidR="00E10F56" w:rsidRDefault="00E10F56" w:rsidP="00E10F56">
      <w:pPr>
        <w:jc w:val="both"/>
        <w:rPr>
          <w:rFonts w:ascii="Times New Roman" w:hAnsi="Times New Roman" w:cs="Times New Roman"/>
          <w:sz w:val="24"/>
          <w:szCs w:val="24"/>
        </w:rPr>
      </w:pP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 xml:space="preserve">ZAPISNIČAR:                                                                                    </w:t>
      </w:r>
      <w:r w:rsidR="00376FA3">
        <w:rPr>
          <w:rFonts w:ascii="Times New Roman" w:hAnsi="Times New Roman" w:cs="Times New Roman"/>
          <w:sz w:val="24"/>
          <w:szCs w:val="24"/>
        </w:rPr>
        <w:t xml:space="preserve">    </w:t>
      </w:r>
      <w:r>
        <w:rPr>
          <w:rFonts w:ascii="Times New Roman" w:hAnsi="Times New Roman" w:cs="Times New Roman"/>
          <w:sz w:val="24"/>
          <w:szCs w:val="24"/>
        </w:rPr>
        <w:t>PREDSJEDNIK VIJEĆA:</w:t>
      </w:r>
    </w:p>
    <w:p w:rsidR="00E10F56" w:rsidRDefault="00376FA3" w:rsidP="00E10F56">
      <w:pPr>
        <w:jc w:val="both"/>
        <w:rPr>
          <w:rFonts w:ascii="Times New Roman" w:hAnsi="Times New Roman" w:cs="Times New Roman"/>
          <w:sz w:val="24"/>
          <w:szCs w:val="24"/>
        </w:rPr>
      </w:pPr>
      <w:r>
        <w:rPr>
          <w:rFonts w:ascii="Times New Roman" w:hAnsi="Times New Roman" w:cs="Times New Roman"/>
          <w:sz w:val="24"/>
          <w:szCs w:val="24"/>
        </w:rPr>
        <w:t xml:space="preserve">Jovana </w:t>
      </w:r>
      <w:proofErr w:type="spellStart"/>
      <w:r>
        <w:rPr>
          <w:rFonts w:ascii="Times New Roman" w:hAnsi="Times New Roman" w:cs="Times New Roman"/>
          <w:sz w:val="24"/>
          <w:szCs w:val="24"/>
        </w:rPr>
        <w:t>Avrić</w:t>
      </w:r>
      <w:proofErr w:type="spellEnd"/>
      <w:r w:rsidR="00E10F56">
        <w:rPr>
          <w:rFonts w:ascii="Times New Roman" w:hAnsi="Times New Roman" w:cs="Times New Roman"/>
          <w:sz w:val="24"/>
          <w:szCs w:val="24"/>
        </w:rPr>
        <w:t xml:space="preserve">                                                                                             Tomislav Starčević</w:t>
      </w:r>
    </w:p>
    <w:p w:rsidR="00E10F56" w:rsidRDefault="00E10F56" w:rsidP="00E10F56">
      <w:pPr>
        <w:jc w:val="both"/>
        <w:rPr>
          <w:rFonts w:ascii="Times New Roman" w:hAnsi="Times New Roman" w:cs="Times New Roman"/>
          <w:sz w:val="24"/>
          <w:szCs w:val="24"/>
        </w:rPr>
      </w:pPr>
    </w:p>
    <w:p w:rsidR="00E10F56" w:rsidRDefault="00E10F56" w:rsidP="00E10F56">
      <w:pPr>
        <w:jc w:val="both"/>
        <w:rPr>
          <w:rFonts w:ascii="Times New Roman" w:hAnsi="Times New Roman" w:cs="Times New Roman"/>
          <w:sz w:val="24"/>
          <w:szCs w:val="24"/>
        </w:rPr>
      </w:pP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KLASA: 021-05/18-01/</w:t>
      </w:r>
    </w:p>
    <w:p w:rsidR="00E10F56" w:rsidRDefault="00E10F56" w:rsidP="00E10F56">
      <w:pPr>
        <w:jc w:val="both"/>
        <w:rPr>
          <w:rFonts w:ascii="Times New Roman" w:hAnsi="Times New Roman" w:cs="Times New Roman"/>
          <w:sz w:val="24"/>
          <w:szCs w:val="24"/>
        </w:rPr>
      </w:pPr>
      <w:r>
        <w:rPr>
          <w:rFonts w:ascii="Times New Roman" w:hAnsi="Times New Roman" w:cs="Times New Roman"/>
          <w:sz w:val="24"/>
          <w:szCs w:val="24"/>
        </w:rPr>
        <w:t>URBROJ: 2121/11-18-</w:t>
      </w:r>
    </w:p>
    <w:p w:rsidR="00E10F56" w:rsidRPr="00AA47FD" w:rsidRDefault="00E10F56" w:rsidP="00E10F56">
      <w:pPr>
        <w:jc w:val="both"/>
        <w:rPr>
          <w:rFonts w:ascii="Times New Roman" w:hAnsi="Times New Roman" w:cs="Times New Roman"/>
          <w:sz w:val="24"/>
          <w:szCs w:val="24"/>
        </w:rPr>
      </w:pPr>
      <w:r>
        <w:rPr>
          <w:rFonts w:ascii="Times New Roman" w:hAnsi="Times New Roman" w:cs="Times New Roman"/>
          <w:sz w:val="24"/>
          <w:szCs w:val="24"/>
        </w:rPr>
        <w:t xml:space="preserve">Šodolovci, </w:t>
      </w:r>
      <w:r w:rsidR="00376FA3">
        <w:rPr>
          <w:rFonts w:ascii="Times New Roman" w:hAnsi="Times New Roman" w:cs="Times New Roman"/>
          <w:sz w:val="24"/>
          <w:szCs w:val="24"/>
        </w:rPr>
        <w:t>15.</w:t>
      </w:r>
      <w:bookmarkStart w:id="3" w:name="_GoBack"/>
      <w:bookmarkEnd w:id="3"/>
      <w:r>
        <w:rPr>
          <w:rFonts w:ascii="Times New Roman" w:hAnsi="Times New Roman" w:cs="Times New Roman"/>
          <w:sz w:val="24"/>
          <w:szCs w:val="24"/>
        </w:rPr>
        <w:t>0</w:t>
      </w:r>
      <w:r w:rsidR="00376FA3">
        <w:rPr>
          <w:rFonts w:ascii="Times New Roman" w:hAnsi="Times New Roman" w:cs="Times New Roman"/>
          <w:sz w:val="24"/>
          <w:szCs w:val="24"/>
        </w:rPr>
        <w:t>5</w:t>
      </w:r>
      <w:r>
        <w:rPr>
          <w:rFonts w:ascii="Times New Roman" w:hAnsi="Times New Roman" w:cs="Times New Roman"/>
          <w:sz w:val="24"/>
          <w:szCs w:val="24"/>
        </w:rPr>
        <w:t>.2018.</w:t>
      </w:r>
    </w:p>
    <w:p w:rsidR="00E10F56" w:rsidRDefault="00E10F56" w:rsidP="00E10F56"/>
    <w:p w:rsidR="00E10F56" w:rsidRDefault="00E10F56" w:rsidP="00E10F56"/>
    <w:p w:rsidR="00E10F56" w:rsidRDefault="00E10F56" w:rsidP="00E10F56"/>
    <w:p w:rsidR="009C5FB4" w:rsidRDefault="009C5FB4"/>
    <w:sectPr w:rsidR="009C5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B4207"/>
    <w:multiLevelType w:val="hybridMultilevel"/>
    <w:tmpl w:val="403A7C68"/>
    <w:lvl w:ilvl="0" w:tplc="3372FAE8">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56"/>
    <w:rsid w:val="00376FA3"/>
    <w:rsid w:val="003D4CB4"/>
    <w:rsid w:val="009C5FB4"/>
    <w:rsid w:val="00CB458E"/>
    <w:rsid w:val="00E10F56"/>
    <w:rsid w:val="00EE60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139D"/>
  <w15:chartTrackingRefBased/>
  <w15:docId w15:val="{716E57B2-2F4A-410B-833F-9E176524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F56"/>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76FA3"/>
    <w:pPr>
      <w:ind w:left="720"/>
      <w:contextualSpacing/>
    </w:pPr>
  </w:style>
  <w:style w:type="paragraph" w:styleId="Tekstbalonia">
    <w:name w:val="Balloon Text"/>
    <w:basedOn w:val="Normal"/>
    <w:link w:val="TekstbaloniaChar"/>
    <w:uiPriority w:val="99"/>
    <w:semiHidden/>
    <w:unhideWhenUsed/>
    <w:rsid w:val="00376FA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76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884</Words>
  <Characters>5039</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cp:revision>
  <cp:lastPrinted>2018-06-01T08:21:00Z</cp:lastPrinted>
  <dcterms:created xsi:type="dcterms:W3CDTF">2018-06-01T07:53:00Z</dcterms:created>
  <dcterms:modified xsi:type="dcterms:W3CDTF">2018-06-01T08:25:00Z</dcterms:modified>
</cp:coreProperties>
</file>