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92E" w:rsidRPr="00A3692E" w:rsidRDefault="00A3692E" w:rsidP="00A3692E">
      <w:pPr>
        <w:spacing w:after="0" w:line="240" w:lineRule="auto"/>
        <w:rPr>
          <w:rFonts w:ascii="Calibri" w:eastAsia="Times New Roman" w:hAnsi="Calibri" w:cs="Times New Roman"/>
        </w:rPr>
      </w:pPr>
      <w:r w:rsidRPr="00A3692E">
        <w:rPr>
          <w:rFonts w:ascii="Calibri" w:eastAsia="Times New Roman" w:hAnsi="Calibri" w:cs="Times New Roman"/>
        </w:rPr>
        <w:t xml:space="preserve">         </w:t>
      </w:r>
      <w:r w:rsidR="000A5A24">
        <w:rPr>
          <w:rFonts w:ascii="Calibri" w:eastAsia="Times New Roman" w:hAnsi="Calibri" w:cs="Times New Roman"/>
        </w:rPr>
        <w:t xml:space="preserve">             </w:t>
      </w:r>
      <w:r w:rsidRPr="00A3692E">
        <w:rPr>
          <w:rFonts w:ascii="Calibri" w:eastAsia="Times New Roman" w:hAnsi="Calibri" w:cs="Times New Roman"/>
        </w:rPr>
        <w:t xml:space="preserve"> </w:t>
      </w:r>
      <w:r w:rsidR="00B711CD">
        <w:rPr>
          <w:rFonts w:ascii="Calibri" w:eastAsia="Times New Roman" w:hAnsi="Calibri" w:cs="Times New Roman"/>
        </w:rPr>
        <w:t xml:space="preserve">   </w:t>
      </w:r>
      <w:r w:rsidRPr="00A3692E">
        <w:rPr>
          <w:rFonts w:ascii="Calibri" w:eastAsia="Times New Roman" w:hAnsi="Calibri" w:cs="Times New Roman"/>
        </w:rPr>
        <w:t xml:space="preserve">     </w:t>
      </w:r>
      <w:r w:rsidRPr="00A3692E"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704850" cy="866775"/>
            <wp:effectExtent l="0" t="0" r="0" b="9525"/>
            <wp:docPr id="1" name="Slika 1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2E" w:rsidRPr="00CB24B8" w:rsidRDefault="00A3692E" w:rsidP="00A36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9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B711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A3692E" w:rsidRPr="00CB24B8" w:rsidRDefault="00A3692E" w:rsidP="00A36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OSJEČKO-BARANJSKA ŽUPANIJA</w:t>
      </w:r>
    </w:p>
    <w:p w:rsidR="00A3692E" w:rsidRPr="00CB24B8" w:rsidRDefault="00A3692E" w:rsidP="00A36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711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>OPĆINA ŠODOLOVCI</w:t>
      </w:r>
    </w:p>
    <w:p w:rsidR="00A3692E" w:rsidRPr="00CB24B8" w:rsidRDefault="00A3692E" w:rsidP="00A36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B711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>Općinski načelnik</w:t>
      </w:r>
    </w:p>
    <w:p w:rsidR="00A3692E" w:rsidRPr="00CB24B8" w:rsidRDefault="00A3692E" w:rsidP="00A3692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A3692E" w:rsidRPr="00CB24B8" w:rsidRDefault="00A3692E" w:rsidP="00CB24B8">
      <w:pPr>
        <w:widowControl w:val="0"/>
        <w:tabs>
          <w:tab w:val="left" w:pos="90"/>
        </w:tabs>
        <w:autoSpaceDE w:val="0"/>
        <w:autoSpaceDN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28. stavka 1. Zakona o javnoj nabavi ("Narodne novine" broj 120/16)</w:t>
      </w:r>
      <w:r w:rsid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članka 2. i 3. Pravilnika o planu nabave, registru ugovora, prethodnom savjetovanju i analizi tržišta u javnoj nabavi</w:t>
      </w:r>
      <w:r w:rsidR="00B064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(„Narodne novine“ broj 101/17)</w:t>
      </w:r>
      <w:bookmarkStart w:id="0" w:name="_GoBack"/>
      <w:bookmarkEnd w:id="0"/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članka 46. Statuta Općine Šodolovci ("Službeni glasnik Općine Šodolovci" broj 3/09, 2/13 i 7/16) općinski načelnik Općine Šodolovci dana </w:t>
      </w:r>
      <w:r w:rsid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DE6AB9"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siječnja 201</w:t>
      </w:r>
      <w:r w:rsidR="00DE6AB9"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donosi</w:t>
      </w:r>
    </w:p>
    <w:p w:rsidR="00A3692E" w:rsidRPr="00CB24B8" w:rsidRDefault="00A3692E" w:rsidP="00A3692E">
      <w:pPr>
        <w:widowControl w:val="0"/>
        <w:tabs>
          <w:tab w:val="center" w:pos="7653"/>
        </w:tabs>
        <w:autoSpaceDE w:val="0"/>
        <w:autoSpaceDN w:val="0"/>
        <w:adjustRightInd w:val="0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PLAN NABAVE ZA 201</w:t>
      </w:r>
      <w:r w:rsidR="00DE6AB9"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GODINU</w:t>
      </w:r>
    </w:p>
    <w:p w:rsidR="00A3692E" w:rsidRPr="00CB24B8" w:rsidRDefault="00A3692E" w:rsidP="00A3692E">
      <w:pPr>
        <w:widowControl w:val="0"/>
        <w:tabs>
          <w:tab w:val="left" w:pos="6973"/>
        </w:tabs>
        <w:autoSpaceDE w:val="0"/>
        <w:autoSpaceDN w:val="0"/>
        <w:adjustRightInd w:val="0"/>
        <w:spacing w:before="30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:rsidR="00A3692E" w:rsidRPr="00CB24B8" w:rsidRDefault="00A3692E" w:rsidP="00CB24B8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Proračunu Općine Šodolovci za 201</w:t>
      </w:r>
      <w:r w:rsidR="00DE6AB9"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godinu, donesenog </w:t>
      </w:r>
      <w:r w:rsidR="00DE6AB9"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prosinca </w:t>
      </w:r>
      <w:r w:rsidR="00DE6AB9"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2017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na </w:t>
      </w:r>
      <w:r w:rsidR="00DE6AB9"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sjednici Općinskog vijeća Općine Šodolovci</w:t>
      </w:r>
      <w:r w:rsidR="00DE6AB9"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donosi se Plan nabave roba, radova i usluga za 201</w:t>
      </w:r>
      <w:r w:rsidR="00DE6AB9"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godinu, prema opisu i na način kako slijedi:</w:t>
      </w:r>
    </w:p>
    <w:p w:rsidR="00A3692E" w:rsidRPr="00CB24B8" w:rsidRDefault="00A3692E" w:rsidP="00A3692E">
      <w:pPr>
        <w:widowControl w:val="0"/>
        <w:tabs>
          <w:tab w:val="center" w:pos="283"/>
          <w:tab w:val="center" w:pos="1897"/>
          <w:tab w:val="center" w:pos="3544"/>
          <w:tab w:val="center" w:pos="4593"/>
          <w:tab w:val="center" w:pos="6067"/>
          <w:tab w:val="center" w:pos="7540"/>
          <w:tab w:val="center" w:pos="9099"/>
          <w:tab w:val="center" w:pos="10771"/>
          <w:tab w:val="center" w:pos="12500"/>
          <w:tab w:val="center" w:pos="14347"/>
        </w:tabs>
        <w:autoSpaceDE w:val="0"/>
        <w:autoSpaceDN w:val="0"/>
        <w:adjustRightInd w:val="0"/>
        <w:spacing w:before="29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26"/>
        <w:gridCol w:w="1276"/>
        <w:gridCol w:w="1276"/>
        <w:gridCol w:w="1276"/>
        <w:gridCol w:w="1134"/>
        <w:gridCol w:w="1134"/>
        <w:gridCol w:w="1984"/>
        <w:gridCol w:w="1418"/>
        <w:gridCol w:w="1417"/>
        <w:gridCol w:w="1654"/>
      </w:tblGrid>
      <w:tr w:rsidR="00A3692E" w:rsidRPr="00FC44E7" w:rsidTr="004D736E">
        <w:trPr>
          <w:trHeight w:val="450"/>
        </w:trPr>
        <w:tc>
          <w:tcPr>
            <w:tcW w:w="720" w:type="dxa"/>
          </w:tcPr>
          <w:p w:rsidR="00A3692E" w:rsidRPr="00FC44E7" w:rsidRDefault="004D736E" w:rsidP="007B3952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Ev</w:t>
            </w:r>
            <w:proofErr w:type="spellEnd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broj</w:t>
            </w:r>
          </w:p>
        </w:tc>
        <w:tc>
          <w:tcPr>
            <w:tcW w:w="2126" w:type="dxa"/>
          </w:tcPr>
          <w:p w:rsidR="00A3692E" w:rsidRPr="00FC44E7" w:rsidRDefault="00A3692E" w:rsidP="007B3952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Predmet nabave</w:t>
            </w:r>
          </w:p>
        </w:tc>
        <w:tc>
          <w:tcPr>
            <w:tcW w:w="1276" w:type="dxa"/>
          </w:tcPr>
          <w:p w:rsidR="00A3692E" w:rsidRPr="00FC44E7" w:rsidRDefault="00A3692E" w:rsidP="007B3952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6" w:type="dxa"/>
          </w:tcPr>
          <w:p w:rsidR="00A3692E" w:rsidRPr="00FC44E7" w:rsidRDefault="00A3692E" w:rsidP="007B3952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Procijenjena vrijednost nabave u kunama</w:t>
            </w:r>
          </w:p>
        </w:tc>
        <w:tc>
          <w:tcPr>
            <w:tcW w:w="1276" w:type="dxa"/>
          </w:tcPr>
          <w:p w:rsidR="00A3692E" w:rsidRPr="00FC44E7" w:rsidRDefault="00A3692E" w:rsidP="007B3952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Vrsta postupka</w:t>
            </w:r>
          </w:p>
        </w:tc>
        <w:tc>
          <w:tcPr>
            <w:tcW w:w="1134" w:type="dxa"/>
          </w:tcPr>
          <w:p w:rsidR="00A3692E" w:rsidRPr="00FC44E7" w:rsidRDefault="00A3692E" w:rsidP="007B3952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Posebni režim nabave</w:t>
            </w:r>
          </w:p>
        </w:tc>
        <w:tc>
          <w:tcPr>
            <w:tcW w:w="1134" w:type="dxa"/>
          </w:tcPr>
          <w:p w:rsidR="00A3692E" w:rsidRPr="00FC44E7" w:rsidRDefault="00A3692E" w:rsidP="007B3952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Predmet podijeljen na grupe</w:t>
            </w:r>
          </w:p>
        </w:tc>
        <w:tc>
          <w:tcPr>
            <w:tcW w:w="1984" w:type="dxa"/>
          </w:tcPr>
          <w:p w:rsidR="00A3692E" w:rsidRPr="00FC44E7" w:rsidRDefault="00A3692E" w:rsidP="007B3952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Sklapa se ugovor/okvirni sporazum/narudžbenica</w:t>
            </w:r>
          </w:p>
        </w:tc>
        <w:tc>
          <w:tcPr>
            <w:tcW w:w="1418" w:type="dxa"/>
          </w:tcPr>
          <w:p w:rsidR="00A3692E" w:rsidRPr="00FC44E7" w:rsidRDefault="00A3692E" w:rsidP="007B3952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Planirani početak postupka</w:t>
            </w:r>
          </w:p>
        </w:tc>
        <w:tc>
          <w:tcPr>
            <w:tcW w:w="1417" w:type="dxa"/>
          </w:tcPr>
          <w:p w:rsidR="00A3692E" w:rsidRPr="00FC44E7" w:rsidRDefault="00A3692E" w:rsidP="007B3952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Planirano trajanje ugovora ili okvirnog sporazuma</w:t>
            </w:r>
          </w:p>
        </w:tc>
        <w:tc>
          <w:tcPr>
            <w:tcW w:w="1654" w:type="dxa"/>
          </w:tcPr>
          <w:p w:rsidR="00A3692E" w:rsidRPr="00FC44E7" w:rsidRDefault="00A3692E" w:rsidP="007B3952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A3692E" w:rsidRPr="00FC44E7" w:rsidTr="002E15C8">
        <w:trPr>
          <w:trHeight w:val="465"/>
        </w:trPr>
        <w:tc>
          <w:tcPr>
            <w:tcW w:w="720" w:type="dxa"/>
          </w:tcPr>
          <w:p w:rsidR="00A3692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1/18</w:t>
            </w:r>
            <w:r w:rsidR="004D736E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126" w:type="dxa"/>
          </w:tcPr>
          <w:p w:rsidR="00A3692E" w:rsidRPr="00FC44E7" w:rsidRDefault="002E15C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Električna energija (opskrba)</w:t>
            </w:r>
          </w:p>
        </w:tc>
        <w:tc>
          <w:tcPr>
            <w:tcW w:w="1276" w:type="dxa"/>
          </w:tcPr>
          <w:p w:rsidR="00A3692E" w:rsidRPr="00FC44E7" w:rsidRDefault="00025FF1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09310000-5</w:t>
            </w:r>
          </w:p>
        </w:tc>
        <w:tc>
          <w:tcPr>
            <w:tcW w:w="1276" w:type="dxa"/>
          </w:tcPr>
          <w:p w:rsidR="00A3692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276" w:type="dxa"/>
          </w:tcPr>
          <w:p w:rsidR="00A3692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3692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3692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3692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3692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2018.</w:t>
            </w:r>
          </w:p>
        </w:tc>
        <w:tc>
          <w:tcPr>
            <w:tcW w:w="1417" w:type="dxa"/>
          </w:tcPr>
          <w:p w:rsidR="00A3692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A3692E" w:rsidRPr="00FC44E7" w:rsidRDefault="00A3692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2E15C8" w:rsidRPr="00FC44E7" w:rsidTr="004D736E">
        <w:trPr>
          <w:trHeight w:val="200"/>
        </w:trPr>
        <w:tc>
          <w:tcPr>
            <w:tcW w:w="720" w:type="dxa"/>
          </w:tcPr>
          <w:p w:rsidR="002E15C8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2/18</w:t>
            </w:r>
          </w:p>
        </w:tc>
        <w:tc>
          <w:tcPr>
            <w:tcW w:w="2126" w:type="dxa"/>
          </w:tcPr>
          <w:p w:rsidR="002E15C8" w:rsidRPr="00FC44E7" w:rsidRDefault="002E15C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Električna energija (</w:t>
            </w:r>
            <w:proofErr w:type="spellStart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mrežarina</w:t>
            </w:r>
            <w:proofErr w:type="spellEnd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276" w:type="dxa"/>
          </w:tcPr>
          <w:p w:rsidR="002E15C8" w:rsidRPr="00FC44E7" w:rsidRDefault="008B047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65300000-6</w:t>
            </w:r>
          </w:p>
        </w:tc>
        <w:tc>
          <w:tcPr>
            <w:tcW w:w="1276" w:type="dxa"/>
          </w:tcPr>
          <w:p w:rsidR="002E15C8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76" w:type="dxa"/>
          </w:tcPr>
          <w:p w:rsidR="002E15C8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2E15C8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2E15C8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2E15C8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2E15C8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2018.</w:t>
            </w:r>
          </w:p>
        </w:tc>
        <w:tc>
          <w:tcPr>
            <w:tcW w:w="1417" w:type="dxa"/>
          </w:tcPr>
          <w:p w:rsidR="002E15C8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  <w:r w:rsidR="0052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godina</w:t>
            </w:r>
          </w:p>
        </w:tc>
        <w:tc>
          <w:tcPr>
            <w:tcW w:w="1654" w:type="dxa"/>
          </w:tcPr>
          <w:p w:rsidR="002E15C8" w:rsidRPr="00FC44E7" w:rsidRDefault="002E15C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3692E" w:rsidRPr="00FC44E7" w:rsidTr="004D736E">
        <w:trPr>
          <w:trHeight w:val="390"/>
        </w:trPr>
        <w:tc>
          <w:tcPr>
            <w:tcW w:w="720" w:type="dxa"/>
          </w:tcPr>
          <w:p w:rsidR="00A3692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BN 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3/18</w:t>
            </w:r>
          </w:p>
        </w:tc>
        <w:tc>
          <w:tcPr>
            <w:tcW w:w="2126" w:type="dxa"/>
          </w:tcPr>
          <w:p w:rsidR="00A3692E" w:rsidRPr="00FC44E7" w:rsidRDefault="007B3952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 xml:space="preserve">Računovodstvene usluge </w:t>
            </w:r>
          </w:p>
        </w:tc>
        <w:tc>
          <w:tcPr>
            <w:tcW w:w="1276" w:type="dxa"/>
          </w:tcPr>
          <w:p w:rsidR="00A3692E" w:rsidRPr="00FC44E7" w:rsidRDefault="000F58E1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79211000-6</w:t>
            </w:r>
          </w:p>
        </w:tc>
        <w:tc>
          <w:tcPr>
            <w:tcW w:w="1276" w:type="dxa"/>
          </w:tcPr>
          <w:p w:rsidR="00A3692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276" w:type="dxa"/>
          </w:tcPr>
          <w:p w:rsidR="00A3692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Postupak 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jednostavne nabave</w:t>
            </w:r>
          </w:p>
        </w:tc>
        <w:tc>
          <w:tcPr>
            <w:tcW w:w="1134" w:type="dxa"/>
          </w:tcPr>
          <w:p w:rsidR="00A3692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  <w:tc>
          <w:tcPr>
            <w:tcW w:w="1134" w:type="dxa"/>
          </w:tcPr>
          <w:p w:rsidR="00A3692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3692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3692E" w:rsidRPr="00FC44E7" w:rsidRDefault="00A3692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</w:tcPr>
          <w:p w:rsidR="00A3692E" w:rsidRPr="00FC44E7" w:rsidRDefault="00A3692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54" w:type="dxa"/>
          </w:tcPr>
          <w:p w:rsidR="00A3692E" w:rsidRPr="00FC44E7" w:rsidRDefault="00A3692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390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4/18</w:t>
            </w:r>
          </w:p>
        </w:tc>
        <w:tc>
          <w:tcPr>
            <w:tcW w:w="2126" w:type="dxa"/>
          </w:tcPr>
          <w:p w:rsidR="004D736E" w:rsidRPr="00FC44E7" w:rsidRDefault="002E15C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 o djelu- usluge komunalnog redara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90721000-7       90721100-8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5/18</w:t>
            </w:r>
          </w:p>
        </w:tc>
        <w:tc>
          <w:tcPr>
            <w:tcW w:w="2126" w:type="dxa"/>
          </w:tcPr>
          <w:p w:rsidR="004D736E" w:rsidRPr="00FC44E7" w:rsidRDefault="007B3952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Usluge telefona </w:t>
            </w:r>
          </w:p>
        </w:tc>
        <w:tc>
          <w:tcPr>
            <w:tcW w:w="1276" w:type="dxa"/>
          </w:tcPr>
          <w:p w:rsidR="004D736E" w:rsidRPr="00FC44E7" w:rsidRDefault="008B047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64210000-1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6/18</w:t>
            </w:r>
          </w:p>
        </w:tc>
        <w:tc>
          <w:tcPr>
            <w:tcW w:w="2126" w:type="dxa"/>
          </w:tcPr>
          <w:p w:rsidR="004D736E" w:rsidRPr="00FC44E7" w:rsidRDefault="002E15C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Održavanje računalnih programa</w:t>
            </w:r>
          </w:p>
        </w:tc>
        <w:tc>
          <w:tcPr>
            <w:tcW w:w="1276" w:type="dxa"/>
          </w:tcPr>
          <w:p w:rsidR="004D736E" w:rsidRPr="00FC44E7" w:rsidRDefault="008B047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72600000-6</w:t>
            </w:r>
          </w:p>
        </w:tc>
        <w:tc>
          <w:tcPr>
            <w:tcW w:w="1276" w:type="dxa"/>
          </w:tcPr>
          <w:p w:rsidR="004D736E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7/18</w:t>
            </w:r>
          </w:p>
        </w:tc>
        <w:tc>
          <w:tcPr>
            <w:tcW w:w="2126" w:type="dxa"/>
          </w:tcPr>
          <w:p w:rsidR="004D736E" w:rsidRPr="00FC44E7" w:rsidRDefault="00AC119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1276" w:type="dxa"/>
          </w:tcPr>
          <w:p w:rsidR="004D736E" w:rsidRPr="00FC44E7" w:rsidRDefault="001A737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98371111-5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BN </w:t>
            </w:r>
            <w:r w:rsidR="004D736E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8/18</w:t>
            </w:r>
          </w:p>
        </w:tc>
        <w:tc>
          <w:tcPr>
            <w:tcW w:w="2126" w:type="dxa"/>
          </w:tcPr>
          <w:p w:rsidR="004D736E" w:rsidRPr="00FC44E7" w:rsidRDefault="00AC119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Saniranje deponije</w:t>
            </w:r>
          </w:p>
        </w:tc>
        <w:tc>
          <w:tcPr>
            <w:tcW w:w="1276" w:type="dxa"/>
          </w:tcPr>
          <w:p w:rsidR="004D736E" w:rsidRPr="00FC44E7" w:rsidRDefault="00717B9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90522400</w:t>
            </w:r>
            <w:r w:rsidR="00343B81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-6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</w:t>
            </w:r>
            <w:r w:rsidR="004D736E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9/18</w:t>
            </w:r>
          </w:p>
        </w:tc>
        <w:tc>
          <w:tcPr>
            <w:tcW w:w="2126" w:type="dxa"/>
          </w:tcPr>
          <w:p w:rsidR="004D736E" w:rsidRPr="00FC44E7" w:rsidRDefault="002E15C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Reprezentacija </w:t>
            </w:r>
          </w:p>
        </w:tc>
        <w:tc>
          <w:tcPr>
            <w:tcW w:w="1276" w:type="dxa"/>
          </w:tcPr>
          <w:p w:rsidR="004D736E" w:rsidRPr="00FC44E7" w:rsidRDefault="0065253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55000000-0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418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BN </w:t>
            </w:r>
            <w:r w:rsidR="004D736E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10/18</w:t>
            </w:r>
          </w:p>
        </w:tc>
        <w:tc>
          <w:tcPr>
            <w:tcW w:w="2126" w:type="dxa"/>
          </w:tcPr>
          <w:p w:rsidR="004D736E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Održavanje čistoće javnih površina</w:t>
            </w:r>
          </w:p>
        </w:tc>
        <w:tc>
          <w:tcPr>
            <w:tcW w:w="1276" w:type="dxa"/>
          </w:tcPr>
          <w:p w:rsidR="004D736E" w:rsidRPr="00FC44E7" w:rsidRDefault="007122F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77310000-6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2E15C8">
        <w:trPr>
          <w:trHeight w:val="540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</w:t>
            </w:r>
            <w:r w:rsidR="004D736E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 11/18</w:t>
            </w:r>
          </w:p>
        </w:tc>
        <w:tc>
          <w:tcPr>
            <w:tcW w:w="2126" w:type="dxa"/>
          </w:tcPr>
          <w:p w:rsidR="004D736E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Video nadzor</w:t>
            </w:r>
          </w:p>
        </w:tc>
        <w:tc>
          <w:tcPr>
            <w:tcW w:w="1276" w:type="dxa"/>
          </w:tcPr>
          <w:p w:rsidR="004D736E" w:rsidRPr="00FC44E7" w:rsidRDefault="001A270C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79714000-2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Veljača 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Travanj 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2E15C8" w:rsidRPr="00FC44E7" w:rsidTr="004D736E">
        <w:trPr>
          <w:trHeight w:val="125"/>
        </w:trPr>
        <w:tc>
          <w:tcPr>
            <w:tcW w:w="720" w:type="dxa"/>
          </w:tcPr>
          <w:p w:rsidR="002E15C8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12/18</w:t>
            </w:r>
          </w:p>
        </w:tc>
        <w:tc>
          <w:tcPr>
            <w:tcW w:w="2126" w:type="dxa"/>
          </w:tcPr>
          <w:p w:rsidR="002E15C8" w:rsidRPr="00FC44E7" w:rsidRDefault="002E15C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Održavanje građevinskih objekata u vlasništvu općine</w:t>
            </w:r>
          </w:p>
        </w:tc>
        <w:tc>
          <w:tcPr>
            <w:tcW w:w="1276" w:type="dxa"/>
          </w:tcPr>
          <w:p w:rsidR="002E15C8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4520000-9</w:t>
            </w:r>
          </w:p>
        </w:tc>
        <w:tc>
          <w:tcPr>
            <w:tcW w:w="1276" w:type="dxa"/>
          </w:tcPr>
          <w:p w:rsidR="002E15C8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</w:tcPr>
          <w:p w:rsidR="002E15C8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2E15C8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2E15C8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2E15C8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418" w:type="dxa"/>
          </w:tcPr>
          <w:p w:rsidR="002E15C8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2E15C8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2E15C8" w:rsidRPr="00FC44E7" w:rsidRDefault="002E15C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13/18</w:t>
            </w:r>
            <w:r w:rsidR="004D736E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126" w:type="dxa"/>
          </w:tcPr>
          <w:p w:rsidR="004D736E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Deratizacija i dezinsekcija</w:t>
            </w:r>
          </w:p>
        </w:tc>
        <w:tc>
          <w:tcPr>
            <w:tcW w:w="1276" w:type="dxa"/>
          </w:tcPr>
          <w:p w:rsidR="004D736E" w:rsidRPr="00FC44E7" w:rsidRDefault="00717B9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90923000-3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BN 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14/18</w:t>
            </w:r>
          </w:p>
        </w:tc>
        <w:tc>
          <w:tcPr>
            <w:tcW w:w="2126" w:type="dxa"/>
          </w:tcPr>
          <w:p w:rsidR="004D736E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Veterinarske usluge</w:t>
            </w:r>
            <w:r w:rsidR="003533AF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3533AF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(zbrinjavanje uginulih i napuštenih životinja)</w:t>
            </w:r>
          </w:p>
        </w:tc>
        <w:tc>
          <w:tcPr>
            <w:tcW w:w="1276" w:type="dxa"/>
          </w:tcPr>
          <w:p w:rsidR="004D736E" w:rsidRPr="00FC44E7" w:rsidRDefault="00717B9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85200000-1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Postupak 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15/18</w:t>
            </w:r>
          </w:p>
        </w:tc>
        <w:tc>
          <w:tcPr>
            <w:tcW w:w="2126" w:type="dxa"/>
          </w:tcPr>
          <w:p w:rsidR="004D736E" w:rsidRPr="00FC44E7" w:rsidRDefault="002E15C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Održavanje javne rasvjete</w:t>
            </w:r>
          </w:p>
        </w:tc>
        <w:tc>
          <w:tcPr>
            <w:tcW w:w="1276" w:type="dxa"/>
          </w:tcPr>
          <w:p w:rsidR="004D736E" w:rsidRPr="00FC44E7" w:rsidRDefault="00A904F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50232100-1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16/18</w:t>
            </w:r>
          </w:p>
        </w:tc>
        <w:tc>
          <w:tcPr>
            <w:tcW w:w="2126" w:type="dxa"/>
          </w:tcPr>
          <w:p w:rsidR="004D736E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Zimska služba</w:t>
            </w:r>
          </w:p>
        </w:tc>
        <w:tc>
          <w:tcPr>
            <w:tcW w:w="1276" w:type="dxa"/>
          </w:tcPr>
          <w:p w:rsidR="004D736E" w:rsidRPr="00FC44E7" w:rsidRDefault="00717B9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90620000-9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17/18</w:t>
            </w:r>
          </w:p>
        </w:tc>
        <w:tc>
          <w:tcPr>
            <w:tcW w:w="2126" w:type="dxa"/>
          </w:tcPr>
          <w:p w:rsidR="004D736E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Održavanje nerazvrstanih cesta</w:t>
            </w:r>
          </w:p>
        </w:tc>
        <w:tc>
          <w:tcPr>
            <w:tcW w:w="1276" w:type="dxa"/>
          </w:tcPr>
          <w:p w:rsidR="004D736E" w:rsidRPr="00FC44E7" w:rsidRDefault="003F2B9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50230000-6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4D736E">
        <w:trPr>
          <w:trHeight w:val="25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18/18</w:t>
            </w:r>
          </w:p>
        </w:tc>
        <w:tc>
          <w:tcPr>
            <w:tcW w:w="2126" w:type="dxa"/>
          </w:tcPr>
          <w:p w:rsidR="004D736E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Uređenje kanalske mreže</w:t>
            </w:r>
          </w:p>
        </w:tc>
        <w:tc>
          <w:tcPr>
            <w:tcW w:w="1276" w:type="dxa"/>
          </w:tcPr>
          <w:p w:rsidR="004D736E" w:rsidRPr="00FC44E7" w:rsidRDefault="00E150ED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45247112-8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</w:tcPr>
          <w:p w:rsidR="004D736E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D736E" w:rsidRPr="00FC44E7" w:rsidTr="00A85683">
        <w:trPr>
          <w:trHeight w:val="305"/>
        </w:trPr>
        <w:tc>
          <w:tcPr>
            <w:tcW w:w="720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19/18</w:t>
            </w:r>
            <w:r w:rsidR="004D736E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126" w:type="dxa"/>
          </w:tcPr>
          <w:p w:rsidR="004D736E" w:rsidRPr="00FC44E7" w:rsidRDefault="00952516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</w:t>
            </w:r>
            <w:r w:rsidR="00A85683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zelenjivanje</w:t>
            </w:r>
          </w:p>
        </w:tc>
        <w:tc>
          <w:tcPr>
            <w:tcW w:w="1276" w:type="dxa"/>
          </w:tcPr>
          <w:p w:rsidR="004D736E" w:rsidRPr="00FC44E7" w:rsidRDefault="00E150ED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77310000-6</w:t>
            </w:r>
          </w:p>
        </w:tc>
        <w:tc>
          <w:tcPr>
            <w:tcW w:w="1276" w:type="dxa"/>
          </w:tcPr>
          <w:p w:rsidR="004D736E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</w:tcPr>
          <w:p w:rsidR="004D736E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4D736E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4D736E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4D736E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4D736E" w:rsidRPr="00FC44E7" w:rsidRDefault="004D736E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20/18</w:t>
            </w:r>
          </w:p>
        </w:tc>
        <w:tc>
          <w:tcPr>
            <w:tcW w:w="2126" w:type="dxa"/>
          </w:tcPr>
          <w:p w:rsidR="00A85683" w:rsidRPr="00FC44E7" w:rsidRDefault="002E15C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Priključci na vodovodnu mrežu</w:t>
            </w:r>
          </w:p>
        </w:tc>
        <w:tc>
          <w:tcPr>
            <w:tcW w:w="1276" w:type="dxa"/>
          </w:tcPr>
          <w:p w:rsidR="00A85683" w:rsidRPr="00FC44E7" w:rsidRDefault="00D544B0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45330000-9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Travanj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Svibanj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21/18</w:t>
            </w:r>
          </w:p>
        </w:tc>
        <w:tc>
          <w:tcPr>
            <w:tcW w:w="2126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Energetska obnova društvenog doma u naselju Ada</w:t>
            </w:r>
          </w:p>
        </w:tc>
        <w:tc>
          <w:tcPr>
            <w:tcW w:w="1276" w:type="dxa"/>
          </w:tcPr>
          <w:p w:rsidR="00A85683" w:rsidRPr="00FC44E7" w:rsidRDefault="001E1E9C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45262700-8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Kolovoz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22/18</w:t>
            </w:r>
          </w:p>
        </w:tc>
        <w:tc>
          <w:tcPr>
            <w:tcW w:w="2126" w:type="dxa"/>
          </w:tcPr>
          <w:p w:rsidR="00A85683" w:rsidRPr="00FC44E7" w:rsidRDefault="00A85683" w:rsidP="00A85683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Sanacija i rekonstrukcija nogostupa u naseljima općine </w:t>
            </w:r>
          </w:p>
        </w:tc>
        <w:tc>
          <w:tcPr>
            <w:tcW w:w="1276" w:type="dxa"/>
          </w:tcPr>
          <w:p w:rsidR="00A85683" w:rsidRPr="00FC44E7" w:rsidRDefault="00E150ED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45233161-5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Srpanj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23/18</w:t>
            </w:r>
          </w:p>
        </w:tc>
        <w:tc>
          <w:tcPr>
            <w:tcW w:w="2126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Izrada projektne dokumentacije za izgradnju biciklističke staze na području općin</w:t>
            </w:r>
            <w:r w:rsidR="00713DFF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</w:t>
            </w:r>
          </w:p>
        </w:tc>
        <w:tc>
          <w:tcPr>
            <w:tcW w:w="1276" w:type="dxa"/>
          </w:tcPr>
          <w:p w:rsidR="00A85683" w:rsidRPr="00FC44E7" w:rsidRDefault="00BC6CFC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71242000-6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Studeni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BN </w:t>
            </w:r>
            <w:r w:rsidR="00A85683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24/18</w:t>
            </w:r>
          </w:p>
        </w:tc>
        <w:tc>
          <w:tcPr>
            <w:tcW w:w="2126" w:type="dxa"/>
          </w:tcPr>
          <w:p w:rsidR="00A85683" w:rsidRPr="00FC44E7" w:rsidRDefault="005402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Izrada projektne dokumentacije </w:t>
            </w:r>
            <w:r w:rsidR="00676314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 nisko naponsku mrežu u naselju Ada</w:t>
            </w:r>
          </w:p>
        </w:tc>
        <w:tc>
          <w:tcPr>
            <w:tcW w:w="1276" w:type="dxa"/>
          </w:tcPr>
          <w:p w:rsidR="00A85683" w:rsidRPr="00FC44E7" w:rsidRDefault="00BC6CFC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71242000-6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Kolovoz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 xml:space="preserve">BN </w:t>
            </w:r>
            <w:r w:rsidR="00676314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25/18</w:t>
            </w:r>
          </w:p>
        </w:tc>
        <w:tc>
          <w:tcPr>
            <w:tcW w:w="2126" w:type="dxa"/>
          </w:tcPr>
          <w:p w:rsidR="00A85683" w:rsidRPr="00FC44E7" w:rsidRDefault="0067631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Rekonstrukcija javne rasvjete u naseljima Petrova Slatina i </w:t>
            </w:r>
            <w:proofErr w:type="spellStart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Koprivna</w:t>
            </w:r>
            <w:proofErr w:type="spellEnd"/>
          </w:p>
        </w:tc>
        <w:tc>
          <w:tcPr>
            <w:tcW w:w="1276" w:type="dxa"/>
          </w:tcPr>
          <w:p w:rsidR="00A85683" w:rsidRPr="00FC44E7" w:rsidRDefault="00E150ED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34993000-4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Srpanj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BN </w:t>
            </w:r>
            <w:r w:rsidR="00676314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26/18</w:t>
            </w:r>
          </w:p>
        </w:tc>
        <w:tc>
          <w:tcPr>
            <w:tcW w:w="2126" w:type="dxa"/>
          </w:tcPr>
          <w:p w:rsidR="00A85683" w:rsidRPr="00FC44E7" w:rsidRDefault="0067631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Izgradnja javne rasvjete na sportskom igralištu u nas</w:t>
            </w:r>
            <w:r w:rsidR="00DC1B3C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el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ju Palača i Šodolovci</w:t>
            </w:r>
          </w:p>
        </w:tc>
        <w:tc>
          <w:tcPr>
            <w:tcW w:w="1276" w:type="dxa"/>
          </w:tcPr>
          <w:p w:rsidR="00A85683" w:rsidRPr="00FC44E7" w:rsidRDefault="00E150ED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34993000-4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Srpanj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</w:t>
            </w:r>
            <w:r w:rsidR="00676314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27/18</w:t>
            </w:r>
          </w:p>
        </w:tc>
        <w:tc>
          <w:tcPr>
            <w:tcW w:w="2126" w:type="dxa"/>
          </w:tcPr>
          <w:p w:rsidR="00A85683" w:rsidRPr="00FC44E7" w:rsidRDefault="0067631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Izrada projektne dokumentacije za izgradnju kanalizacije na području općine</w:t>
            </w:r>
          </w:p>
        </w:tc>
        <w:tc>
          <w:tcPr>
            <w:tcW w:w="1276" w:type="dxa"/>
          </w:tcPr>
          <w:p w:rsidR="00A85683" w:rsidRPr="00FC44E7" w:rsidRDefault="00BC6CFC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71242000-6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0A5A24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Svibanj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Srpanj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</w:t>
            </w:r>
            <w:r w:rsidR="00676314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28/18</w:t>
            </w:r>
          </w:p>
        </w:tc>
        <w:tc>
          <w:tcPr>
            <w:tcW w:w="2126" w:type="dxa"/>
          </w:tcPr>
          <w:p w:rsidR="00A85683" w:rsidRPr="00FC44E7" w:rsidRDefault="0067631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Izgradnja i uređenje </w:t>
            </w:r>
            <w:proofErr w:type="spellStart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otresnica</w:t>
            </w:r>
            <w:proofErr w:type="spellEnd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u naseljima općine</w:t>
            </w:r>
          </w:p>
        </w:tc>
        <w:tc>
          <w:tcPr>
            <w:tcW w:w="1276" w:type="dxa"/>
          </w:tcPr>
          <w:p w:rsidR="00A85683" w:rsidRPr="00FC44E7" w:rsidRDefault="00E150ED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45233141-9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Travanj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</w:t>
            </w:r>
            <w:r w:rsidR="00676314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29/18</w:t>
            </w:r>
          </w:p>
        </w:tc>
        <w:tc>
          <w:tcPr>
            <w:tcW w:w="2126" w:type="dxa"/>
          </w:tcPr>
          <w:p w:rsidR="00A85683" w:rsidRPr="00FC44E7" w:rsidRDefault="00F30942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Izgradnja sustava vodoopskrbe</w:t>
            </w:r>
          </w:p>
        </w:tc>
        <w:tc>
          <w:tcPr>
            <w:tcW w:w="1276" w:type="dxa"/>
          </w:tcPr>
          <w:p w:rsidR="00A85683" w:rsidRPr="00FC44E7" w:rsidRDefault="002A7599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45231300-8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</w:t>
            </w:r>
            <w:r w:rsidR="00676314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30/18</w:t>
            </w:r>
          </w:p>
        </w:tc>
        <w:tc>
          <w:tcPr>
            <w:tcW w:w="2126" w:type="dxa"/>
          </w:tcPr>
          <w:p w:rsidR="00A85683" w:rsidRPr="00FC44E7" w:rsidRDefault="0067631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Izgradnja ljetnikovca u naselju </w:t>
            </w:r>
            <w:proofErr w:type="spellStart"/>
            <w:r w:rsidR="003533AF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Paulin</w:t>
            </w:r>
            <w:proofErr w:type="spellEnd"/>
            <w:r w:rsidR="003533AF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Dvor</w:t>
            </w:r>
          </w:p>
        </w:tc>
        <w:tc>
          <w:tcPr>
            <w:tcW w:w="1276" w:type="dxa"/>
          </w:tcPr>
          <w:p w:rsidR="00A85683" w:rsidRPr="00FC44E7" w:rsidRDefault="001E1E9C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45222000-9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Kolovoz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Listopad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3533AF">
        <w:trPr>
          <w:trHeight w:val="675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</w:t>
            </w:r>
            <w:r w:rsidR="00676314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31/18</w:t>
            </w:r>
          </w:p>
        </w:tc>
        <w:tc>
          <w:tcPr>
            <w:tcW w:w="2126" w:type="dxa"/>
          </w:tcPr>
          <w:p w:rsidR="00A85683" w:rsidRPr="00FC44E7" w:rsidRDefault="002E15C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Održavanje </w:t>
            </w:r>
            <w:proofErr w:type="spellStart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predškole</w:t>
            </w:r>
            <w:proofErr w:type="spellEnd"/>
          </w:p>
        </w:tc>
        <w:tc>
          <w:tcPr>
            <w:tcW w:w="1276" w:type="dxa"/>
          </w:tcPr>
          <w:p w:rsidR="00A85683" w:rsidRPr="00FC44E7" w:rsidRDefault="0065253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80110000-8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</w:t>
            </w:r>
            <w:r w:rsidR="003533AF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nabave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Ožujak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Svibanj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533AF" w:rsidRPr="00FC44E7" w:rsidTr="004D736E">
        <w:trPr>
          <w:trHeight w:val="183"/>
        </w:trPr>
        <w:tc>
          <w:tcPr>
            <w:tcW w:w="720" w:type="dxa"/>
          </w:tcPr>
          <w:p w:rsidR="003533AF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32/18</w:t>
            </w:r>
          </w:p>
        </w:tc>
        <w:tc>
          <w:tcPr>
            <w:tcW w:w="2126" w:type="dxa"/>
          </w:tcPr>
          <w:p w:rsidR="003533AF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Prijevoz učenika srednjih škola</w:t>
            </w:r>
          </w:p>
        </w:tc>
        <w:tc>
          <w:tcPr>
            <w:tcW w:w="1276" w:type="dxa"/>
          </w:tcPr>
          <w:p w:rsidR="003533AF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60130000-8</w:t>
            </w:r>
          </w:p>
        </w:tc>
        <w:tc>
          <w:tcPr>
            <w:tcW w:w="1276" w:type="dxa"/>
          </w:tcPr>
          <w:p w:rsidR="003533AF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</w:tcPr>
          <w:p w:rsidR="003533AF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533AF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533AF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533AF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533AF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01.01.2018.</w:t>
            </w:r>
          </w:p>
        </w:tc>
        <w:tc>
          <w:tcPr>
            <w:tcW w:w="1417" w:type="dxa"/>
          </w:tcPr>
          <w:p w:rsidR="003533AF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31.12.2018.</w:t>
            </w:r>
          </w:p>
        </w:tc>
        <w:tc>
          <w:tcPr>
            <w:tcW w:w="1654" w:type="dxa"/>
          </w:tcPr>
          <w:p w:rsidR="003533AF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33/18</w:t>
            </w:r>
          </w:p>
        </w:tc>
        <w:tc>
          <w:tcPr>
            <w:tcW w:w="2126" w:type="dxa"/>
          </w:tcPr>
          <w:p w:rsidR="00A85683" w:rsidRPr="00FC44E7" w:rsidRDefault="0067631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Poklon paketići za djecu</w:t>
            </w:r>
          </w:p>
        </w:tc>
        <w:tc>
          <w:tcPr>
            <w:tcW w:w="1276" w:type="dxa"/>
          </w:tcPr>
          <w:p w:rsidR="00A85683" w:rsidRPr="00FC44E7" w:rsidRDefault="001E1E9C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15842300-5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Prosinac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Prosinac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34/18</w:t>
            </w:r>
          </w:p>
        </w:tc>
        <w:tc>
          <w:tcPr>
            <w:tcW w:w="2126" w:type="dxa"/>
          </w:tcPr>
          <w:p w:rsidR="00A85683" w:rsidRPr="00FC44E7" w:rsidRDefault="00DE6AB9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Izgradnja košarkaškog igrališta u naselju </w:t>
            </w:r>
            <w:proofErr w:type="spellStart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Paulin</w:t>
            </w:r>
            <w:proofErr w:type="spellEnd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Dvor</w:t>
            </w:r>
          </w:p>
        </w:tc>
        <w:tc>
          <w:tcPr>
            <w:tcW w:w="1276" w:type="dxa"/>
          </w:tcPr>
          <w:p w:rsidR="00A85683" w:rsidRPr="00FC44E7" w:rsidRDefault="00BC6CFC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45212200-8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Kolovoz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35/18</w:t>
            </w:r>
          </w:p>
        </w:tc>
        <w:tc>
          <w:tcPr>
            <w:tcW w:w="2126" w:type="dxa"/>
          </w:tcPr>
          <w:p w:rsidR="00A85683" w:rsidRPr="00FC44E7" w:rsidRDefault="00DE6AB9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Izgradnja košarkaškog i odbojkaškog igrališta u 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naselju Petrova Slatina</w:t>
            </w:r>
          </w:p>
        </w:tc>
        <w:tc>
          <w:tcPr>
            <w:tcW w:w="1276" w:type="dxa"/>
          </w:tcPr>
          <w:p w:rsidR="00A85683" w:rsidRPr="00FC44E7" w:rsidRDefault="00BC6CFC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45212200-8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Postupak jednostavne 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nabave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Srpanj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4D736E">
        <w:trPr>
          <w:trHeight w:val="36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36/18</w:t>
            </w:r>
          </w:p>
        </w:tc>
        <w:tc>
          <w:tcPr>
            <w:tcW w:w="2126" w:type="dxa"/>
          </w:tcPr>
          <w:p w:rsidR="00A85683" w:rsidRPr="00FC44E7" w:rsidRDefault="00DE6AB9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Uređenje sportskog terena na nogometnom igralištu u naselju Palača</w:t>
            </w:r>
          </w:p>
        </w:tc>
        <w:tc>
          <w:tcPr>
            <w:tcW w:w="1276" w:type="dxa"/>
          </w:tcPr>
          <w:p w:rsidR="00A85683" w:rsidRPr="00FC44E7" w:rsidRDefault="00BC6CFC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45212200-8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Svibanj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Srpanj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5683" w:rsidRPr="00FC44E7" w:rsidTr="000E324A">
        <w:trPr>
          <w:trHeight w:val="630"/>
        </w:trPr>
        <w:tc>
          <w:tcPr>
            <w:tcW w:w="720" w:type="dxa"/>
          </w:tcPr>
          <w:p w:rsidR="00A85683" w:rsidRPr="00FC44E7" w:rsidRDefault="00FC44E7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BN 37/18</w:t>
            </w:r>
          </w:p>
        </w:tc>
        <w:tc>
          <w:tcPr>
            <w:tcW w:w="2126" w:type="dxa"/>
          </w:tcPr>
          <w:p w:rsidR="00A85683" w:rsidRPr="00FC44E7" w:rsidRDefault="00DE6AB9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Opremanje domova kulture</w:t>
            </w:r>
          </w:p>
        </w:tc>
        <w:tc>
          <w:tcPr>
            <w:tcW w:w="1276" w:type="dxa"/>
          </w:tcPr>
          <w:p w:rsidR="00A85683" w:rsidRPr="00FC44E7" w:rsidRDefault="001E1E9C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39000000-2</w:t>
            </w:r>
          </w:p>
        </w:tc>
        <w:tc>
          <w:tcPr>
            <w:tcW w:w="1276" w:type="dxa"/>
          </w:tcPr>
          <w:p w:rsidR="00A85683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</w:tcPr>
          <w:p w:rsidR="00A85683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A85683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A85683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Narudžbenica </w:t>
            </w:r>
          </w:p>
        </w:tc>
        <w:tc>
          <w:tcPr>
            <w:tcW w:w="1418" w:type="dxa"/>
          </w:tcPr>
          <w:p w:rsidR="00A85683" w:rsidRPr="00FC44E7" w:rsidRDefault="000A5A24" w:rsidP="000A5A24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2018.</w:t>
            </w:r>
          </w:p>
        </w:tc>
        <w:tc>
          <w:tcPr>
            <w:tcW w:w="1417" w:type="dxa"/>
          </w:tcPr>
          <w:p w:rsidR="00A85683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Kolovoz 2018.</w:t>
            </w:r>
          </w:p>
        </w:tc>
        <w:tc>
          <w:tcPr>
            <w:tcW w:w="1654" w:type="dxa"/>
          </w:tcPr>
          <w:p w:rsidR="00A85683" w:rsidRPr="00FC44E7" w:rsidRDefault="00A85683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0E324A" w:rsidRPr="00FC44E7" w:rsidTr="004D736E">
        <w:trPr>
          <w:trHeight w:val="228"/>
        </w:trPr>
        <w:tc>
          <w:tcPr>
            <w:tcW w:w="720" w:type="dxa"/>
          </w:tcPr>
          <w:p w:rsidR="000E324A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NMV 1/18</w:t>
            </w:r>
          </w:p>
        </w:tc>
        <w:tc>
          <w:tcPr>
            <w:tcW w:w="2126" w:type="dxa"/>
          </w:tcPr>
          <w:p w:rsidR="000E324A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Izgradnja nerazvrstane ceste u naselju </w:t>
            </w:r>
            <w:proofErr w:type="spellStart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Silaš</w:t>
            </w:r>
            <w:proofErr w:type="spellEnd"/>
          </w:p>
        </w:tc>
        <w:tc>
          <w:tcPr>
            <w:tcW w:w="1276" w:type="dxa"/>
          </w:tcPr>
          <w:p w:rsidR="000E324A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45233123-7</w:t>
            </w:r>
          </w:p>
        </w:tc>
        <w:tc>
          <w:tcPr>
            <w:tcW w:w="1276" w:type="dxa"/>
          </w:tcPr>
          <w:p w:rsidR="000E324A" w:rsidRPr="00FC44E7" w:rsidRDefault="003533AF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276" w:type="dxa"/>
          </w:tcPr>
          <w:p w:rsidR="000E324A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134" w:type="dxa"/>
          </w:tcPr>
          <w:p w:rsidR="000E324A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0E324A" w:rsidRPr="00FC44E7" w:rsidRDefault="00CB24B8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0E324A" w:rsidRPr="00FC44E7" w:rsidRDefault="005264B5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0E324A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Srpanj 2018.</w:t>
            </w:r>
          </w:p>
        </w:tc>
        <w:tc>
          <w:tcPr>
            <w:tcW w:w="1417" w:type="dxa"/>
          </w:tcPr>
          <w:p w:rsidR="000E324A" w:rsidRPr="00FC44E7" w:rsidRDefault="000A5A24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 2018.</w:t>
            </w:r>
          </w:p>
        </w:tc>
        <w:tc>
          <w:tcPr>
            <w:tcW w:w="1654" w:type="dxa"/>
          </w:tcPr>
          <w:p w:rsidR="000E324A" w:rsidRPr="00FC44E7" w:rsidRDefault="000E324A" w:rsidP="004D736E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FC44E7" w:rsidRDefault="00FC44E7" w:rsidP="00FC44E7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44E7" w:rsidRPr="00FC44E7" w:rsidRDefault="00FC44E7" w:rsidP="00FC44E7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FC44E7">
        <w:rPr>
          <w:rFonts w:ascii="Times New Roman" w:eastAsia="Times New Roman" w:hAnsi="Times New Roman" w:cs="Times New Roman"/>
          <w:sz w:val="20"/>
          <w:szCs w:val="20"/>
          <w:lang w:eastAsia="hr-HR"/>
        </w:rPr>
        <w:t>* BN – bagatelna nabava</w:t>
      </w:r>
    </w:p>
    <w:p w:rsidR="00A3692E" w:rsidRPr="00FC44E7" w:rsidRDefault="00FC44E7" w:rsidP="00FC44E7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hr-HR"/>
        </w:rPr>
      </w:pPr>
      <w:r w:rsidRPr="00FC44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** NMV- nabava male vrijed</w:t>
      </w:r>
      <w:r w:rsidR="00CB24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n</w:t>
      </w:r>
      <w:r w:rsidRPr="00FC44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osti</w:t>
      </w:r>
      <w:r w:rsidR="00A3692E" w:rsidRPr="00FC44E7">
        <w:rPr>
          <w:rFonts w:ascii="Calibri" w:eastAsia="Times New Roman" w:hAnsi="Calibri" w:cs="Calibri"/>
          <w:bCs/>
          <w:color w:val="000000"/>
          <w:sz w:val="20"/>
          <w:szCs w:val="20"/>
          <w:lang w:eastAsia="hr-HR"/>
        </w:rPr>
        <w:tab/>
      </w:r>
    </w:p>
    <w:p w:rsidR="00A3692E" w:rsidRPr="00CB24B8" w:rsidRDefault="00A3692E" w:rsidP="00A3692E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hr-HR"/>
        </w:rPr>
      </w:pPr>
      <w:r w:rsidRPr="00CB24B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2.</w:t>
      </w:r>
    </w:p>
    <w:p w:rsidR="00A3692E" w:rsidRPr="00CB24B8" w:rsidRDefault="00A3692E" w:rsidP="00A3692E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>Nabava robe odnosno usluga procijenjene vrijednosti do 200.000,00 kuna, odnosno nabava radova procijenjene vrijednosti do 500.000,00 kuna (bagatelna nabava) uređena je</w:t>
      </w:r>
      <w:r w:rsidRPr="00CB24B8">
        <w:rPr>
          <w:rFonts w:ascii="Times New Roman" w:eastAsia="Times New Roman" w:hAnsi="Times New Roman" w:cs="Times New Roman"/>
          <w:color w:val="000000"/>
          <w:sz w:val="29"/>
          <w:szCs w:val="29"/>
          <w:lang w:eastAsia="hr-HR"/>
        </w:rPr>
        <w:t xml:space="preserve"> </w:t>
      </w: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>Pravilnikom o provedbi postupka javne nabave bagatelne vrijednosti Općine Šodolovci ("Službeni glasnik Općine Šodolovci" broj 1/14).</w:t>
      </w:r>
    </w:p>
    <w:p w:rsidR="00A3692E" w:rsidRPr="00CB24B8" w:rsidRDefault="00A3692E" w:rsidP="00A369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</w:p>
    <w:p w:rsidR="00A3692E" w:rsidRPr="00CB24B8" w:rsidRDefault="00A3692E" w:rsidP="00A369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 xml:space="preserve">Postupci javne nabave roba i usluga procijenjene vrijednosti iznad 200.000,00 kuna, odnosno radova čija procijenjena vrijednost prelazi 500.000,00 kuna provode se sukladno </w:t>
      </w:r>
    </w:p>
    <w:p w:rsidR="00A3692E" w:rsidRPr="00CB24B8" w:rsidRDefault="00A3692E" w:rsidP="00A369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>odredbama Zakona o javnoj nabavi.</w:t>
      </w:r>
    </w:p>
    <w:p w:rsidR="00A3692E" w:rsidRPr="00CB24B8" w:rsidRDefault="00A3692E" w:rsidP="00A3692E">
      <w:pPr>
        <w:widowControl w:val="0"/>
        <w:tabs>
          <w:tab w:val="left" w:pos="6973"/>
        </w:tabs>
        <w:autoSpaceDE w:val="0"/>
        <w:autoSpaceDN w:val="0"/>
        <w:adjustRightInd w:val="0"/>
        <w:spacing w:before="12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3.</w:t>
      </w:r>
    </w:p>
    <w:p w:rsidR="00A3692E" w:rsidRPr="00CB24B8" w:rsidRDefault="00A3692E" w:rsidP="00A3692E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>Ovaj Plan može se izmijeniti i dopuniti a sve izmjene i dopune moraju biti vidljivo naznačene u odnosu na osnovni plan.</w:t>
      </w:r>
    </w:p>
    <w:p w:rsidR="00A3692E" w:rsidRPr="00CB24B8" w:rsidRDefault="00A3692E" w:rsidP="00A3692E">
      <w:pPr>
        <w:widowControl w:val="0"/>
        <w:tabs>
          <w:tab w:val="left" w:pos="6973"/>
        </w:tabs>
        <w:autoSpaceDE w:val="0"/>
        <w:autoSpaceDN w:val="0"/>
        <w:adjustRightInd w:val="0"/>
        <w:spacing w:before="23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4.</w:t>
      </w:r>
    </w:p>
    <w:p w:rsidR="00A3692E" w:rsidRPr="00CB24B8" w:rsidRDefault="00A3692E" w:rsidP="00A3692E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 xml:space="preserve">Ovaj Plan objavit će se </w:t>
      </w:r>
      <w:r w:rsidR="00CB24B8">
        <w:rPr>
          <w:rFonts w:ascii="Times New Roman" w:eastAsia="Times New Roman" w:hAnsi="Times New Roman" w:cs="Times New Roman"/>
          <w:color w:val="000000"/>
          <w:lang w:eastAsia="hr-HR"/>
        </w:rPr>
        <w:t xml:space="preserve">na službenim web stranicama Općine Šodolovci </w:t>
      </w:r>
      <w:hyperlink r:id="rId6" w:history="1">
        <w:r w:rsidR="00CB24B8" w:rsidRPr="00352AB4">
          <w:rPr>
            <w:rStyle w:val="Hiperveza"/>
            <w:rFonts w:ascii="Times New Roman" w:eastAsia="Times New Roman" w:hAnsi="Times New Roman" w:cs="Times New Roman"/>
            <w:lang w:eastAsia="hr-HR"/>
          </w:rPr>
          <w:t>www.sodolovci.hr</w:t>
        </w:r>
      </w:hyperlink>
      <w:r w:rsidR="00CB24B8">
        <w:rPr>
          <w:rFonts w:ascii="Times New Roman" w:eastAsia="Times New Roman" w:hAnsi="Times New Roman" w:cs="Times New Roman"/>
          <w:color w:val="000000"/>
          <w:lang w:eastAsia="hr-HR"/>
        </w:rPr>
        <w:t xml:space="preserve"> te u Elektroničkom oglasniku javne nabave Republike Hrvatske</w:t>
      </w: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 xml:space="preserve"> a primjenjuje se za nabavu koja će se obavljati u 201</w:t>
      </w:r>
      <w:r w:rsidR="00DE6AB9" w:rsidRPr="00CB24B8">
        <w:rPr>
          <w:rFonts w:ascii="Times New Roman" w:eastAsia="Times New Roman" w:hAnsi="Times New Roman" w:cs="Times New Roman"/>
          <w:color w:val="000000"/>
          <w:lang w:eastAsia="hr-HR"/>
        </w:rPr>
        <w:t>8</w:t>
      </w: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>. godini.</w:t>
      </w:r>
    </w:p>
    <w:p w:rsidR="00A3692E" w:rsidRPr="005264B5" w:rsidRDefault="00A3692E" w:rsidP="00A3692E">
      <w:pPr>
        <w:widowControl w:val="0"/>
        <w:tabs>
          <w:tab w:val="left" w:pos="120"/>
          <w:tab w:val="left" w:pos="974"/>
          <w:tab w:val="left" w:pos="11912"/>
        </w:tabs>
        <w:autoSpaceDE w:val="0"/>
        <w:autoSpaceDN w:val="0"/>
        <w:adjustRightInd w:val="0"/>
        <w:spacing w:before="114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26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KLASA:</w:t>
      </w:r>
      <w:r w:rsidRPr="00526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400-09/1</w:t>
      </w:r>
      <w:r w:rsidR="00DE6AB9"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</w:t>
      </w:r>
      <w:r w:rsidR="00DE6AB9"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5264B5"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5264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264B5" w:rsidRPr="00526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OPĆINSKI NAČELNIK:</w:t>
      </w:r>
    </w:p>
    <w:p w:rsidR="00A3692E" w:rsidRPr="005264B5" w:rsidRDefault="00A3692E" w:rsidP="00A3692E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64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26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URBROJ:</w:t>
      </w:r>
      <w:r w:rsidR="00CB24B8" w:rsidRPr="00526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2121/11-1</w:t>
      </w:r>
      <w:r w:rsidR="00DE6AB9"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8-1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</w:t>
      </w:r>
      <w:r w:rsidR="00DE6AB9"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Dipl. ing. Mile </w:t>
      </w:r>
      <w:proofErr w:type="spellStart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Zlokapa</w:t>
      </w:r>
      <w:proofErr w:type="spellEnd"/>
    </w:p>
    <w:p w:rsidR="009C5FB4" w:rsidRPr="005264B5" w:rsidRDefault="00A3692E" w:rsidP="00DE6AB9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64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B24B8" w:rsidRPr="00526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Šodolovci,</w:t>
      </w:r>
      <w:r w:rsidR="00CB24B8"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CB24B8"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DE6AB9"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siječnja 201</w:t>
      </w:r>
      <w:r w:rsidR="00DE6AB9"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sectPr w:rsidR="009C5FB4" w:rsidRPr="005264B5">
      <w:pgSz w:w="16838" w:h="11906" w:orient="landscape" w:code="9"/>
      <w:pgMar w:top="113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D1CD5"/>
    <w:multiLevelType w:val="hybridMultilevel"/>
    <w:tmpl w:val="8D3A880C"/>
    <w:lvl w:ilvl="0" w:tplc="5B44A95A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7F62"/>
    <w:multiLevelType w:val="hybridMultilevel"/>
    <w:tmpl w:val="9FE0FBD0"/>
    <w:lvl w:ilvl="0" w:tplc="A3DE2CD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2E"/>
    <w:rsid w:val="00025FF1"/>
    <w:rsid w:val="000A5A24"/>
    <w:rsid w:val="000E324A"/>
    <w:rsid w:val="000F58E1"/>
    <w:rsid w:val="001A270C"/>
    <w:rsid w:val="001A737E"/>
    <w:rsid w:val="001E1E9C"/>
    <w:rsid w:val="002A7599"/>
    <w:rsid w:val="002E15C8"/>
    <w:rsid w:val="00343B81"/>
    <w:rsid w:val="003533AF"/>
    <w:rsid w:val="003F2B9A"/>
    <w:rsid w:val="004379B3"/>
    <w:rsid w:val="004D736E"/>
    <w:rsid w:val="005264B5"/>
    <w:rsid w:val="005402B8"/>
    <w:rsid w:val="00652533"/>
    <w:rsid w:val="00676314"/>
    <w:rsid w:val="006F4CA3"/>
    <w:rsid w:val="007122F5"/>
    <w:rsid w:val="00713DFF"/>
    <w:rsid w:val="00717B9E"/>
    <w:rsid w:val="007B3952"/>
    <w:rsid w:val="008B0478"/>
    <w:rsid w:val="00920F5E"/>
    <w:rsid w:val="00952516"/>
    <w:rsid w:val="009C5FB4"/>
    <w:rsid w:val="00A3692E"/>
    <w:rsid w:val="00A85683"/>
    <w:rsid w:val="00A904FF"/>
    <w:rsid w:val="00AC1197"/>
    <w:rsid w:val="00AE41ED"/>
    <w:rsid w:val="00B064A2"/>
    <w:rsid w:val="00B711CD"/>
    <w:rsid w:val="00BC6CFC"/>
    <w:rsid w:val="00CB24B8"/>
    <w:rsid w:val="00CB458E"/>
    <w:rsid w:val="00D544B0"/>
    <w:rsid w:val="00DC1B3C"/>
    <w:rsid w:val="00DE6AB9"/>
    <w:rsid w:val="00E150ED"/>
    <w:rsid w:val="00E700DB"/>
    <w:rsid w:val="00F30942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5098"/>
  <w15:chartTrackingRefBased/>
  <w15:docId w15:val="{ADD07836-5464-4D1C-859D-AAAB0B1C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69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44E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B24B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4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cp:lastPrinted>2018-02-06T14:03:00Z</cp:lastPrinted>
  <dcterms:created xsi:type="dcterms:W3CDTF">2018-02-02T12:53:00Z</dcterms:created>
  <dcterms:modified xsi:type="dcterms:W3CDTF">2018-02-07T07:33:00Z</dcterms:modified>
</cp:coreProperties>
</file>